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AE" w:rsidRPr="00232AAE" w:rsidRDefault="00232AAE" w:rsidP="00232AAE">
      <w:pPr>
        <w:pStyle w:val="ab"/>
        <w:jc w:val="left"/>
        <w:rPr>
          <w:sz w:val="24"/>
          <w:szCs w:val="24"/>
        </w:rPr>
      </w:pPr>
    </w:p>
    <w:p w:rsidR="00B9460D" w:rsidRDefault="00510A00" w:rsidP="00232AAE">
      <w:pPr>
        <w:pStyle w:val="ab"/>
        <w:rPr>
          <w:color w:val="1F497D" w:themeColor="text2"/>
          <w:sz w:val="48"/>
          <w:szCs w:val="48"/>
        </w:rPr>
      </w:pPr>
      <w:r w:rsidRPr="00964B79">
        <w:rPr>
          <w:color w:val="1F497D" w:themeColor="text2"/>
          <w:sz w:val="48"/>
          <w:szCs w:val="48"/>
        </w:rPr>
        <w:t>ДОКУМЕНТАЦИЯ</w:t>
      </w:r>
    </w:p>
    <w:p w:rsidR="00232AAE" w:rsidRDefault="00232AAE" w:rsidP="00232AAE">
      <w:pPr>
        <w:pStyle w:val="ab"/>
        <w:rPr>
          <w:color w:val="1F497D" w:themeColor="text2"/>
          <w:sz w:val="48"/>
          <w:szCs w:val="48"/>
          <w:lang w:val="en-US"/>
        </w:rPr>
      </w:pPr>
    </w:p>
    <w:p w:rsidR="00A411AE" w:rsidRPr="00D82A27" w:rsidRDefault="00510A00" w:rsidP="00AA2DEA">
      <w:pPr>
        <w:pStyle w:val="Title-head-text"/>
        <w:rPr>
          <w:rFonts w:ascii="Times New Roman" w:hAnsi="Times New Roman"/>
          <w:sz w:val="24"/>
          <w:szCs w:val="24"/>
          <w:lang w:val="bg-BG" w:eastAsia="en-US"/>
        </w:rPr>
      </w:pPr>
      <w:r w:rsidRPr="00D82A27">
        <w:rPr>
          <w:rFonts w:ascii="Times New Roman" w:hAnsi="Times New Roman"/>
          <w:b w:val="0"/>
          <w:sz w:val="24"/>
          <w:szCs w:val="24"/>
          <w:lang w:val="bg-BG" w:eastAsia="en-US"/>
        </w:rPr>
        <w:t xml:space="preserve">за участие в процедура чрез събиране на оферти </w:t>
      </w:r>
      <w:r w:rsidR="0092448C" w:rsidRPr="00D82A27">
        <w:rPr>
          <w:rFonts w:ascii="Times New Roman" w:hAnsi="Times New Roman"/>
          <w:b w:val="0"/>
          <w:sz w:val="24"/>
          <w:szCs w:val="24"/>
          <w:lang w:val="bg-BG" w:eastAsia="en-US"/>
        </w:rPr>
        <w:t xml:space="preserve">с обява </w:t>
      </w:r>
      <w:r w:rsidRPr="00D82A27">
        <w:rPr>
          <w:rFonts w:ascii="Times New Roman" w:hAnsi="Times New Roman"/>
          <w:b w:val="0"/>
          <w:sz w:val="24"/>
          <w:szCs w:val="24"/>
          <w:lang w:val="bg-BG" w:eastAsia="en-US"/>
        </w:rPr>
        <w:t xml:space="preserve">за възлагане на обществена поръчка </w:t>
      </w:r>
      <w:r w:rsidR="00A411AE" w:rsidRPr="00D82A27">
        <w:rPr>
          <w:rFonts w:ascii="Times New Roman" w:hAnsi="Times New Roman"/>
          <w:b w:val="0"/>
          <w:sz w:val="24"/>
          <w:szCs w:val="24"/>
          <w:lang w:val="bg-BG" w:eastAsia="en-US"/>
        </w:rPr>
        <w:t xml:space="preserve"> по </w:t>
      </w:r>
      <w:r w:rsidR="00CA194B" w:rsidRPr="00D82A27">
        <w:rPr>
          <w:rFonts w:ascii="Times New Roman" w:hAnsi="Times New Roman"/>
          <w:b w:val="0"/>
          <w:sz w:val="24"/>
          <w:szCs w:val="24"/>
          <w:lang w:val="bg-BG" w:eastAsia="en-US"/>
        </w:rPr>
        <w:t xml:space="preserve">реда на </w:t>
      </w:r>
      <w:r w:rsidR="00A411AE" w:rsidRPr="00D82A27">
        <w:rPr>
          <w:rFonts w:ascii="Times New Roman" w:hAnsi="Times New Roman"/>
          <w:b w:val="0"/>
          <w:sz w:val="24"/>
          <w:szCs w:val="24"/>
          <w:lang w:val="bg-BG" w:eastAsia="en-US"/>
        </w:rPr>
        <w:t>чл.</w:t>
      </w:r>
      <w:r w:rsidRPr="00D82A27">
        <w:rPr>
          <w:rFonts w:ascii="Times New Roman" w:hAnsi="Times New Roman"/>
          <w:b w:val="0"/>
          <w:sz w:val="24"/>
          <w:szCs w:val="24"/>
          <w:lang w:val="bg-BG" w:eastAsia="en-US"/>
        </w:rPr>
        <w:t xml:space="preserve"> 20, ал. 3</w:t>
      </w:r>
      <w:r w:rsidR="00A411AE" w:rsidRPr="00D82A27">
        <w:rPr>
          <w:rFonts w:ascii="Times New Roman" w:hAnsi="Times New Roman"/>
          <w:b w:val="0"/>
          <w:sz w:val="24"/>
          <w:szCs w:val="24"/>
          <w:lang w:val="bg-BG" w:eastAsia="en-US"/>
        </w:rPr>
        <w:t xml:space="preserve">, </w:t>
      </w:r>
      <w:r w:rsidR="00716C69">
        <w:rPr>
          <w:rFonts w:ascii="Times New Roman" w:hAnsi="Times New Roman"/>
          <w:b w:val="0"/>
          <w:sz w:val="24"/>
          <w:szCs w:val="24"/>
          <w:lang w:val="bg-BG" w:eastAsia="en-US"/>
        </w:rPr>
        <w:t xml:space="preserve">т. </w:t>
      </w:r>
      <w:r w:rsidR="00716C69">
        <w:rPr>
          <w:rFonts w:ascii="Times New Roman" w:hAnsi="Times New Roman"/>
          <w:b w:val="0"/>
          <w:sz w:val="24"/>
          <w:szCs w:val="24"/>
          <w:lang w:val="en-US" w:eastAsia="en-US"/>
        </w:rPr>
        <w:t>2</w:t>
      </w:r>
      <w:r w:rsidR="009158FE">
        <w:rPr>
          <w:rFonts w:ascii="Times New Roman" w:hAnsi="Times New Roman"/>
          <w:b w:val="0"/>
          <w:sz w:val="24"/>
          <w:szCs w:val="24"/>
          <w:lang w:val="bg-BG" w:eastAsia="en-US"/>
        </w:rPr>
        <w:t xml:space="preserve"> от</w:t>
      </w:r>
      <w:r w:rsidR="00A411AE" w:rsidRPr="00D82A27">
        <w:rPr>
          <w:rFonts w:ascii="Times New Roman" w:hAnsi="Times New Roman"/>
          <w:b w:val="0"/>
          <w:sz w:val="24"/>
          <w:szCs w:val="24"/>
          <w:lang w:val="bg-BG" w:eastAsia="en-US"/>
        </w:rPr>
        <w:t xml:space="preserve"> </w:t>
      </w:r>
      <w:r w:rsidR="00CA194B" w:rsidRPr="00D82A27">
        <w:rPr>
          <w:rFonts w:ascii="Times New Roman" w:hAnsi="Times New Roman"/>
          <w:b w:val="0"/>
          <w:sz w:val="24"/>
          <w:szCs w:val="24"/>
          <w:lang w:val="bg-BG" w:eastAsia="en-US"/>
        </w:rPr>
        <w:t xml:space="preserve">Закона за обществените поръчки </w:t>
      </w:r>
      <w:r w:rsidR="00A411AE" w:rsidRPr="00D82A27">
        <w:rPr>
          <w:rFonts w:ascii="Times New Roman" w:hAnsi="Times New Roman"/>
          <w:b w:val="0"/>
          <w:sz w:val="24"/>
          <w:szCs w:val="24"/>
          <w:lang w:val="bg-BG" w:eastAsia="en-US"/>
        </w:rPr>
        <w:t>с предмет:</w:t>
      </w:r>
      <w:r w:rsidR="00A411AE" w:rsidRPr="00D82A27">
        <w:rPr>
          <w:rFonts w:ascii="Times New Roman" w:hAnsi="Times New Roman"/>
          <w:sz w:val="24"/>
          <w:szCs w:val="24"/>
          <w:lang w:val="bg-BG" w:eastAsia="en-US"/>
        </w:rPr>
        <w:t xml:space="preserve"> </w:t>
      </w:r>
    </w:p>
    <w:p w:rsidR="007869F2" w:rsidRDefault="007869F2" w:rsidP="00AA2DEA">
      <w:pPr>
        <w:rPr>
          <w:bCs/>
          <w:lang w:val="en-US" w:eastAsia="en-US"/>
        </w:rPr>
      </w:pPr>
    </w:p>
    <w:p w:rsidR="001E6D61" w:rsidRDefault="001E6D61" w:rsidP="00AA2DEA">
      <w:pPr>
        <w:rPr>
          <w:bCs/>
          <w:lang w:val="en-US" w:eastAsia="en-US"/>
        </w:rPr>
      </w:pPr>
    </w:p>
    <w:p w:rsidR="00E52E1D" w:rsidRPr="00E52E1D" w:rsidRDefault="00E52E1D" w:rsidP="00E52E1D">
      <w:pPr>
        <w:jc w:val="center"/>
        <w:rPr>
          <w:b/>
          <w:bCs/>
          <w:color w:val="548DD4" w:themeColor="text2" w:themeTint="99"/>
          <w:sz w:val="32"/>
          <w:szCs w:val="32"/>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52E1D">
        <w:rPr>
          <w:b/>
          <w:color w:val="548DD4" w:themeColor="text2" w:themeTint="99"/>
          <w:sz w:val="32"/>
          <w:szCs w:val="32"/>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„Избор на предприятие за предоставяне на фиксирана гласова телефонна услуга за нуждите на Община Русе</w:t>
      </w:r>
      <w:r w:rsidRPr="00E52E1D">
        <w:rPr>
          <w:b/>
          <w:color w:val="548DD4" w:themeColor="text2" w:themeTint="99"/>
          <w:sz w:val="32"/>
          <w:szCs w:val="32"/>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 на</w:t>
      </w:r>
      <w:r w:rsidRPr="00E52E1D">
        <w:rPr>
          <w:b/>
          <w:color w:val="548DD4" w:themeColor="text2" w:themeTint="99"/>
          <w:sz w:val="32"/>
          <w:szCs w:val="32"/>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всички второстепенни разпоредители на</w:t>
      </w:r>
      <w:r w:rsidRPr="00E52E1D">
        <w:rPr>
          <w:b/>
          <w:color w:val="548DD4" w:themeColor="text2" w:themeTint="99"/>
          <w:sz w:val="32"/>
          <w:szCs w:val="32"/>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52E1D">
        <w:rPr>
          <w:b/>
          <w:color w:val="548DD4" w:themeColor="text2" w:themeTint="99"/>
          <w:sz w:val="32"/>
          <w:szCs w:val="32"/>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бюджетна издръжка</w:t>
      </w:r>
      <w:r w:rsidRPr="00E52E1D">
        <w:rPr>
          <w:b/>
          <w:color w:val="548DD4" w:themeColor="text2" w:themeTint="99"/>
          <w:sz w:val="32"/>
          <w:szCs w:val="32"/>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E52E1D">
        <w:rPr>
          <w:b/>
          <w:color w:val="548DD4" w:themeColor="text2" w:themeTint="99"/>
          <w:sz w:val="32"/>
          <w:szCs w:val="32"/>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които не са самостоятелни юридически лица.”</w:t>
      </w: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B9460D" w:rsidRDefault="00B9460D"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Pr="001E6D61" w:rsidRDefault="001E6D61" w:rsidP="00AA2DEA">
      <w:pPr>
        <w:rPr>
          <w:b/>
          <w:lang w:val="en-US"/>
        </w:rPr>
      </w:pPr>
    </w:p>
    <w:p w:rsidR="00964B79" w:rsidRDefault="00964B79" w:rsidP="00AA2DEA">
      <w:pPr>
        <w:rPr>
          <w:b/>
        </w:rPr>
      </w:pPr>
    </w:p>
    <w:p w:rsidR="007B1530" w:rsidRDefault="007B1530" w:rsidP="00AA2DEA">
      <w:pPr>
        <w:rPr>
          <w:b/>
        </w:rPr>
      </w:pPr>
    </w:p>
    <w:p w:rsidR="007B1530" w:rsidRDefault="007B1530" w:rsidP="00AA2DEA">
      <w:pPr>
        <w:rPr>
          <w:b/>
        </w:rPr>
      </w:pPr>
    </w:p>
    <w:p w:rsidR="007B1530" w:rsidRDefault="007B1530" w:rsidP="00AA2DEA">
      <w:pPr>
        <w:rPr>
          <w:b/>
          <w:lang w:val="en-US"/>
        </w:rPr>
      </w:pPr>
    </w:p>
    <w:p w:rsidR="00716C69" w:rsidRDefault="00716C69" w:rsidP="00AA2DEA">
      <w:pPr>
        <w:rPr>
          <w:b/>
          <w:lang w:val="en-US"/>
        </w:rPr>
      </w:pPr>
    </w:p>
    <w:p w:rsidR="00867AAE" w:rsidRPr="00232AAE" w:rsidRDefault="00867AAE" w:rsidP="00232AAE"/>
    <w:p w:rsidR="00232AAE" w:rsidRDefault="00232AAE" w:rsidP="00232AAE">
      <w:pPr>
        <w:jc w:val="center"/>
        <w:rPr>
          <w:sz w:val="22"/>
          <w:szCs w:val="22"/>
          <w:lang w:val="en-US"/>
        </w:rPr>
      </w:pPr>
    </w:p>
    <w:p w:rsidR="00400773" w:rsidRDefault="00400773" w:rsidP="00232AAE">
      <w:pPr>
        <w:jc w:val="center"/>
        <w:rPr>
          <w:sz w:val="22"/>
          <w:szCs w:val="22"/>
          <w:lang w:val="en-US"/>
        </w:rPr>
      </w:pPr>
    </w:p>
    <w:p w:rsidR="00400773" w:rsidRDefault="00400773" w:rsidP="00232AAE">
      <w:pPr>
        <w:jc w:val="center"/>
        <w:rPr>
          <w:sz w:val="22"/>
          <w:szCs w:val="22"/>
          <w:lang w:val="en-US"/>
        </w:rPr>
      </w:pPr>
    </w:p>
    <w:p w:rsidR="00400773" w:rsidRDefault="00400773" w:rsidP="00232AAE">
      <w:pPr>
        <w:jc w:val="center"/>
        <w:rPr>
          <w:sz w:val="22"/>
          <w:szCs w:val="22"/>
          <w:lang w:val="en-US"/>
        </w:rPr>
      </w:pPr>
    </w:p>
    <w:p w:rsidR="00400773" w:rsidRDefault="00400773" w:rsidP="00232AAE">
      <w:pPr>
        <w:jc w:val="center"/>
        <w:rPr>
          <w:sz w:val="22"/>
          <w:szCs w:val="22"/>
          <w:lang w:val="en-US"/>
        </w:rPr>
      </w:pPr>
    </w:p>
    <w:p w:rsidR="00400773" w:rsidRDefault="00400773" w:rsidP="00232AAE">
      <w:pPr>
        <w:jc w:val="center"/>
        <w:rPr>
          <w:sz w:val="22"/>
          <w:szCs w:val="22"/>
          <w:lang w:val="en-US"/>
        </w:rPr>
      </w:pPr>
    </w:p>
    <w:p w:rsidR="00400773" w:rsidRPr="00400773" w:rsidRDefault="00400773" w:rsidP="00232AAE">
      <w:pPr>
        <w:jc w:val="center"/>
        <w:rPr>
          <w:sz w:val="22"/>
          <w:szCs w:val="22"/>
          <w:lang w:val="en-US"/>
        </w:rPr>
      </w:pPr>
    </w:p>
    <w:p w:rsidR="00232AAE" w:rsidRPr="00232AAE" w:rsidRDefault="00232AAE" w:rsidP="00232AAE">
      <w:pPr>
        <w:jc w:val="center"/>
        <w:rPr>
          <w:sz w:val="22"/>
          <w:szCs w:val="22"/>
        </w:rPr>
      </w:pPr>
    </w:p>
    <w:p w:rsidR="00A411AE" w:rsidRDefault="00FA55E9" w:rsidP="00AA2DEA">
      <w:pPr>
        <w:jc w:val="center"/>
      </w:pPr>
      <w:r w:rsidRPr="00D82A27">
        <w:t>гр. Русе</w:t>
      </w:r>
      <w:r w:rsidR="00867AAE">
        <w:t>, 201</w:t>
      </w:r>
      <w:r w:rsidR="00867AAE">
        <w:rPr>
          <w:lang w:val="en-US"/>
        </w:rPr>
        <w:t>7</w:t>
      </w:r>
      <w:r w:rsidR="00A411AE" w:rsidRPr="00D82A27">
        <w:t xml:space="preserve"> г.</w:t>
      </w:r>
    </w:p>
    <w:p w:rsidR="00AF617D" w:rsidRPr="00D82A27" w:rsidRDefault="00AF617D" w:rsidP="00AA2DEA">
      <w:pPr>
        <w:jc w:val="center"/>
      </w:pPr>
    </w:p>
    <w:p w:rsidR="00A411AE" w:rsidRPr="00D82A27" w:rsidRDefault="00A411AE" w:rsidP="00AA2DEA">
      <w:pPr>
        <w:rPr>
          <w:b/>
          <w:bCs/>
          <w:iCs/>
        </w:rPr>
      </w:pPr>
    </w:p>
    <w:p w:rsidR="00A411AE" w:rsidRPr="00D82A27" w:rsidRDefault="00A411AE" w:rsidP="00AA2DEA">
      <w:pPr>
        <w:jc w:val="center"/>
      </w:pPr>
      <w:r w:rsidRPr="00D82A27">
        <w:rPr>
          <w:b/>
          <w:bCs/>
          <w:iCs/>
        </w:rPr>
        <w:t>С Ъ Д Ъ Р Ж А Н И Е:</w:t>
      </w:r>
    </w:p>
    <w:p w:rsidR="00A411AE" w:rsidRPr="00D82A27" w:rsidRDefault="00A411AE" w:rsidP="00AA2DEA">
      <w:pPr>
        <w:pStyle w:val="Default"/>
        <w:jc w:val="center"/>
        <w:rPr>
          <w:rFonts w:eastAsia="Times New Roman"/>
          <w:b/>
          <w:color w:val="auto"/>
          <w:lang w:eastAsia="bg-BG"/>
        </w:rPr>
      </w:pPr>
    </w:p>
    <w:p w:rsidR="00CA194B" w:rsidRPr="00D82A27" w:rsidRDefault="00510A00" w:rsidP="00E312F1">
      <w:pPr>
        <w:pStyle w:val="Default"/>
        <w:numPr>
          <w:ilvl w:val="0"/>
          <w:numId w:val="4"/>
        </w:numPr>
        <w:ind w:left="0" w:firstLine="360"/>
        <w:jc w:val="both"/>
        <w:rPr>
          <w:rFonts w:eastAsia="Times New Roman"/>
          <w:color w:val="auto"/>
          <w:lang w:eastAsia="bg-BG"/>
        </w:rPr>
      </w:pPr>
      <w:r w:rsidRPr="00D82A27">
        <w:rPr>
          <w:rFonts w:eastAsia="Times New Roman"/>
          <w:color w:val="auto"/>
          <w:lang w:eastAsia="bg-BG"/>
        </w:rPr>
        <w:t xml:space="preserve">Обява за </w:t>
      </w:r>
      <w:r w:rsidR="00A55721" w:rsidRPr="00D82A27">
        <w:rPr>
          <w:rFonts w:eastAsia="Times New Roman"/>
          <w:color w:val="auto"/>
          <w:lang w:eastAsia="bg-BG"/>
        </w:rPr>
        <w:t>обществена поръчка на стойност по чл. 20, ал. 3 от ЗОП</w:t>
      </w:r>
      <w:r w:rsidRPr="00D82A27">
        <w:rPr>
          <w:rFonts w:eastAsia="Times New Roman"/>
          <w:color w:val="auto"/>
          <w:lang w:eastAsia="bg-BG"/>
        </w:rPr>
        <w:t xml:space="preserve"> с</w:t>
      </w:r>
      <w:r w:rsidR="00CA194B" w:rsidRPr="00D82A27">
        <w:rPr>
          <w:rFonts w:eastAsia="Times New Roman"/>
          <w:color w:val="auto"/>
          <w:lang w:eastAsia="bg-BG"/>
        </w:rPr>
        <w:t xml:space="preserve"> изх. №  </w:t>
      </w:r>
      <w:r w:rsidR="005C728F">
        <w:rPr>
          <w:rFonts w:eastAsia="Times New Roman"/>
          <w:color w:val="auto"/>
          <w:lang w:eastAsia="bg-BG"/>
        </w:rPr>
        <w:t>СОО</w:t>
      </w:r>
      <w:r w:rsidR="000E2310">
        <w:rPr>
          <w:rFonts w:eastAsia="Times New Roman"/>
          <w:color w:val="auto"/>
          <w:lang w:val="en-US" w:eastAsia="bg-BG"/>
        </w:rPr>
        <w:t>-</w:t>
      </w:r>
      <w:r w:rsidR="00881BBE">
        <w:rPr>
          <w:rFonts w:eastAsia="Times New Roman"/>
          <w:color w:val="auto"/>
          <w:lang w:val="en-US" w:eastAsia="bg-BG"/>
        </w:rPr>
        <w:t>15-05-3</w:t>
      </w:r>
      <w:r w:rsidR="000E2310">
        <w:rPr>
          <w:rFonts w:eastAsia="Times New Roman"/>
          <w:color w:val="auto"/>
          <w:lang w:val="en-US" w:eastAsia="bg-BG"/>
        </w:rPr>
        <w:t>/</w:t>
      </w:r>
      <w:r w:rsidR="00881BBE">
        <w:rPr>
          <w:rFonts w:eastAsia="Times New Roman"/>
          <w:color w:val="auto"/>
          <w:lang w:val="en-US" w:eastAsia="bg-BG"/>
        </w:rPr>
        <w:t>27.03.</w:t>
      </w:r>
      <w:bookmarkStart w:id="0" w:name="_GoBack"/>
      <w:bookmarkEnd w:id="0"/>
      <w:r w:rsidR="005C728F">
        <w:rPr>
          <w:rFonts w:eastAsia="Times New Roman"/>
          <w:color w:val="auto"/>
          <w:lang w:val="en-US" w:eastAsia="bg-BG"/>
        </w:rPr>
        <w:t>2017</w:t>
      </w:r>
      <w:r w:rsidR="00CA194B" w:rsidRPr="00D82A27">
        <w:rPr>
          <w:rFonts w:eastAsia="Times New Roman"/>
          <w:color w:val="auto"/>
          <w:lang w:eastAsia="bg-BG"/>
        </w:rPr>
        <w:t>г. на</w:t>
      </w:r>
      <w:r w:rsidR="00FA55E9" w:rsidRPr="00D82A27">
        <w:rPr>
          <w:rFonts w:eastAsia="Times New Roman"/>
          <w:color w:val="auto"/>
          <w:lang w:eastAsia="bg-BG"/>
        </w:rPr>
        <w:t xml:space="preserve"> кмета на Община Русе</w:t>
      </w:r>
      <w:r w:rsidR="00CA194B" w:rsidRPr="00D82A27">
        <w:rPr>
          <w:rFonts w:eastAsia="Times New Roman"/>
          <w:color w:val="auto"/>
          <w:lang w:eastAsia="bg-BG"/>
        </w:rPr>
        <w:t>.</w:t>
      </w:r>
    </w:p>
    <w:p w:rsidR="00AF617D" w:rsidRDefault="00AF617D" w:rsidP="00AA2DEA">
      <w:pPr>
        <w:pStyle w:val="Default"/>
        <w:ind w:left="360"/>
        <w:rPr>
          <w:rFonts w:eastAsia="Times New Roman"/>
          <w:color w:val="auto"/>
          <w:lang w:eastAsia="bg-BG"/>
        </w:rPr>
      </w:pPr>
      <w:r>
        <w:rPr>
          <w:rFonts w:eastAsia="Times New Roman"/>
          <w:color w:val="auto"/>
          <w:lang w:eastAsia="bg-BG"/>
        </w:rPr>
        <w:t>2. Указания за участие</w:t>
      </w:r>
    </w:p>
    <w:p w:rsidR="00CA194B" w:rsidRDefault="00AF617D" w:rsidP="00AA2DEA">
      <w:pPr>
        <w:pStyle w:val="Default"/>
        <w:ind w:firstLine="360"/>
        <w:rPr>
          <w:rFonts w:eastAsia="Times New Roman"/>
          <w:color w:val="auto"/>
          <w:lang w:eastAsia="bg-BG"/>
        </w:rPr>
      </w:pPr>
      <w:r>
        <w:t xml:space="preserve">3. </w:t>
      </w:r>
      <w:r w:rsidR="006821E1">
        <w:rPr>
          <w:rFonts w:eastAsia="Times New Roman"/>
          <w:color w:val="auto"/>
          <w:lang w:eastAsia="bg-BG"/>
        </w:rPr>
        <w:t>Общи условия за участие</w:t>
      </w:r>
    </w:p>
    <w:p w:rsidR="006821E1" w:rsidRPr="00D82A27" w:rsidRDefault="006821E1" w:rsidP="00AA2DEA">
      <w:pPr>
        <w:pStyle w:val="Default"/>
        <w:ind w:firstLine="360"/>
        <w:rPr>
          <w:rFonts w:eastAsia="Times New Roman"/>
          <w:color w:val="auto"/>
          <w:lang w:eastAsia="bg-BG"/>
        </w:rPr>
      </w:pPr>
      <w:r>
        <w:rPr>
          <w:rFonts w:eastAsia="Times New Roman"/>
          <w:color w:val="auto"/>
          <w:lang w:eastAsia="bg-BG"/>
        </w:rPr>
        <w:t>4. Съдържание и представяне на офертата</w:t>
      </w:r>
    </w:p>
    <w:p w:rsidR="00FE491B" w:rsidRPr="00D82A27" w:rsidRDefault="007B1530" w:rsidP="00AA2DEA">
      <w:pPr>
        <w:pStyle w:val="Default"/>
        <w:ind w:left="360"/>
        <w:rPr>
          <w:rFonts w:eastAsia="Times New Roman"/>
          <w:color w:val="auto"/>
          <w:lang w:eastAsia="bg-BG"/>
        </w:rPr>
      </w:pPr>
      <w:r>
        <w:rPr>
          <w:rFonts w:eastAsia="Times New Roman"/>
          <w:color w:val="auto"/>
          <w:lang w:eastAsia="bg-BG"/>
        </w:rPr>
        <w:t>5</w:t>
      </w:r>
      <w:r w:rsidR="00AF617D">
        <w:rPr>
          <w:rFonts w:eastAsia="Times New Roman"/>
          <w:color w:val="auto"/>
          <w:lang w:eastAsia="bg-BG"/>
        </w:rPr>
        <w:t xml:space="preserve">. </w:t>
      </w:r>
      <w:r w:rsidR="00FE491B" w:rsidRPr="00D82A27">
        <w:rPr>
          <w:rFonts w:eastAsia="Times New Roman"/>
          <w:color w:val="auto"/>
          <w:lang w:eastAsia="bg-BG"/>
        </w:rPr>
        <w:t>Проект на договор</w:t>
      </w:r>
      <w:r w:rsidR="00F978F2">
        <w:rPr>
          <w:rFonts w:eastAsia="Times New Roman"/>
          <w:color w:val="auto"/>
          <w:lang w:val="en-US" w:eastAsia="bg-BG"/>
        </w:rPr>
        <w:t xml:space="preserve"> </w:t>
      </w:r>
    </w:p>
    <w:p w:rsidR="00CB146A" w:rsidRDefault="007B1530" w:rsidP="00AA2DEA">
      <w:pPr>
        <w:pStyle w:val="Default"/>
        <w:ind w:firstLine="360"/>
        <w:rPr>
          <w:rFonts w:eastAsia="Times New Roman"/>
          <w:color w:val="auto"/>
          <w:lang w:eastAsia="bg-BG"/>
        </w:rPr>
      </w:pPr>
      <w:r>
        <w:rPr>
          <w:rFonts w:eastAsia="Times New Roman"/>
          <w:color w:val="auto"/>
          <w:lang w:eastAsia="bg-BG"/>
        </w:rPr>
        <w:t>6</w:t>
      </w:r>
      <w:r w:rsidR="00AF617D">
        <w:rPr>
          <w:rFonts w:eastAsia="Times New Roman"/>
          <w:color w:val="auto"/>
          <w:lang w:eastAsia="bg-BG"/>
        </w:rPr>
        <w:t xml:space="preserve">. </w:t>
      </w:r>
      <w:r w:rsidR="00CB146A" w:rsidRPr="00D82A27">
        <w:rPr>
          <w:rFonts w:eastAsia="Times New Roman"/>
          <w:color w:val="auto"/>
          <w:lang w:eastAsia="bg-BG"/>
        </w:rPr>
        <w:t>Образци на документи</w:t>
      </w:r>
    </w:p>
    <w:p w:rsidR="00F715DA" w:rsidRPr="00F715DA" w:rsidRDefault="00F715DA" w:rsidP="00AA2DEA">
      <w:pPr>
        <w:pStyle w:val="Default"/>
        <w:ind w:firstLine="360"/>
        <w:rPr>
          <w:rFonts w:eastAsia="Times New Roman"/>
          <w:color w:val="auto"/>
          <w:lang w:eastAsia="bg-BG"/>
        </w:rPr>
      </w:pPr>
      <w:r>
        <w:rPr>
          <w:rFonts w:eastAsia="Times New Roman"/>
          <w:color w:val="auto"/>
          <w:lang w:eastAsia="bg-BG"/>
        </w:rPr>
        <w:t>7.</w:t>
      </w:r>
      <w:r w:rsidRPr="00F715DA">
        <w:rPr>
          <w:rFonts w:eastAsia="Times New Roman"/>
          <w:i/>
          <w:color w:val="auto"/>
          <w:lang w:eastAsia="bg-BG"/>
        </w:rPr>
        <w:t xml:space="preserve"> </w:t>
      </w:r>
      <w:r w:rsidRPr="00F715DA">
        <w:rPr>
          <w:rFonts w:eastAsia="Times New Roman"/>
          <w:color w:val="auto"/>
          <w:lang w:eastAsia="bg-BG"/>
        </w:rPr>
        <w:t>Списък №1 с адресите и ползваните услуги  и Списък №2 – описание на действащите телефонни централи</w:t>
      </w: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Default="001030FD"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CA194B" w:rsidRPr="000C5CE9" w:rsidRDefault="00CA194B" w:rsidP="00AA2DEA">
      <w:pPr>
        <w:pStyle w:val="Default"/>
        <w:rPr>
          <w:rFonts w:eastAsia="Times New Roman"/>
          <w:b/>
          <w:color w:val="auto"/>
          <w:lang w:val="en-US" w:eastAsia="bg-BG"/>
        </w:rPr>
      </w:pPr>
    </w:p>
    <w:p w:rsidR="00D82A27" w:rsidRPr="00D82A27" w:rsidRDefault="00D82A27" w:rsidP="00AA2DEA">
      <w:pPr>
        <w:pStyle w:val="Default"/>
        <w:rPr>
          <w:rFonts w:eastAsia="Times New Roman"/>
          <w:b/>
          <w:color w:val="auto"/>
          <w:lang w:eastAsia="bg-BG"/>
        </w:rPr>
      </w:pPr>
    </w:p>
    <w:p w:rsidR="001030FD" w:rsidRPr="00D82A27" w:rsidRDefault="00A55721" w:rsidP="00AA2DEA">
      <w:pPr>
        <w:pStyle w:val="Default"/>
        <w:ind w:left="720"/>
        <w:jc w:val="center"/>
        <w:rPr>
          <w:rFonts w:eastAsia="Times New Roman"/>
          <w:b/>
          <w:color w:val="auto"/>
          <w:lang w:eastAsia="bg-BG"/>
        </w:rPr>
      </w:pPr>
      <w:r w:rsidRPr="00D82A27">
        <w:rPr>
          <w:rFonts w:eastAsia="Times New Roman"/>
          <w:b/>
          <w:color w:val="auto"/>
          <w:lang w:eastAsia="bg-BG"/>
        </w:rPr>
        <w:t>ОБЯВА ЗА ОБЩЕСТВЕНА ПОРЪЧКА НА СТОЙНОСТ ПО ЧЛ. 20, АЛ. 3 ОТ ЗОП</w:t>
      </w:r>
      <w:r w:rsidRPr="00D82A27">
        <w:rPr>
          <w:rFonts w:eastAsia="Times New Roman"/>
          <w:color w:val="auto"/>
          <w:lang w:eastAsia="bg-BG"/>
        </w:rPr>
        <w:t xml:space="preserve"> </w:t>
      </w:r>
      <w:r w:rsidR="00CA194B" w:rsidRPr="00D82A27">
        <w:rPr>
          <w:rFonts w:eastAsia="Times New Roman"/>
          <w:b/>
          <w:color w:val="auto"/>
          <w:lang w:eastAsia="bg-BG"/>
        </w:rPr>
        <w:t>*</w:t>
      </w: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782A45" w:rsidRPr="00D82A27" w:rsidRDefault="00782A45" w:rsidP="00AA2DEA">
      <w:pPr>
        <w:pStyle w:val="Default"/>
        <w:rPr>
          <w:rFonts w:eastAsiaTheme="minorEastAsia"/>
          <w:lang w:val="en-US"/>
        </w:rPr>
      </w:pPr>
    </w:p>
    <w:p w:rsidR="00782A45" w:rsidRPr="00D82A27" w:rsidRDefault="00782A45" w:rsidP="00AA2DEA">
      <w:pPr>
        <w:pStyle w:val="Default"/>
        <w:rPr>
          <w:rFonts w:eastAsia="Times New Roman"/>
          <w:color w:val="auto"/>
          <w:lang w:val="en-US" w:eastAsia="bg-BG"/>
        </w:rPr>
      </w:pPr>
    </w:p>
    <w:p w:rsidR="001030FD" w:rsidRPr="00D82A27" w:rsidRDefault="001030FD" w:rsidP="00AA2DEA">
      <w:pPr>
        <w:pStyle w:val="Default"/>
        <w:jc w:val="center"/>
        <w:rPr>
          <w:rFonts w:eastAsia="Times New Roman"/>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6222E3" w:rsidRPr="00D82A27" w:rsidRDefault="006222E3"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126B12" w:rsidRPr="00D82A27" w:rsidRDefault="00126B12" w:rsidP="00AA2DEA">
      <w:pPr>
        <w:pStyle w:val="Default"/>
        <w:rPr>
          <w:rFonts w:eastAsia="Times New Roman"/>
          <w:b/>
          <w:color w:val="auto"/>
          <w:lang w:eastAsia="bg-BG"/>
        </w:rPr>
      </w:pPr>
    </w:p>
    <w:p w:rsidR="00126B12" w:rsidRPr="00D82A27" w:rsidRDefault="00126B12" w:rsidP="00AA2DEA">
      <w:pPr>
        <w:pStyle w:val="Default"/>
        <w:rPr>
          <w:rFonts w:eastAsia="Times New Roman"/>
          <w:b/>
          <w:color w:val="auto"/>
          <w:lang w:eastAsia="bg-BG"/>
        </w:rPr>
      </w:pPr>
    </w:p>
    <w:p w:rsidR="00CA194B" w:rsidRDefault="00CA194B"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Pr="00F80DD2" w:rsidRDefault="00F978F2" w:rsidP="00AA2DEA">
      <w:pPr>
        <w:pStyle w:val="Default"/>
        <w:rPr>
          <w:rFonts w:eastAsia="Times New Roman"/>
          <w:b/>
          <w:color w:val="auto"/>
          <w:lang w:eastAsia="bg-BG"/>
        </w:rPr>
      </w:pPr>
    </w:p>
    <w:p w:rsidR="00061F5D" w:rsidRDefault="00061F5D"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Pr="006A3E8E" w:rsidRDefault="007B1530"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r w:rsidRPr="00D82A27">
        <w:rPr>
          <w:rFonts w:eastAsia="Times New Roman"/>
          <w:b/>
          <w:color w:val="auto"/>
          <w:lang w:eastAsia="bg-BG"/>
        </w:rPr>
        <w:t>________</w:t>
      </w:r>
    </w:p>
    <w:p w:rsidR="001030FD" w:rsidRDefault="00CA194B" w:rsidP="00AA2DEA">
      <w:pPr>
        <w:pStyle w:val="Default"/>
        <w:rPr>
          <w:rFonts w:eastAsia="Times New Roman"/>
          <w:color w:val="auto"/>
          <w:lang w:eastAsia="bg-BG"/>
        </w:rPr>
      </w:pPr>
      <w:r w:rsidRPr="00D82A27">
        <w:rPr>
          <w:rFonts w:eastAsia="Times New Roman"/>
          <w:color w:val="auto"/>
          <w:lang w:eastAsia="bg-BG"/>
        </w:rPr>
        <w:t>*Приложена като отделен файл</w:t>
      </w:r>
    </w:p>
    <w:p w:rsidR="00D82A27" w:rsidRDefault="00D82A27" w:rsidP="00AA2DEA">
      <w:pPr>
        <w:pStyle w:val="Default"/>
        <w:rPr>
          <w:rFonts w:eastAsia="Times New Roman"/>
          <w:color w:val="auto"/>
          <w:lang w:eastAsia="bg-BG"/>
        </w:rPr>
      </w:pPr>
    </w:p>
    <w:p w:rsidR="00AF617D" w:rsidRDefault="00AF617D" w:rsidP="00AA2DEA">
      <w:pPr>
        <w:pStyle w:val="Default"/>
        <w:rPr>
          <w:rFonts w:eastAsia="Times New Roman"/>
          <w:color w:val="auto"/>
          <w:lang w:val="en-US" w:eastAsia="bg-BG"/>
        </w:rPr>
      </w:pPr>
    </w:p>
    <w:p w:rsidR="00442513" w:rsidRPr="00442513" w:rsidRDefault="00442513" w:rsidP="00AA2DEA">
      <w:pPr>
        <w:pStyle w:val="Default"/>
        <w:rPr>
          <w:rFonts w:eastAsia="Times New Roman"/>
          <w:color w:val="auto"/>
          <w:lang w:val="en-US" w:eastAsia="bg-BG"/>
        </w:rPr>
      </w:pPr>
    </w:p>
    <w:p w:rsidR="00D82A27" w:rsidRPr="00376705" w:rsidRDefault="007D23B8" w:rsidP="00AA2DEA">
      <w:pPr>
        <w:suppressAutoHyphens/>
        <w:ind w:firstLine="708"/>
        <w:jc w:val="center"/>
        <w:rPr>
          <w:rFonts w:eastAsia="Calibri"/>
          <w:b/>
          <w:lang w:eastAsia="ar-SA"/>
        </w:rPr>
      </w:pPr>
      <w:r w:rsidRPr="007D23B8">
        <w:rPr>
          <w:rFonts w:eastAsia="Calibri"/>
          <w:b/>
          <w:lang w:eastAsia="ar-SA"/>
        </w:rPr>
        <w:lastRenderedPageBreak/>
        <w:t>УКАЗАНИЯ ЗА УЧАСТИЕ</w:t>
      </w:r>
    </w:p>
    <w:p w:rsidR="00A24A9A" w:rsidRPr="00D82A27" w:rsidRDefault="00A24A9A" w:rsidP="00AA2DEA">
      <w:pPr>
        <w:jc w:val="center"/>
        <w:rPr>
          <w:rFonts w:eastAsia="TimesNewRoman,Bold"/>
          <w:b/>
          <w:bCs/>
        </w:rPr>
      </w:pPr>
    </w:p>
    <w:p w:rsidR="00EF2D51" w:rsidRDefault="003D7BE3" w:rsidP="00AA2DEA">
      <w:pPr>
        <w:keepNext/>
        <w:ind w:firstLine="708"/>
        <w:jc w:val="both"/>
        <w:outlineLvl w:val="3"/>
        <w:rPr>
          <w:bCs/>
          <w:lang w:eastAsia="en-US"/>
        </w:rPr>
      </w:pPr>
      <w:r w:rsidRPr="00D82A27">
        <w:rPr>
          <w:b/>
          <w:lang w:eastAsia="en-US"/>
        </w:rPr>
        <w:t xml:space="preserve">1. Предмет на </w:t>
      </w:r>
      <w:r w:rsidR="00EF5ACE" w:rsidRPr="00D82A27">
        <w:rPr>
          <w:b/>
          <w:lang w:eastAsia="en-US"/>
        </w:rPr>
        <w:t>обществената поръчка</w:t>
      </w:r>
      <w:r w:rsidRPr="00D82A27">
        <w:rPr>
          <w:b/>
          <w:lang w:eastAsia="en-US"/>
        </w:rPr>
        <w:t>:</w:t>
      </w:r>
      <w:r w:rsidR="00EF2D51" w:rsidRPr="00EF2D51">
        <w:rPr>
          <w:bCs/>
          <w:lang w:eastAsia="en-US"/>
        </w:rPr>
        <w:t xml:space="preserve"> </w:t>
      </w:r>
    </w:p>
    <w:p w:rsidR="005C2664" w:rsidRPr="00E52E1D" w:rsidRDefault="005C2664" w:rsidP="005C2664">
      <w:pPr>
        <w:ind w:firstLine="708"/>
        <w:jc w:val="both"/>
        <w:rPr>
          <w:b/>
          <w:bCs/>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52E1D">
        <w:rPr>
          <w:b/>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„Избор на предприятие за предоставяне на фиксирана гласова телефонна услуга за нуждите на Община Русе</w:t>
      </w:r>
      <w:r w:rsidRPr="00E52E1D">
        <w:rPr>
          <w:b/>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 на</w:t>
      </w:r>
      <w:r w:rsidRPr="00E52E1D">
        <w:rPr>
          <w:b/>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всички второстепенни разпоредители на</w:t>
      </w:r>
      <w:r w:rsidRPr="00E52E1D">
        <w:rPr>
          <w:b/>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52E1D">
        <w:rPr>
          <w:b/>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бюджетна издръжка</w:t>
      </w:r>
      <w:r w:rsidRPr="00E52E1D">
        <w:rPr>
          <w:b/>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E52E1D">
        <w:rPr>
          <w:b/>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които не са самостоятелни юридически лица.”</w:t>
      </w:r>
    </w:p>
    <w:p w:rsidR="00F970BF" w:rsidRDefault="00F970BF" w:rsidP="00AA5EAC">
      <w:pPr>
        <w:tabs>
          <w:tab w:val="left" w:pos="4830"/>
        </w:tabs>
        <w:jc w:val="both"/>
        <w:rPr>
          <w:b/>
          <w:color w:val="000000"/>
          <w:lang w:val="en-US"/>
        </w:rPr>
      </w:pPr>
    </w:p>
    <w:p w:rsidR="00AA5EAC" w:rsidRPr="00AA5EAC" w:rsidRDefault="00AA5EAC" w:rsidP="00AA5EAC">
      <w:pPr>
        <w:tabs>
          <w:tab w:val="left" w:pos="4830"/>
        </w:tabs>
        <w:jc w:val="both"/>
        <w:rPr>
          <w:lang w:val="en-US" w:eastAsia="en-US"/>
        </w:rPr>
      </w:pPr>
    </w:p>
    <w:p w:rsidR="003C6267" w:rsidRDefault="00045FBA" w:rsidP="00AA2DEA">
      <w:pPr>
        <w:jc w:val="both"/>
        <w:rPr>
          <w:lang w:eastAsia="en-US"/>
        </w:rPr>
      </w:pPr>
      <w:r>
        <w:rPr>
          <w:b/>
          <w:lang w:eastAsia="en-US"/>
        </w:rPr>
        <w:tab/>
      </w:r>
      <w:r w:rsidR="003C6267" w:rsidRPr="00D82A27">
        <w:rPr>
          <w:b/>
          <w:lang w:eastAsia="en-US"/>
        </w:rPr>
        <w:t xml:space="preserve">2. Обект на обществената поръчка: </w:t>
      </w:r>
      <w:r w:rsidR="00CF2E02">
        <w:rPr>
          <w:lang w:eastAsia="en-US"/>
        </w:rPr>
        <w:t>услуга</w:t>
      </w:r>
      <w:r w:rsidR="003C6267" w:rsidRPr="00D82A27">
        <w:rPr>
          <w:lang w:eastAsia="en-US"/>
        </w:rPr>
        <w:t xml:space="preserve"> по смисъла на чл. 3, ал. 1</w:t>
      </w:r>
      <w:r w:rsidR="003C6267" w:rsidRPr="00F77BDE">
        <w:rPr>
          <w:lang w:eastAsia="en-US"/>
        </w:rPr>
        <w:t xml:space="preserve">, </w:t>
      </w:r>
      <w:r w:rsidR="00F77BDE" w:rsidRPr="00F77BDE">
        <w:rPr>
          <w:lang w:eastAsia="en-US"/>
        </w:rPr>
        <w:t xml:space="preserve">т. </w:t>
      </w:r>
      <w:r w:rsidR="00CF2E02">
        <w:rPr>
          <w:lang w:eastAsia="en-US"/>
        </w:rPr>
        <w:t>3</w:t>
      </w:r>
      <w:r w:rsidR="003C6267" w:rsidRPr="00D82A27">
        <w:rPr>
          <w:lang w:eastAsia="en-US"/>
        </w:rPr>
        <w:t xml:space="preserve"> от Закона за обществените поръчки (ЗОП)</w:t>
      </w:r>
    </w:p>
    <w:p w:rsidR="00216788" w:rsidRPr="00D82A27" w:rsidRDefault="00216788" w:rsidP="00AA2DEA">
      <w:pPr>
        <w:tabs>
          <w:tab w:val="left" w:pos="4830"/>
        </w:tabs>
        <w:jc w:val="both"/>
        <w:rPr>
          <w:lang w:eastAsia="en-US"/>
        </w:rPr>
      </w:pPr>
    </w:p>
    <w:p w:rsidR="003D7BE3" w:rsidRPr="00D82A27" w:rsidRDefault="00045FBA" w:rsidP="00AA2DEA">
      <w:pPr>
        <w:tabs>
          <w:tab w:val="left" w:pos="709"/>
        </w:tabs>
        <w:jc w:val="both"/>
        <w:rPr>
          <w:lang w:eastAsia="en-US"/>
        </w:rPr>
      </w:pPr>
      <w:r>
        <w:rPr>
          <w:b/>
          <w:lang w:eastAsia="en-US"/>
        </w:rPr>
        <w:tab/>
      </w:r>
      <w:r w:rsidR="003C6267" w:rsidRPr="00D82A27">
        <w:rPr>
          <w:b/>
          <w:lang w:eastAsia="en-US"/>
        </w:rPr>
        <w:t>3</w:t>
      </w:r>
      <w:r w:rsidR="003D7BE3" w:rsidRPr="00D82A27">
        <w:rPr>
          <w:b/>
          <w:lang w:eastAsia="en-US"/>
        </w:rPr>
        <w:t xml:space="preserve">. Вид на </w:t>
      </w:r>
      <w:r w:rsidR="00EF5ACE" w:rsidRPr="00D82A27">
        <w:rPr>
          <w:b/>
          <w:lang w:eastAsia="en-US"/>
        </w:rPr>
        <w:t>обществената поръчка</w:t>
      </w:r>
      <w:r w:rsidR="003D7BE3" w:rsidRPr="00D82A27">
        <w:rPr>
          <w:b/>
          <w:lang w:eastAsia="en-US"/>
        </w:rPr>
        <w:t>:</w:t>
      </w:r>
      <w:r w:rsidR="00CA194B" w:rsidRPr="00D82A27">
        <w:rPr>
          <w:lang w:eastAsia="en-US"/>
        </w:rPr>
        <w:t xml:space="preserve"> п</w:t>
      </w:r>
      <w:r w:rsidR="003D7BE3" w:rsidRPr="00D82A27">
        <w:rPr>
          <w:lang w:eastAsia="en-US"/>
        </w:rPr>
        <w:t xml:space="preserve">о </w:t>
      </w:r>
      <w:r w:rsidR="00EF5ACE" w:rsidRPr="00D82A27">
        <w:rPr>
          <w:lang w:eastAsia="en-US"/>
        </w:rPr>
        <w:t xml:space="preserve">реда на </w:t>
      </w:r>
      <w:r w:rsidR="003D7BE3" w:rsidRPr="00D82A27">
        <w:rPr>
          <w:lang w:eastAsia="en-US"/>
        </w:rPr>
        <w:t xml:space="preserve">чл. </w:t>
      </w:r>
      <w:r w:rsidR="00EF5ACE" w:rsidRPr="00D82A27">
        <w:rPr>
          <w:lang w:eastAsia="en-US"/>
        </w:rPr>
        <w:t>20, ал. 3</w:t>
      </w:r>
      <w:r w:rsidR="00CF2E02">
        <w:rPr>
          <w:lang w:eastAsia="en-US"/>
        </w:rPr>
        <w:t>, т. 2</w:t>
      </w:r>
      <w:r w:rsidR="00EF5ACE" w:rsidRPr="00D82A27">
        <w:rPr>
          <w:lang w:eastAsia="en-US"/>
        </w:rPr>
        <w:t xml:space="preserve"> и чл. 186</w:t>
      </w:r>
      <w:r w:rsidR="003C6267" w:rsidRPr="00D82A27">
        <w:rPr>
          <w:lang w:eastAsia="en-US"/>
        </w:rPr>
        <w:t xml:space="preserve"> </w:t>
      </w:r>
      <w:r w:rsidR="003D7BE3" w:rsidRPr="00D82A27">
        <w:rPr>
          <w:lang w:eastAsia="en-US"/>
        </w:rPr>
        <w:t xml:space="preserve">от </w:t>
      </w:r>
      <w:r w:rsidR="00CA194B" w:rsidRPr="00D82A27">
        <w:rPr>
          <w:lang w:eastAsia="en-US"/>
        </w:rPr>
        <w:t>З</w:t>
      </w:r>
      <w:r w:rsidR="003D7BE3" w:rsidRPr="00D82A27">
        <w:rPr>
          <w:lang w:eastAsia="en-US"/>
        </w:rPr>
        <w:t>ОП</w:t>
      </w:r>
    </w:p>
    <w:p w:rsidR="003D7BE3" w:rsidRPr="00D82A27" w:rsidRDefault="003D7BE3" w:rsidP="00AA2DEA">
      <w:pPr>
        <w:tabs>
          <w:tab w:val="left" w:pos="4830"/>
        </w:tabs>
        <w:jc w:val="both"/>
        <w:rPr>
          <w:b/>
          <w:lang w:eastAsia="en-US"/>
        </w:rPr>
      </w:pPr>
    </w:p>
    <w:p w:rsidR="00047488" w:rsidRPr="00047488" w:rsidRDefault="00045FBA" w:rsidP="00047488">
      <w:pPr>
        <w:shd w:val="clear" w:color="auto" w:fill="8DB3E2" w:themeFill="text2" w:themeFillTint="66"/>
        <w:spacing w:line="276" w:lineRule="auto"/>
        <w:ind w:firstLine="709"/>
        <w:jc w:val="center"/>
        <w:rPr>
          <w:b/>
          <w:sz w:val="32"/>
          <w:szCs w:val="32"/>
        </w:rPr>
      </w:pPr>
      <w:r>
        <w:rPr>
          <w:b/>
          <w:lang w:eastAsia="en-US"/>
        </w:rPr>
        <w:tab/>
      </w:r>
      <w:r w:rsidR="00047488" w:rsidRPr="00047488">
        <w:rPr>
          <w:b/>
          <w:sz w:val="32"/>
          <w:szCs w:val="32"/>
        </w:rPr>
        <w:t>Техническа спецификация:</w:t>
      </w:r>
    </w:p>
    <w:p w:rsidR="009C6280" w:rsidRDefault="009C6280" w:rsidP="00047488">
      <w:pPr>
        <w:jc w:val="both"/>
        <w:rPr>
          <w:b/>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1"/>
      </w:tblGrid>
      <w:tr w:rsidR="0067259B" w:rsidRPr="0067259B" w:rsidTr="00451A6A">
        <w:tc>
          <w:tcPr>
            <w:tcW w:w="675" w:type="dxa"/>
            <w:shd w:val="clear" w:color="auto" w:fill="FFFFFF" w:themeFill="background1"/>
          </w:tcPr>
          <w:p w:rsidR="0067259B" w:rsidRPr="0067259B" w:rsidRDefault="0067259B" w:rsidP="0067259B">
            <w:pPr>
              <w:widowControl w:val="0"/>
              <w:shd w:val="clear" w:color="auto" w:fill="FFFFFF"/>
              <w:tabs>
                <w:tab w:val="left" w:pos="-3261"/>
                <w:tab w:val="left" w:pos="-3119"/>
              </w:tabs>
              <w:autoSpaceDE w:val="0"/>
              <w:autoSpaceDN w:val="0"/>
              <w:adjustRightInd w:val="0"/>
              <w:jc w:val="both"/>
              <w:rPr>
                <w:b/>
                <w:bCs/>
                <w:spacing w:val="-1"/>
                <w:lang w:val="ru-RU" w:eastAsia="en-US"/>
              </w:rPr>
            </w:pPr>
          </w:p>
        </w:tc>
        <w:tc>
          <w:tcPr>
            <w:tcW w:w="8613" w:type="dxa"/>
            <w:shd w:val="clear" w:color="auto" w:fill="FFFFFF" w:themeFill="background1"/>
          </w:tcPr>
          <w:p w:rsidR="0067259B" w:rsidRPr="0067259B" w:rsidRDefault="0067259B" w:rsidP="0067259B">
            <w:pPr>
              <w:widowControl w:val="0"/>
              <w:shd w:val="clear" w:color="auto" w:fill="FFFFFF"/>
              <w:tabs>
                <w:tab w:val="left" w:pos="-3261"/>
                <w:tab w:val="left" w:pos="-3119"/>
              </w:tabs>
              <w:autoSpaceDE w:val="0"/>
              <w:autoSpaceDN w:val="0"/>
              <w:adjustRightInd w:val="0"/>
              <w:jc w:val="both"/>
              <w:rPr>
                <w:spacing w:val="4"/>
                <w:lang w:val="ru-RU" w:eastAsia="en-US"/>
              </w:rPr>
            </w:pPr>
            <w:r w:rsidRPr="0067259B">
              <w:rPr>
                <w:b/>
                <w:bCs/>
                <w:spacing w:val="-1"/>
                <w:lang w:val="ru-RU" w:eastAsia="en-US"/>
              </w:rPr>
              <w:t>Технически изисквания:</w:t>
            </w:r>
            <w:r w:rsidRPr="0067259B">
              <w:rPr>
                <w:spacing w:val="4"/>
                <w:lang w:val="ru-RU" w:eastAsia="en-US"/>
              </w:rPr>
              <w:t xml:space="preserve"> </w:t>
            </w:r>
          </w:p>
        </w:tc>
      </w:tr>
      <w:tr w:rsidR="0067259B" w:rsidRPr="0067259B" w:rsidTr="00451A6A">
        <w:tc>
          <w:tcPr>
            <w:tcW w:w="675" w:type="dxa"/>
          </w:tcPr>
          <w:p w:rsidR="0067259B" w:rsidRPr="0067259B" w:rsidRDefault="0067259B" w:rsidP="0067259B">
            <w:pPr>
              <w:numPr>
                <w:ilvl w:val="0"/>
                <w:numId w:val="20"/>
              </w:numPr>
              <w:jc w:val="both"/>
              <w:rPr>
                <w:lang w:val="ru-RU" w:eastAsia="en-US"/>
              </w:rPr>
            </w:pPr>
          </w:p>
        </w:tc>
        <w:tc>
          <w:tcPr>
            <w:tcW w:w="8613" w:type="dxa"/>
          </w:tcPr>
          <w:p w:rsidR="0067259B" w:rsidRPr="0067259B" w:rsidRDefault="0067259B" w:rsidP="0067259B">
            <w:pPr>
              <w:jc w:val="both"/>
              <w:rPr>
                <w:spacing w:val="-1"/>
                <w:lang w:val="ru-RU" w:eastAsia="en-US"/>
              </w:rPr>
            </w:pPr>
            <w:proofErr w:type="gramStart"/>
            <w:r w:rsidRPr="0067259B">
              <w:rPr>
                <w:lang w:val="ru-RU" w:eastAsia="en-US"/>
              </w:rPr>
              <w:t>Участникът да предложи пренос на глас и факсимилни съобщения, независимо от технологията, съгласно Закона за електронните съобщения на територията на страната</w:t>
            </w:r>
            <w:r w:rsidRPr="0067259B">
              <w:rPr>
                <w:lang w:eastAsia="en-US"/>
              </w:rPr>
              <w:t xml:space="preserve"> </w:t>
            </w:r>
            <w:r w:rsidRPr="0067259B">
              <w:rPr>
                <w:spacing w:val="-1"/>
                <w:lang w:val="ru-RU" w:eastAsia="en-US"/>
              </w:rPr>
              <w:t xml:space="preserve">и чужбина, за стационарните телефонни постове </w:t>
            </w:r>
            <w:r w:rsidRPr="0067259B">
              <w:rPr>
                <w:spacing w:val="-1"/>
                <w:lang w:val="en-US" w:eastAsia="en-US"/>
              </w:rPr>
              <w:t>POTS</w:t>
            </w:r>
            <w:r w:rsidRPr="0067259B">
              <w:rPr>
                <w:spacing w:val="-1"/>
                <w:lang w:val="ru-RU" w:eastAsia="en-US"/>
              </w:rPr>
              <w:t xml:space="preserve"> –</w:t>
            </w:r>
            <w:r w:rsidRPr="0067259B">
              <w:rPr>
                <w:spacing w:val="-1"/>
                <w:lang w:val="en-US" w:eastAsia="en-US"/>
              </w:rPr>
              <w:t>22</w:t>
            </w:r>
            <w:r w:rsidRPr="0067259B">
              <w:rPr>
                <w:spacing w:val="-1"/>
                <w:lang w:eastAsia="en-US"/>
              </w:rPr>
              <w:t>8</w:t>
            </w:r>
            <w:r w:rsidRPr="0067259B">
              <w:rPr>
                <w:spacing w:val="-1"/>
                <w:lang w:val="ru-RU" w:eastAsia="en-US"/>
              </w:rPr>
              <w:t xml:space="preserve"> бр., </w:t>
            </w:r>
            <w:r w:rsidRPr="0067259B">
              <w:rPr>
                <w:spacing w:val="-1"/>
                <w:lang w:eastAsia="en-US"/>
              </w:rPr>
              <w:t xml:space="preserve">ISDN </w:t>
            </w:r>
            <w:r w:rsidRPr="0067259B">
              <w:rPr>
                <w:spacing w:val="-1"/>
                <w:lang w:val="en-US" w:eastAsia="en-US"/>
              </w:rPr>
              <w:t xml:space="preserve">BRA – </w:t>
            </w:r>
            <w:r w:rsidRPr="0067259B">
              <w:rPr>
                <w:spacing w:val="-1"/>
                <w:lang w:eastAsia="en-US"/>
              </w:rPr>
              <w:t xml:space="preserve">7 </w:t>
            </w:r>
            <w:r w:rsidRPr="0067259B">
              <w:rPr>
                <w:spacing w:val="-1"/>
                <w:lang w:val="en-US" w:eastAsia="en-US"/>
              </w:rPr>
              <w:t>бр.</w:t>
            </w:r>
            <w:r w:rsidRPr="0067259B">
              <w:rPr>
                <w:spacing w:val="-1"/>
                <w:lang w:eastAsia="en-US"/>
              </w:rPr>
              <w:t>, DDI – 1бр. с 300 номера</w:t>
            </w:r>
            <w:r w:rsidRPr="0067259B">
              <w:rPr>
                <w:spacing w:val="-1"/>
                <w:lang w:val="en-US" w:eastAsia="en-US"/>
              </w:rPr>
              <w:t>,</w:t>
            </w:r>
            <w:r w:rsidRPr="0067259B">
              <w:rPr>
                <w:spacing w:val="-1"/>
                <w:lang w:eastAsia="en-US"/>
              </w:rPr>
              <w:t xml:space="preserve"> з</w:t>
            </w:r>
            <w:r w:rsidRPr="0067259B">
              <w:rPr>
                <w:spacing w:val="-1"/>
                <w:lang w:val="en-US" w:eastAsia="en-US"/>
              </w:rPr>
              <w:t xml:space="preserve">а </w:t>
            </w:r>
            <w:r w:rsidRPr="0067259B">
              <w:rPr>
                <w:spacing w:val="-1"/>
                <w:lang w:val="ru-RU" w:eastAsia="en-US"/>
              </w:rPr>
              <w:t xml:space="preserve">телефонни  централи – 3 бр., </w:t>
            </w:r>
            <w:r w:rsidRPr="0067259B">
              <w:rPr>
                <w:spacing w:val="-1"/>
                <w:lang w:eastAsia="en-US"/>
              </w:rPr>
              <w:t xml:space="preserve"> с адреси </w:t>
            </w:r>
            <w:r w:rsidRPr="0067259B">
              <w:rPr>
                <w:spacing w:val="-1"/>
                <w:lang w:val="ru-RU" w:eastAsia="en-US"/>
              </w:rPr>
              <w:t xml:space="preserve">посочени в Списък №1, представен по-долу и тип на телефонните централи  посочени в </w:t>
            </w:r>
            <w:r w:rsidRPr="0067259B">
              <w:rPr>
                <w:i/>
                <w:spacing w:val="-1"/>
                <w:lang w:val="ru-RU" w:eastAsia="en-US"/>
              </w:rPr>
              <w:t>Списък</w:t>
            </w:r>
            <w:proofErr w:type="gramEnd"/>
            <w:r w:rsidRPr="0067259B">
              <w:rPr>
                <w:i/>
                <w:spacing w:val="-1"/>
                <w:lang w:val="ru-RU" w:eastAsia="en-US"/>
              </w:rPr>
              <w:t xml:space="preserve"> №2</w:t>
            </w:r>
            <w:r w:rsidRPr="0067259B">
              <w:rPr>
                <w:spacing w:val="-1"/>
                <w:lang w:val="ru-RU" w:eastAsia="en-US"/>
              </w:rPr>
              <w:t xml:space="preserve">, представени </w:t>
            </w:r>
            <w:proofErr w:type="gramStart"/>
            <w:r w:rsidRPr="0067259B">
              <w:rPr>
                <w:spacing w:val="-1"/>
                <w:lang w:val="ru-RU" w:eastAsia="en-US"/>
              </w:rPr>
              <w:t>по-долу</w:t>
            </w:r>
            <w:proofErr w:type="gramEnd"/>
            <w:r w:rsidRPr="0067259B">
              <w:rPr>
                <w:spacing w:val="-1"/>
                <w:lang w:val="ru-RU" w:eastAsia="en-US"/>
              </w:rPr>
              <w:t>.</w:t>
            </w:r>
          </w:p>
        </w:tc>
      </w:tr>
      <w:tr w:rsidR="0067259B" w:rsidRPr="0067259B" w:rsidTr="00451A6A">
        <w:tc>
          <w:tcPr>
            <w:tcW w:w="675" w:type="dxa"/>
          </w:tcPr>
          <w:p w:rsidR="0067259B" w:rsidRPr="0067259B" w:rsidRDefault="0067259B" w:rsidP="0067259B">
            <w:pPr>
              <w:numPr>
                <w:ilvl w:val="0"/>
                <w:numId w:val="20"/>
              </w:numPr>
              <w:jc w:val="both"/>
              <w:rPr>
                <w:lang w:val="ru-RU" w:eastAsia="en-US"/>
              </w:rPr>
            </w:pPr>
          </w:p>
        </w:tc>
        <w:tc>
          <w:tcPr>
            <w:tcW w:w="8613" w:type="dxa"/>
          </w:tcPr>
          <w:p w:rsidR="0067259B" w:rsidRPr="0067259B" w:rsidRDefault="0067259B" w:rsidP="0067259B">
            <w:pPr>
              <w:jc w:val="both"/>
              <w:rPr>
                <w:lang w:val="ru-RU" w:eastAsia="en-US"/>
              </w:rPr>
            </w:pPr>
            <w:proofErr w:type="gramStart"/>
            <w:r w:rsidRPr="0067259B">
              <w:rPr>
                <w:lang w:val="ru-RU" w:eastAsia="en-US"/>
              </w:rPr>
              <w:t>Посоченият брой на</w:t>
            </w:r>
            <w:r w:rsidRPr="0067259B">
              <w:rPr>
                <w:lang w:val="en-US" w:eastAsia="en-US"/>
              </w:rPr>
              <w:t xml:space="preserve"> </w:t>
            </w:r>
            <w:r w:rsidRPr="0067259B">
              <w:rPr>
                <w:lang w:val="ru-RU" w:eastAsia="en-US"/>
              </w:rPr>
              <w:t xml:space="preserve">стационарните телефонни постове </w:t>
            </w:r>
            <w:r w:rsidRPr="0067259B">
              <w:rPr>
                <w:spacing w:val="-1"/>
                <w:lang w:val="en-US" w:eastAsia="en-US"/>
              </w:rPr>
              <w:t>POTS</w:t>
            </w:r>
            <w:r w:rsidRPr="0067259B">
              <w:rPr>
                <w:lang w:val="ru-RU" w:eastAsia="en-US"/>
              </w:rPr>
              <w:t xml:space="preserve"> е ориентировъчен с възможност за увеличаване и намаляване на броя в рамките на 5 % на абонатите от групата по искане на Възложителя и да има възможност за преместване на друг адрес</w:t>
            </w:r>
            <w:r w:rsidRPr="0067259B">
              <w:rPr>
                <w:lang w:val="en-US" w:eastAsia="en-US"/>
              </w:rPr>
              <w:t xml:space="preserve"> </w:t>
            </w:r>
            <w:r w:rsidRPr="0067259B">
              <w:rPr>
                <w:lang w:val="ru-RU" w:eastAsia="en-US"/>
              </w:rPr>
              <w:t>без заплащане на такси, неустойки или санкции.</w:t>
            </w:r>
            <w:proofErr w:type="gramEnd"/>
          </w:p>
        </w:tc>
      </w:tr>
      <w:tr w:rsidR="0067259B" w:rsidRPr="0067259B" w:rsidTr="00451A6A">
        <w:tc>
          <w:tcPr>
            <w:tcW w:w="675" w:type="dxa"/>
          </w:tcPr>
          <w:p w:rsidR="0067259B" w:rsidRPr="0067259B" w:rsidRDefault="0067259B" w:rsidP="0067259B">
            <w:pPr>
              <w:numPr>
                <w:ilvl w:val="0"/>
                <w:numId w:val="20"/>
              </w:numPr>
              <w:jc w:val="both"/>
              <w:rPr>
                <w:lang w:val="ru-RU" w:eastAsia="en-US"/>
              </w:rPr>
            </w:pPr>
          </w:p>
        </w:tc>
        <w:tc>
          <w:tcPr>
            <w:tcW w:w="8613" w:type="dxa"/>
          </w:tcPr>
          <w:p w:rsidR="0067259B" w:rsidRPr="0067259B" w:rsidRDefault="0067259B" w:rsidP="0067259B">
            <w:pPr>
              <w:jc w:val="both"/>
              <w:rPr>
                <w:lang w:val="ru-RU" w:eastAsia="en-US"/>
              </w:rPr>
            </w:pPr>
            <w:r w:rsidRPr="0067259B">
              <w:rPr>
                <w:rFonts w:eastAsia="Batang"/>
              </w:rPr>
              <w:t>Да бъде о</w:t>
            </w:r>
            <w:r w:rsidRPr="0067259B">
              <w:rPr>
                <w:rFonts w:eastAsia="Batang"/>
                <w:lang w:val="en-US"/>
              </w:rPr>
              <w:t>сигур</w:t>
            </w:r>
            <w:r w:rsidRPr="0067259B">
              <w:rPr>
                <w:rFonts w:eastAsia="Batang"/>
              </w:rPr>
              <w:t xml:space="preserve">ена </w:t>
            </w:r>
            <w:r w:rsidRPr="0067259B">
              <w:rPr>
                <w:rFonts w:eastAsia="Batang"/>
                <w:lang w:val="en-US"/>
              </w:rPr>
              <w:t xml:space="preserve"> възможност за включване на учрежденск</w:t>
            </w:r>
            <w:r w:rsidRPr="0067259B">
              <w:rPr>
                <w:rFonts w:eastAsia="Batang"/>
              </w:rPr>
              <w:t>ите</w:t>
            </w:r>
            <w:r w:rsidRPr="0067259B">
              <w:rPr>
                <w:rFonts w:eastAsia="Batang"/>
                <w:lang w:val="en-US"/>
              </w:rPr>
              <w:t xml:space="preserve"> автоматизиран</w:t>
            </w:r>
            <w:r w:rsidRPr="0067259B">
              <w:rPr>
                <w:rFonts w:eastAsia="Batang"/>
              </w:rPr>
              <w:t>и</w:t>
            </w:r>
            <w:r w:rsidRPr="0067259B">
              <w:rPr>
                <w:rFonts w:eastAsia="Batang"/>
                <w:lang w:val="en-US"/>
              </w:rPr>
              <w:t xml:space="preserve"> телефонн</w:t>
            </w:r>
            <w:r w:rsidRPr="0067259B">
              <w:rPr>
                <w:rFonts w:eastAsia="Batang"/>
              </w:rPr>
              <w:t>и</w:t>
            </w:r>
            <w:r w:rsidRPr="0067259B">
              <w:rPr>
                <w:rFonts w:eastAsia="Batang"/>
                <w:lang w:val="en-US"/>
              </w:rPr>
              <w:t xml:space="preserve"> централ</w:t>
            </w:r>
            <w:r w:rsidRPr="0067259B">
              <w:rPr>
                <w:rFonts w:eastAsia="Batang"/>
              </w:rPr>
              <w:t>и</w:t>
            </w:r>
            <w:r w:rsidRPr="0067259B">
              <w:rPr>
                <w:rFonts w:eastAsia="Batang"/>
                <w:lang w:val="en-US"/>
              </w:rPr>
              <w:t xml:space="preserve"> (УАТЦ)</w:t>
            </w:r>
            <w:r w:rsidRPr="0067259B">
              <w:rPr>
                <w:rFonts w:eastAsia="Batang"/>
              </w:rPr>
              <w:t xml:space="preserve"> на </w:t>
            </w:r>
            <w:r w:rsidRPr="0067259B">
              <w:rPr>
                <w:lang w:val="en-US" w:eastAsia="en-US"/>
              </w:rPr>
              <w:t>ОБЩИНА РУСЕ</w:t>
            </w:r>
            <w:r w:rsidRPr="0067259B">
              <w:rPr>
                <w:rFonts w:eastAsia="Batang"/>
              </w:rPr>
              <w:t xml:space="preserve"> </w:t>
            </w:r>
            <w:r w:rsidRPr="0067259B">
              <w:rPr>
                <w:rFonts w:eastAsia="Batang"/>
                <w:lang w:val="en-US"/>
              </w:rPr>
              <w:t>с автоматичен вход, като всеки от вътрешните постове на централ</w:t>
            </w:r>
            <w:r w:rsidRPr="0067259B">
              <w:rPr>
                <w:rFonts w:eastAsia="Batang"/>
              </w:rPr>
              <w:t>и</w:t>
            </w:r>
            <w:r w:rsidRPr="0067259B">
              <w:rPr>
                <w:rFonts w:eastAsia="Batang"/>
                <w:lang w:val="en-US"/>
              </w:rPr>
              <w:t>т</w:t>
            </w:r>
            <w:r w:rsidRPr="0067259B">
              <w:rPr>
                <w:rFonts w:eastAsia="Batang"/>
              </w:rPr>
              <w:t>е</w:t>
            </w:r>
            <w:r w:rsidRPr="0067259B">
              <w:rPr>
                <w:rFonts w:eastAsia="Batang"/>
                <w:lang w:val="en-US"/>
              </w:rPr>
              <w:t xml:space="preserve"> да притежава съответстващ географски номер, чрез който да се осъществява свързаност без посредничеството на оператор или гласово интерактивно меню.</w:t>
            </w:r>
          </w:p>
        </w:tc>
      </w:tr>
      <w:tr w:rsidR="0067259B" w:rsidRPr="0067259B" w:rsidTr="00451A6A">
        <w:tc>
          <w:tcPr>
            <w:tcW w:w="675" w:type="dxa"/>
          </w:tcPr>
          <w:p w:rsidR="0067259B" w:rsidRPr="0067259B" w:rsidRDefault="0067259B" w:rsidP="0067259B">
            <w:pPr>
              <w:numPr>
                <w:ilvl w:val="0"/>
                <w:numId w:val="20"/>
              </w:numPr>
              <w:jc w:val="both"/>
              <w:rPr>
                <w:lang w:val="ru-RU" w:eastAsia="en-US"/>
              </w:rPr>
            </w:pPr>
          </w:p>
        </w:tc>
        <w:tc>
          <w:tcPr>
            <w:tcW w:w="8613" w:type="dxa"/>
          </w:tcPr>
          <w:p w:rsidR="0067259B" w:rsidRPr="0067259B" w:rsidRDefault="0067259B" w:rsidP="0067259B">
            <w:pPr>
              <w:jc w:val="both"/>
              <w:rPr>
                <w:spacing w:val="-1"/>
                <w:lang w:val="ru-RU" w:eastAsia="en-US"/>
              </w:rPr>
            </w:pPr>
            <w:r w:rsidRPr="0067259B">
              <w:rPr>
                <w:lang w:val="ru-RU" w:eastAsia="en-US"/>
              </w:rPr>
              <w:t xml:space="preserve">Да бъде осигурена възможност за провеждане на разговори и услуги в рамките </w:t>
            </w:r>
            <w:proofErr w:type="gramStart"/>
            <w:r w:rsidRPr="0067259B">
              <w:rPr>
                <w:lang w:val="ru-RU" w:eastAsia="en-US"/>
              </w:rPr>
              <w:t>корпоративна</w:t>
            </w:r>
            <w:proofErr w:type="gramEnd"/>
            <w:r w:rsidRPr="0067259B">
              <w:rPr>
                <w:lang w:val="ru-RU" w:eastAsia="en-US"/>
              </w:rPr>
              <w:t xml:space="preserve">  група и извън нея, разговори към фиксирани мрежи, мобилни оператори,  международни разговори, факсимилни съобщения.</w:t>
            </w:r>
          </w:p>
        </w:tc>
      </w:tr>
      <w:tr w:rsidR="0067259B" w:rsidRPr="0067259B" w:rsidTr="00451A6A">
        <w:tc>
          <w:tcPr>
            <w:tcW w:w="675" w:type="dxa"/>
          </w:tcPr>
          <w:p w:rsidR="0067259B" w:rsidRPr="0067259B" w:rsidRDefault="0067259B" w:rsidP="0067259B">
            <w:pPr>
              <w:numPr>
                <w:ilvl w:val="0"/>
                <w:numId w:val="20"/>
              </w:numPr>
              <w:jc w:val="both"/>
              <w:rPr>
                <w:lang w:eastAsia="en-US"/>
              </w:rPr>
            </w:pPr>
          </w:p>
        </w:tc>
        <w:tc>
          <w:tcPr>
            <w:tcW w:w="8613" w:type="dxa"/>
          </w:tcPr>
          <w:p w:rsidR="0067259B" w:rsidRPr="0067259B" w:rsidRDefault="0067259B" w:rsidP="0067259B">
            <w:pPr>
              <w:jc w:val="both"/>
              <w:rPr>
                <w:lang w:eastAsia="en-US"/>
              </w:rPr>
            </w:pPr>
            <w:r w:rsidRPr="0067259B">
              <w:rPr>
                <w:lang w:eastAsia="en-US"/>
              </w:rPr>
              <w:t xml:space="preserve"> </w:t>
            </w:r>
            <w:r w:rsidRPr="0067259B">
              <w:rPr>
                <w:lang w:val="ru-RU" w:eastAsia="en-US"/>
              </w:rPr>
              <w:t>Корпоративната група да включва всички номера на абонатите на телефонн</w:t>
            </w:r>
            <w:r w:rsidRPr="0067259B">
              <w:rPr>
                <w:lang w:eastAsia="en-US"/>
              </w:rPr>
              <w:t>ите</w:t>
            </w:r>
            <w:r w:rsidRPr="0067259B">
              <w:rPr>
                <w:lang w:val="ru-RU" w:eastAsia="en-US"/>
              </w:rPr>
              <w:t xml:space="preserve">  централ</w:t>
            </w:r>
            <w:r w:rsidRPr="0067259B">
              <w:rPr>
                <w:lang w:eastAsia="en-US"/>
              </w:rPr>
              <w:t xml:space="preserve">и и </w:t>
            </w:r>
            <w:r w:rsidRPr="0067259B">
              <w:rPr>
                <w:lang w:val="ru-RU" w:eastAsia="en-US"/>
              </w:rPr>
              <w:t xml:space="preserve">номерата на </w:t>
            </w:r>
            <w:r w:rsidRPr="0067259B">
              <w:rPr>
                <w:lang w:eastAsia="en-US"/>
              </w:rPr>
              <w:t xml:space="preserve">стационарните </w:t>
            </w:r>
            <w:r w:rsidRPr="0067259B">
              <w:rPr>
                <w:lang w:val="ru-RU" w:eastAsia="en-US"/>
              </w:rPr>
              <w:t xml:space="preserve"> телефони </w:t>
            </w:r>
            <w:proofErr w:type="gramStart"/>
            <w:r w:rsidRPr="0067259B">
              <w:rPr>
                <w:lang w:val="ru-RU" w:eastAsia="en-US"/>
              </w:rPr>
              <w:t>на</w:t>
            </w:r>
            <w:proofErr w:type="gramEnd"/>
            <w:r w:rsidRPr="0067259B">
              <w:rPr>
                <w:lang w:val="ru-RU" w:eastAsia="en-US"/>
              </w:rPr>
              <w:t xml:space="preserve"> </w:t>
            </w:r>
            <w:r w:rsidRPr="0067259B">
              <w:rPr>
                <w:lang w:val="en-US" w:eastAsia="en-US"/>
              </w:rPr>
              <w:t>ОБЩИНА РУСЕ</w:t>
            </w:r>
            <w:r w:rsidRPr="0067259B">
              <w:rPr>
                <w:lang w:eastAsia="en-US"/>
              </w:rPr>
              <w:t xml:space="preserve">, </w:t>
            </w:r>
          </w:p>
        </w:tc>
      </w:tr>
      <w:tr w:rsidR="0067259B" w:rsidRPr="0067259B" w:rsidTr="00451A6A">
        <w:tc>
          <w:tcPr>
            <w:tcW w:w="675" w:type="dxa"/>
          </w:tcPr>
          <w:p w:rsidR="0067259B" w:rsidRPr="0067259B" w:rsidRDefault="0067259B" w:rsidP="0067259B">
            <w:pPr>
              <w:numPr>
                <w:ilvl w:val="0"/>
                <w:numId w:val="20"/>
              </w:numPr>
              <w:jc w:val="both"/>
              <w:rPr>
                <w:lang w:val="ru-RU" w:eastAsia="en-US"/>
              </w:rPr>
            </w:pPr>
          </w:p>
        </w:tc>
        <w:tc>
          <w:tcPr>
            <w:tcW w:w="8613" w:type="dxa"/>
          </w:tcPr>
          <w:p w:rsidR="0067259B" w:rsidRPr="0067259B" w:rsidRDefault="0067259B" w:rsidP="0067259B">
            <w:pPr>
              <w:jc w:val="both"/>
              <w:rPr>
                <w:lang w:val="ru-RU" w:eastAsia="en-US"/>
              </w:rPr>
            </w:pPr>
            <w:r w:rsidRPr="0067259B">
              <w:rPr>
                <w:lang w:val="ru-RU" w:eastAsia="en-US"/>
              </w:rPr>
              <w:t xml:space="preserve">Да бъде осигурена съвместимост на услугите с оборудването на ВЪЗЛОЖИТЕЛЯ </w:t>
            </w:r>
            <w:proofErr w:type="gramStart"/>
            <w:r w:rsidRPr="0067259B">
              <w:rPr>
                <w:lang w:val="ru-RU" w:eastAsia="en-US"/>
              </w:rPr>
              <w:t>–т</w:t>
            </w:r>
            <w:proofErr w:type="gramEnd"/>
            <w:r w:rsidRPr="0067259B">
              <w:rPr>
                <w:lang w:val="ru-RU" w:eastAsia="en-US"/>
              </w:rPr>
              <w:t>елефонни терминали, факсове, телефонни централи и др., с цел свързване към обществената мрежа:</w:t>
            </w:r>
          </w:p>
          <w:p w:rsidR="0067259B" w:rsidRPr="0067259B" w:rsidRDefault="0067259B" w:rsidP="0067259B">
            <w:pPr>
              <w:numPr>
                <w:ilvl w:val="0"/>
                <w:numId w:val="19"/>
              </w:numPr>
              <w:jc w:val="both"/>
              <w:rPr>
                <w:lang w:val="ru-RU" w:eastAsia="en-US"/>
              </w:rPr>
            </w:pPr>
            <w:r w:rsidRPr="0067259B">
              <w:rPr>
                <w:lang w:val="ru-RU" w:eastAsia="en-US"/>
              </w:rPr>
              <w:t>Предоставяните телефонни услуги (РОТ</w:t>
            </w:r>
            <w:proofErr w:type="gramStart"/>
            <w:r w:rsidRPr="0067259B">
              <w:rPr>
                <w:lang w:val="en-US" w:eastAsia="en-US"/>
              </w:rPr>
              <w:t>S</w:t>
            </w:r>
            <w:proofErr w:type="gramEnd"/>
            <w:r w:rsidRPr="0067259B">
              <w:rPr>
                <w:lang w:val="ru-RU" w:eastAsia="en-US"/>
              </w:rPr>
              <w:t>) следва да са съвместими с клиентското оборудване;</w:t>
            </w:r>
          </w:p>
          <w:p w:rsidR="0067259B" w:rsidRPr="0067259B" w:rsidRDefault="0067259B" w:rsidP="0067259B">
            <w:pPr>
              <w:numPr>
                <w:ilvl w:val="0"/>
                <w:numId w:val="19"/>
              </w:numPr>
              <w:jc w:val="both"/>
              <w:rPr>
                <w:lang w:val="ru-RU" w:eastAsia="en-US"/>
              </w:rPr>
            </w:pPr>
            <w:r w:rsidRPr="0067259B">
              <w:rPr>
                <w:lang w:val="ru-RU" w:eastAsia="en-US"/>
              </w:rPr>
              <w:t>Предоставяните телефонни услуги (</w:t>
            </w:r>
            <w:r w:rsidRPr="0067259B">
              <w:rPr>
                <w:lang w:val="en-US" w:eastAsia="en-US"/>
              </w:rPr>
              <w:t>ISDN</w:t>
            </w:r>
            <w:r w:rsidRPr="0067259B">
              <w:rPr>
                <w:lang w:val="ru-RU" w:eastAsia="en-US"/>
              </w:rPr>
              <w:t xml:space="preserve">) следва да поддържат </w:t>
            </w:r>
            <w:proofErr w:type="gramStart"/>
            <w:r w:rsidRPr="0067259B">
              <w:rPr>
                <w:lang w:val="ru-RU" w:eastAsia="en-US"/>
              </w:rPr>
              <w:t>Е</w:t>
            </w:r>
            <w:proofErr w:type="gramEnd"/>
            <w:r w:rsidRPr="0067259B">
              <w:rPr>
                <w:lang w:val="en-US" w:eastAsia="en-US"/>
              </w:rPr>
              <w:t>URO</w:t>
            </w:r>
            <w:r w:rsidRPr="0067259B">
              <w:rPr>
                <w:lang w:val="ru-RU" w:eastAsia="en-US"/>
              </w:rPr>
              <w:t xml:space="preserve"> </w:t>
            </w:r>
            <w:r w:rsidRPr="0067259B">
              <w:rPr>
                <w:lang w:val="en-US" w:eastAsia="en-US"/>
              </w:rPr>
              <w:lastRenderedPageBreak/>
              <w:t>ISDN</w:t>
            </w:r>
            <w:r w:rsidRPr="0067259B">
              <w:rPr>
                <w:lang w:val="ru-RU" w:eastAsia="en-US"/>
              </w:rPr>
              <w:t xml:space="preserve"> стандарти; </w:t>
            </w:r>
          </w:p>
          <w:p w:rsidR="0067259B" w:rsidRPr="0067259B" w:rsidRDefault="0067259B" w:rsidP="0067259B">
            <w:pPr>
              <w:numPr>
                <w:ilvl w:val="0"/>
                <w:numId w:val="19"/>
              </w:numPr>
              <w:jc w:val="both"/>
              <w:rPr>
                <w:lang w:val="ru-RU" w:eastAsia="en-US"/>
              </w:rPr>
            </w:pPr>
            <w:r w:rsidRPr="0067259B">
              <w:rPr>
                <w:lang w:val="en-US" w:eastAsia="en-US"/>
              </w:rPr>
              <w:t>Fax</w:t>
            </w:r>
            <w:r w:rsidRPr="0067259B">
              <w:rPr>
                <w:lang w:val="ru-RU" w:eastAsia="en-US"/>
              </w:rPr>
              <w:t xml:space="preserve"> съобщения – възможност за изпращане и получаване на факс съобщения, </w:t>
            </w:r>
            <w:r w:rsidRPr="0067259B">
              <w:rPr>
                <w:rFonts w:eastAsia="Batang"/>
                <w:lang w:val="en-US"/>
              </w:rPr>
              <w:t>в/към Група 3 и 4 от и към крайни потребители на всички мобилни и фиксирани мрежи</w:t>
            </w:r>
            <w:r w:rsidRPr="0067259B">
              <w:rPr>
                <w:rFonts w:eastAsia="Batang"/>
              </w:rPr>
              <w:t>,</w:t>
            </w:r>
            <w:r w:rsidRPr="0067259B">
              <w:rPr>
                <w:lang w:val="ru-RU" w:eastAsia="en-US"/>
              </w:rPr>
              <w:t xml:space="preserve">без да е необходимо  </w:t>
            </w:r>
            <w:r w:rsidRPr="0067259B">
              <w:rPr>
                <w:lang w:val="en-US" w:eastAsia="en-US"/>
              </w:rPr>
              <w:t>ОБЩИНА РУСЕ</w:t>
            </w:r>
            <w:r w:rsidRPr="0067259B">
              <w:rPr>
                <w:lang w:val="ru-RU" w:eastAsia="en-US"/>
              </w:rPr>
              <w:t xml:space="preserve"> да заплаща допълнително за устройства и инсталация, необходими за ползване на услугата</w:t>
            </w:r>
            <w:r w:rsidRPr="0067259B">
              <w:rPr>
                <w:lang w:eastAsia="en-US"/>
              </w:rPr>
              <w:t>;</w:t>
            </w:r>
            <w:r w:rsidRPr="0067259B">
              <w:rPr>
                <w:lang w:val="en-US" w:eastAsia="en-US"/>
              </w:rPr>
              <w:t xml:space="preserve"> </w:t>
            </w:r>
          </w:p>
          <w:p w:rsidR="0067259B" w:rsidRPr="0067259B" w:rsidRDefault="0067259B" w:rsidP="0067259B">
            <w:pPr>
              <w:numPr>
                <w:ilvl w:val="0"/>
                <w:numId w:val="19"/>
              </w:numPr>
              <w:jc w:val="both"/>
              <w:rPr>
                <w:lang w:val="ru-RU" w:eastAsia="en-US"/>
              </w:rPr>
            </w:pPr>
            <w:r w:rsidRPr="0067259B">
              <w:rPr>
                <w:lang w:val="ru-RU" w:eastAsia="en-US"/>
              </w:rPr>
              <w:t xml:space="preserve">Да се осигури  възможност за  включване автоматичен вход </w:t>
            </w:r>
            <w:r w:rsidRPr="0067259B">
              <w:rPr>
                <w:lang w:val="en-US" w:eastAsia="en-US"/>
              </w:rPr>
              <w:t xml:space="preserve">DDI </w:t>
            </w:r>
            <w:r w:rsidRPr="0067259B">
              <w:rPr>
                <w:lang w:val="ru-RU" w:eastAsia="en-US"/>
              </w:rPr>
              <w:t>на телефонн</w:t>
            </w:r>
            <w:r w:rsidRPr="0067259B">
              <w:rPr>
                <w:lang w:val="en-US" w:eastAsia="en-US"/>
              </w:rPr>
              <w:t>и</w:t>
            </w:r>
            <w:r w:rsidRPr="0067259B">
              <w:rPr>
                <w:lang w:val="ru-RU" w:eastAsia="en-US"/>
              </w:rPr>
              <w:t>те централи.</w:t>
            </w:r>
          </w:p>
        </w:tc>
      </w:tr>
      <w:tr w:rsidR="0067259B" w:rsidRPr="0067259B" w:rsidTr="00451A6A">
        <w:tc>
          <w:tcPr>
            <w:tcW w:w="675" w:type="dxa"/>
          </w:tcPr>
          <w:p w:rsidR="0067259B" w:rsidRPr="0067259B" w:rsidRDefault="0067259B" w:rsidP="0067259B">
            <w:pPr>
              <w:numPr>
                <w:ilvl w:val="0"/>
                <w:numId w:val="20"/>
              </w:numPr>
              <w:jc w:val="both"/>
              <w:rPr>
                <w:lang w:val="ru-RU" w:eastAsia="en-US"/>
              </w:rPr>
            </w:pPr>
          </w:p>
        </w:tc>
        <w:tc>
          <w:tcPr>
            <w:tcW w:w="8613" w:type="dxa"/>
          </w:tcPr>
          <w:p w:rsidR="0067259B" w:rsidRPr="0067259B" w:rsidRDefault="0067259B" w:rsidP="0067259B">
            <w:pPr>
              <w:jc w:val="both"/>
              <w:rPr>
                <w:lang w:val="ru-RU" w:eastAsia="en-US"/>
              </w:rPr>
            </w:pPr>
            <w:r w:rsidRPr="0067259B">
              <w:rPr>
                <w:rFonts w:eastAsia="Batang"/>
                <w:lang w:val="en-US"/>
              </w:rPr>
              <w:t xml:space="preserve">При предоставянето на услугите не се допуска поставянето на допълнителни изисквания от Изпълнителя към Възложителя, за използване на префикси и кодове, различни от определените в Националния номерационен план, одобрен от КРС и Наредба № 1/22.07.2010 г. за правилата за ползване, разпределение и процедурите по първично и вторично предоставяне за ползване, резервиране и отнемане на номера, адреси и имена (обн. ДВ, бр. 64/17.08.2010 </w:t>
            </w:r>
            <w:proofErr w:type="gramStart"/>
            <w:r w:rsidRPr="0067259B">
              <w:rPr>
                <w:rFonts w:eastAsia="Batang"/>
                <w:lang w:val="en-US"/>
              </w:rPr>
              <w:t>г.,</w:t>
            </w:r>
            <w:proofErr w:type="gramEnd"/>
            <w:r w:rsidRPr="0067259B">
              <w:rPr>
                <w:rFonts w:eastAsia="Batang"/>
                <w:lang w:val="en-US"/>
              </w:rPr>
              <w:t xml:space="preserve"> посл. </w:t>
            </w:r>
            <w:proofErr w:type="gramStart"/>
            <w:r w:rsidRPr="0067259B">
              <w:rPr>
                <w:rFonts w:eastAsia="Batang"/>
                <w:lang w:val="en-US"/>
              </w:rPr>
              <w:t>изм</w:t>
            </w:r>
            <w:proofErr w:type="gramEnd"/>
            <w:r w:rsidRPr="0067259B">
              <w:rPr>
                <w:rFonts w:eastAsia="Batang"/>
                <w:lang w:val="en-US"/>
              </w:rPr>
              <w:t xml:space="preserve">. </w:t>
            </w:r>
            <w:proofErr w:type="gramStart"/>
            <w:r w:rsidRPr="0067259B">
              <w:rPr>
                <w:rFonts w:eastAsia="Batang"/>
                <w:lang w:val="en-US"/>
              </w:rPr>
              <w:t>и</w:t>
            </w:r>
            <w:proofErr w:type="gramEnd"/>
            <w:r w:rsidRPr="0067259B">
              <w:rPr>
                <w:rFonts w:eastAsia="Batang"/>
                <w:lang w:val="en-US"/>
              </w:rPr>
              <w:t xml:space="preserve"> доп., ДВ, бр. 91/24.11.2015 </w:t>
            </w:r>
            <w:proofErr w:type="gramStart"/>
            <w:r w:rsidRPr="0067259B">
              <w:rPr>
                <w:rFonts w:eastAsia="Batang"/>
                <w:lang w:val="en-US"/>
              </w:rPr>
              <w:t>г.,</w:t>
            </w:r>
            <w:proofErr w:type="gramEnd"/>
            <w:r w:rsidRPr="0067259B">
              <w:rPr>
                <w:rFonts w:eastAsia="Batang"/>
                <w:lang w:val="en-US"/>
              </w:rPr>
              <w:t xml:space="preserve"> в сила от 24.11.2015 г.) </w:t>
            </w:r>
            <w:proofErr w:type="gramStart"/>
            <w:r w:rsidRPr="0067259B">
              <w:rPr>
                <w:rFonts w:eastAsia="Batang"/>
                <w:lang w:val="en-US"/>
              </w:rPr>
              <w:t>в</w:t>
            </w:r>
            <w:proofErr w:type="gramEnd"/>
            <w:r w:rsidRPr="0067259B">
              <w:rPr>
                <w:rFonts w:eastAsia="Batang"/>
                <w:lang w:val="en-US"/>
              </w:rPr>
              <w:t xml:space="preserve"> съответствие с изискванията на Закона за електронните съобщения</w:t>
            </w:r>
            <w:r w:rsidRPr="0067259B">
              <w:rPr>
                <w:rFonts w:eastAsia="Batang"/>
              </w:rPr>
              <w:t>.</w:t>
            </w:r>
          </w:p>
        </w:tc>
      </w:tr>
      <w:tr w:rsidR="0067259B" w:rsidRPr="0067259B" w:rsidTr="00451A6A">
        <w:tc>
          <w:tcPr>
            <w:tcW w:w="675" w:type="dxa"/>
          </w:tcPr>
          <w:p w:rsidR="0067259B" w:rsidRPr="0067259B" w:rsidRDefault="0067259B" w:rsidP="0067259B">
            <w:pPr>
              <w:numPr>
                <w:ilvl w:val="0"/>
                <w:numId w:val="20"/>
              </w:numPr>
              <w:jc w:val="both"/>
              <w:rPr>
                <w:lang w:eastAsia="en-US"/>
              </w:rPr>
            </w:pPr>
          </w:p>
        </w:tc>
        <w:tc>
          <w:tcPr>
            <w:tcW w:w="8613" w:type="dxa"/>
          </w:tcPr>
          <w:p w:rsidR="0067259B" w:rsidRPr="0067259B" w:rsidRDefault="0067259B" w:rsidP="0067259B">
            <w:pPr>
              <w:jc w:val="both"/>
              <w:rPr>
                <w:lang w:val="ru-RU" w:eastAsia="en-US"/>
              </w:rPr>
            </w:pPr>
            <w:r w:rsidRPr="0067259B">
              <w:rPr>
                <w:lang w:eastAsia="en-US"/>
              </w:rPr>
              <w:t xml:space="preserve">Да се осигури </w:t>
            </w:r>
            <w:r w:rsidRPr="0067259B">
              <w:rPr>
                <w:lang w:val="ru-RU" w:eastAsia="en-US"/>
              </w:rPr>
              <w:t xml:space="preserve">възможност за запазване на съществуващите фиксирани номера на ВЪЗЛОЖИТЕЛЯ, </w:t>
            </w:r>
            <w:r w:rsidRPr="0067259B">
              <w:rPr>
                <w:lang w:val="en-US" w:eastAsia="en-US"/>
              </w:rPr>
              <w:t xml:space="preserve">с местоположение </w:t>
            </w:r>
            <w:r w:rsidRPr="0067259B">
              <w:rPr>
                <w:spacing w:val="-1"/>
                <w:lang w:val="ru-RU" w:eastAsia="en-US"/>
              </w:rPr>
              <w:t>посочено в Списък №1. Списък на конкретните номера подлежащи на пренасяне ще бъде предоставен при сключване на договор.</w:t>
            </w:r>
          </w:p>
        </w:tc>
      </w:tr>
      <w:tr w:rsidR="0067259B" w:rsidRPr="0067259B" w:rsidTr="00451A6A">
        <w:tc>
          <w:tcPr>
            <w:tcW w:w="675" w:type="dxa"/>
          </w:tcPr>
          <w:p w:rsidR="0067259B" w:rsidRPr="0067259B" w:rsidRDefault="0067259B" w:rsidP="0067259B">
            <w:pPr>
              <w:numPr>
                <w:ilvl w:val="0"/>
                <w:numId w:val="20"/>
              </w:numPr>
              <w:jc w:val="both"/>
              <w:rPr>
                <w:lang w:val="ru-RU" w:eastAsia="en-US"/>
              </w:rPr>
            </w:pPr>
          </w:p>
        </w:tc>
        <w:tc>
          <w:tcPr>
            <w:tcW w:w="8613" w:type="dxa"/>
          </w:tcPr>
          <w:p w:rsidR="0067259B" w:rsidRPr="0067259B" w:rsidRDefault="0067259B" w:rsidP="0067259B">
            <w:pPr>
              <w:jc w:val="both"/>
              <w:rPr>
                <w:lang w:val="ru-RU" w:eastAsia="en-US"/>
              </w:rPr>
            </w:pPr>
            <w:r w:rsidRPr="0067259B">
              <w:rPr>
                <w:lang w:val="ru-RU" w:eastAsia="en-US"/>
              </w:rPr>
              <w:t xml:space="preserve">Да се запазят географските номера при промяна на доставчика и при промяна на адреса  /в рамките на едно населено място/ на точките на ВЪЗЛОЖИТЕЛЯ, както и възможност за промяна на географски номер и избор </w:t>
            </w:r>
            <w:proofErr w:type="gramStart"/>
            <w:r w:rsidRPr="0067259B">
              <w:rPr>
                <w:lang w:val="ru-RU" w:eastAsia="en-US"/>
              </w:rPr>
              <w:t>на</w:t>
            </w:r>
            <w:proofErr w:type="gramEnd"/>
            <w:r w:rsidRPr="0067259B">
              <w:rPr>
                <w:lang w:val="ru-RU" w:eastAsia="en-US"/>
              </w:rPr>
              <w:t xml:space="preserve"> нов такъв, всички изброени за сметка на доставчика.</w:t>
            </w:r>
          </w:p>
        </w:tc>
      </w:tr>
      <w:tr w:rsidR="0067259B" w:rsidRPr="0067259B" w:rsidTr="00451A6A">
        <w:tc>
          <w:tcPr>
            <w:tcW w:w="675" w:type="dxa"/>
          </w:tcPr>
          <w:p w:rsidR="0067259B" w:rsidRPr="0067259B" w:rsidRDefault="0067259B" w:rsidP="0067259B">
            <w:pPr>
              <w:numPr>
                <w:ilvl w:val="0"/>
                <w:numId w:val="20"/>
              </w:numPr>
              <w:jc w:val="both"/>
              <w:rPr>
                <w:lang w:val="ru-RU" w:eastAsia="en-US"/>
              </w:rPr>
            </w:pPr>
          </w:p>
        </w:tc>
        <w:tc>
          <w:tcPr>
            <w:tcW w:w="8613" w:type="dxa"/>
          </w:tcPr>
          <w:p w:rsidR="0067259B" w:rsidRPr="0067259B" w:rsidRDefault="0067259B" w:rsidP="0067259B">
            <w:pPr>
              <w:jc w:val="both"/>
              <w:rPr>
                <w:lang w:val="ru-RU" w:eastAsia="en-US"/>
              </w:rPr>
            </w:pPr>
            <w:r w:rsidRPr="0067259B">
              <w:rPr>
                <w:lang w:val="ru-RU" w:eastAsia="en-US"/>
              </w:rPr>
              <w:t xml:space="preserve">Да има възможност </w:t>
            </w:r>
            <w:proofErr w:type="gramStart"/>
            <w:r w:rsidRPr="0067259B">
              <w:rPr>
                <w:lang w:val="ru-RU" w:eastAsia="en-US"/>
              </w:rPr>
              <w:t>за</w:t>
            </w:r>
            <w:proofErr w:type="gramEnd"/>
            <w:r w:rsidRPr="0067259B">
              <w:rPr>
                <w:lang w:val="ru-RU" w:eastAsia="en-US"/>
              </w:rPr>
              <w:t xml:space="preserve"> идентификация на входящите и изходящите обаждания и за обратен избор на идентифицирания повикващ.</w:t>
            </w:r>
          </w:p>
        </w:tc>
      </w:tr>
      <w:tr w:rsidR="0067259B" w:rsidRPr="0067259B" w:rsidTr="00451A6A">
        <w:tc>
          <w:tcPr>
            <w:tcW w:w="675" w:type="dxa"/>
          </w:tcPr>
          <w:p w:rsidR="0067259B" w:rsidRPr="0067259B" w:rsidRDefault="0067259B" w:rsidP="0067259B">
            <w:pPr>
              <w:numPr>
                <w:ilvl w:val="0"/>
                <w:numId w:val="20"/>
              </w:numPr>
              <w:jc w:val="both"/>
              <w:rPr>
                <w:lang w:val="ru-RU" w:eastAsia="en-US"/>
              </w:rPr>
            </w:pPr>
          </w:p>
        </w:tc>
        <w:tc>
          <w:tcPr>
            <w:tcW w:w="8613" w:type="dxa"/>
          </w:tcPr>
          <w:p w:rsidR="0067259B" w:rsidRPr="0067259B" w:rsidRDefault="0067259B" w:rsidP="0067259B">
            <w:pPr>
              <w:jc w:val="both"/>
              <w:rPr>
                <w:lang w:val="ru-RU" w:eastAsia="en-US"/>
              </w:rPr>
            </w:pPr>
            <w:r w:rsidRPr="0067259B">
              <w:rPr>
                <w:lang w:val="ru-RU" w:eastAsia="en-US"/>
              </w:rPr>
              <w:t xml:space="preserve">Да се осигури достъп за безплатни </w:t>
            </w:r>
            <w:proofErr w:type="gramStart"/>
            <w:r w:rsidRPr="0067259B">
              <w:rPr>
                <w:lang w:val="ru-RU" w:eastAsia="en-US"/>
              </w:rPr>
              <w:t>разговори</w:t>
            </w:r>
            <w:proofErr w:type="gramEnd"/>
            <w:r w:rsidRPr="0067259B">
              <w:rPr>
                <w:lang w:val="ru-RU" w:eastAsia="en-US"/>
              </w:rPr>
              <w:t xml:space="preserve"> към национални номера за спешни повиквания и до безплатни негеографски номера 0800.</w:t>
            </w:r>
          </w:p>
        </w:tc>
      </w:tr>
      <w:tr w:rsidR="0067259B" w:rsidRPr="0067259B" w:rsidTr="00451A6A">
        <w:tc>
          <w:tcPr>
            <w:tcW w:w="675" w:type="dxa"/>
          </w:tcPr>
          <w:p w:rsidR="0067259B" w:rsidRPr="0067259B" w:rsidRDefault="0067259B" w:rsidP="0067259B">
            <w:pPr>
              <w:numPr>
                <w:ilvl w:val="0"/>
                <w:numId w:val="20"/>
              </w:numPr>
              <w:jc w:val="both"/>
              <w:rPr>
                <w:lang w:val="ru-RU" w:eastAsia="en-US"/>
              </w:rPr>
            </w:pPr>
          </w:p>
        </w:tc>
        <w:tc>
          <w:tcPr>
            <w:tcW w:w="8613" w:type="dxa"/>
          </w:tcPr>
          <w:p w:rsidR="0067259B" w:rsidRPr="0067259B" w:rsidRDefault="0067259B" w:rsidP="0067259B">
            <w:pPr>
              <w:jc w:val="both"/>
              <w:rPr>
                <w:lang w:val="ru-RU" w:eastAsia="en-US"/>
              </w:rPr>
            </w:pPr>
            <w:r w:rsidRPr="0067259B">
              <w:rPr>
                <w:lang w:val="ru-RU" w:eastAsia="en-US"/>
              </w:rPr>
              <w:t xml:space="preserve">Да се осигури възможност </w:t>
            </w:r>
            <w:proofErr w:type="gramStart"/>
            <w:r w:rsidRPr="0067259B">
              <w:rPr>
                <w:lang w:val="ru-RU" w:eastAsia="en-US"/>
              </w:rPr>
              <w:t>за разговори</w:t>
            </w:r>
            <w:proofErr w:type="gramEnd"/>
            <w:r w:rsidRPr="0067259B">
              <w:rPr>
                <w:lang w:val="ru-RU" w:eastAsia="en-US"/>
              </w:rPr>
              <w:t xml:space="preserve"> към номера 0700.</w:t>
            </w:r>
          </w:p>
        </w:tc>
      </w:tr>
      <w:tr w:rsidR="0067259B" w:rsidRPr="0067259B" w:rsidTr="00451A6A">
        <w:tc>
          <w:tcPr>
            <w:tcW w:w="675" w:type="dxa"/>
          </w:tcPr>
          <w:p w:rsidR="0067259B" w:rsidRPr="0067259B" w:rsidRDefault="0067259B" w:rsidP="0067259B">
            <w:pPr>
              <w:numPr>
                <w:ilvl w:val="0"/>
                <w:numId w:val="20"/>
              </w:numPr>
              <w:jc w:val="both"/>
              <w:rPr>
                <w:lang w:val="ru-RU" w:eastAsia="en-US"/>
              </w:rPr>
            </w:pPr>
          </w:p>
        </w:tc>
        <w:tc>
          <w:tcPr>
            <w:tcW w:w="8613" w:type="dxa"/>
          </w:tcPr>
          <w:p w:rsidR="0067259B" w:rsidRPr="0067259B" w:rsidRDefault="0067259B" w:rsidP="0067259B">
            <w:pPr>
              <w:shd w:val="clear" w:color="auto" w:fill="FFFFFF"/>
              <w:tabs>
                <w:tab w:val="left" w:pos="340"/>
              </w:tabs>
              <w:jc w:val="both"/>
              <w:rPr>
                <w:spacing w:val="-2"/>
                <w:lang w:eastAsia="en-US"/>
              </w:rPr>
            </w:pPr>
            <w:r w:rsidRPr="0067259B">
              <w:rPr>
                <w:spacing w:val="-2"/>
                <w:lang w:val="ru-RU" w:eastAsia="en-US"/>
              </w:rPr>
              <w:t xml:space="preserve">Възможност за осъществяване на </w:t>
            </w:r>
            <w:r w:rsidRPr="0067259B">
              <w:rPr>
                <w:bCs/>
                <w:iCs/>
                <w:lang w:val="ru-RU" w:eastAsia="en-US"/>
              </w:rPr>
              <w:t>безплатни повиквания към националния номер за достъп до спешни повиквания –112.</w:t>
            </w:r>
          </w:p>
        </w:tc>
      </w:tr>
      <w:tr w:rsidR="0067259B" w:rsidRPr="0067259B" w:rsidTr="00451A6A">
        <w:tc>
          <w:tcPr>
            <w:tcW w:w="675" w:type="dxa"/>
          </w:tcPr>
          <w:p w:rsidR="0067259B" w:rsidRPr="0067259B" w:rsidRDefault="0067259B" w:rsidP="0067259B">
            <w:pPr>
              <w:numPr>
                <w:ilvl w:val="0"/>
                <w:numId w:val="20"/>
              </w:numPr>
              <w:jc w:val="both"/>
              <w:rPr>
                <w:lang w:val="ru-RU" w:eastAsia="en-US"/>
              </w:rPr>
            </w:pPr>
          </w:p>
        </w:tc>
        <w:tc>
          <w:tcPr>
            <w:tcW w:w="8613" w:type="dxa"/>
          </w:tcPr>
          <w:p w:rsidR="0067259B" w:rsidRPr="0067259B" w:rsidRDefault="0067259B" w:rsidP="0067259B">
            <w:pPr>
              <w:shd w:val="clear" w:color="auto" w:fill="FFFFFF"/>
              <w:tabs>
                <w:tab w:val="left" w:pos="340"/>
              </w:tabs>
              <w:jc w:val="both"/>
              <w:rPr>
                <w:spacing w:val="-2"/>
                <w:lang w:val="ru-RU" w:eastAsia="en-US"/>
              </w:rPr>
            </w:pPr>
            <w:r w:rsidRPr="0067259B">
              <w:rPr>
                <w:lang w:val="ru-RU" w:eastAsia="en-US"/>
              </w:rPr>
              <w:t xml:space="preserve">Участникът  трябва като оператор на обществени фиксирани телефонни мрежи и предоставяне на гласова телефонна услуги, да предложи  услугите </w:t>
            </w:r>
            <w:proofErr w:type="gramStart"/>
            <w:r w:rsidRPr="0067259B">
              <w:rPr>
                <w:lang w:val="ru-RU" w:eastAsia="en-US"/>
              </w:rPr>
              <w:t>без</w:t>
            </w:r>
            <w:proofErr w:type="gramEnd"/>
            <w:r w:rsidRPr="0067259B">
              <w:rPr>
                <w:lang w:val="ru-RU" w:eastAsia="en-US"/>
              </w:rPr>
              <w:t xml:space="preserve"> </w:t>
            </w:r>
            <w:proofErr w:type="gramStart"/>
            <w:r w:rsidRPr="0067259B">
              <w:rPr>
                <w:lang w:val="ru-RU" w:eastAsia="en-US"/>
              </w:rPr>
              <w:t>такса</w:t>
            </w:r>
            <w:proofErr w:type="gramEnd"/>
            <w:r w:rsidRPr="0067259B">
              <w:rPr>
                <w:lang w:val="ru-RU" w:eastAsia="en-US"/>
              </w:rPr>
              <w:t xml:space="preserve"> инсталация и/или каквито и да било еднократни такси за активиране, деактивиране, промяна, преместване и други по предоставяните фиксирани услуги.</w:t>
            </w:r>
          </w:p>
        </w:tc>
      </w:tr>
      <w:tr w:rsidR="0067259B" w:rsidRPr="0067259B" w:rsidTr="00451A6A">
        <w:tc>
          <w:tcPr>
            <w:tcW w:w="675" w:type="dxa"/>
          </w:tcPr>
          <w:p w:rsidR="0067259B" w:rsidRPr="0067259B" w:rsidRDefault="0067259B" w:rsidP="0067259B">
            <w:pPr>
              <w:numPr>
                <w:ilvl w:val="0"/>
                <w:numId w:val="20"/>
              </w:numPr>
              <w:jc w:val="both"/>
              <w:rPr>
                <w:lang w:val="ru-RU" w:eastAsia="en-US"/>
              </w:rPr>
            </w:pPr>
          </w:p>
        </w:tc>
        <w:tc>
          <w:tcPr>
            <w:tcW w:w="8613" w:type="dxa"/>
          </w:tcPr>
          <w:p w:rsidR="0067259B" w:rsidRPr="0067259B" w:rsidRDefault="0067259B" w:rsidP="0067259B">
            <w:pPr>
              <w:shd w:val="clear" w:color="auto" w:fill="FFFFFF"/>
              <w:tabs>
                <w:tab w:val="left" w:pos="340"/>
              </w:tabs>
              <w:jc w:val="both"/>
              <w:rPr>
                <w:lang w:val="ru-RU" w:eastAsia="en-US"/>
              </w:rPr>
            </w:pPr>
            <w:r w:rsidRPr="0067259B">
              <w:rPr>
                <w:lang w:val="ru-RU" w:eastAsia="en-US"/>
              </w:rPr>
              <w:t>При необходимост, Изпълнителя временно предоставя оборудване свързано с ползуването на услугите, което  остава негова  собственост и подлежи на връщане след закриване на услугата или прекратяване на договора.</w:t>
            </w:r>
          </w:p>
        </w:tc>
      </w:tr>
      <w:tr w:rsidR="0067259B" w:rsidRPr="0067259B" w:rsidTr="00451A6A">
        <w:tc>
          <w:tcPr>
            <w:tcW w:w="675" w:type="dxa"/>
          </w:tcPr>
          <w:p w:rsidR="0067259B" w:rsidRPr="0067259B" w:rsidRDefault="0067259B" w:rsidP="0067259B">
            <w:pPr>
              <w:numPr>
                <w:ilvl w:val="0"/>
                <w:numId w:val="20"/>
              </w:numPr>
              <w:jc w:val="both"/>
              <w:rPr>
                <w:lang w:val="ru-RU" w:eastAsia="en-US"/>
              </w:rPr>
            </w:pPr>
          </w:p>
        </w:tc>
        <w:tc>
          <w:tcPr>
            <w:tcW w:w="8613" w:type="dxa"/>
          </w:tcPr>
          <w:p w:rsidR="0067259B" w:rsidRPr="0067259B" w:rsidRDefault="0067259B" w:rsidP="0067259B">
            <w:pPr>
              <w:jc w:val="both"/>
              <w:rPr>
                <w:lang w:val="ru-RU" w:eastAsia="en-US"/>
              </w:rPr>
            </w:pPr>
            <w:r w:rsidRPr="0067259B">
              <w:rPr>
                <w:lang w:val="ru-RU" w:eastAsia="en-US"/>
              </w:rPr>
              <w:t xml:space="preserve">Определеният за изпълнител участник предоставя на  </w:t>
            </w:r>
            <w:r w:rsidRPr="0067259B">
              <w:rPr>
                <w:lang w:val="en-US" w:eastAsia="en-US"/>
              </w:rPr>
              <w:t>ОБЩИНА РУСЕ</w:t>
            </w:r>
            <w:r w:rsidRPr="0067259B">
              <w:rPr>
                <w:lang w:val="ru-RU" w:eastAsia="en-US"/>
              </w:rPr>
              <w:t xml:space="preserve"> безвъзмездно детайлизирана сметка за ползваните услуги заедно </w:t>
            </w:r>
            <w:proofErr w:type="gramStart"/>
            <w:r w:rsidRPr="0067259B">
              <w:rPr>
                <w:lang w:val="ru-RU" w:eastAsia="en-US"/>
              </w:rPr>
              <w:t>с</w:t>
            </w:r>
            <w:proofErr w:type="gramEnd"/>
            <w:r w:rsidRPr="0067259B">
              <w:rPr>
                <w:lang w:val="ru-RU" w:eastAsia="en-US"/>
              </w:rPr>
              <w:t xml:space="preserve"> фактура. Второстепенните разпоредители с бюджета получават отделни фактури и </w:t>
            </w:r>
            <w:r w:rsidRPr="0067259B">
              <w:rPr>
                <w:lang w:val="ru-RU" w:eastAsia="en-US"/>
              </w:rPr>
              <w:lastRenderedPageBreak/>
              <w:t>детайлизирани сметки. Списъкът с второстепенни разпоредители и ползваните от тях номера ще бъде предоставен при сключване на договор.</w:t>
            </w:r>
          </w:p>
        </w:tc>
      </w:tr>
      <w:tr w:rsidR="0067259B" w:rsidRPr="0067259B" w:rsidTr="00451A6A">
        <w:tc>
          <w:tcPr>
            <w:tcW w:w="675" w:type="dxa"/>
          </w:tcPr>
          <w:p w:rsidR="0067259B" w:rsidRPr="0067259B" w:rsidRDefault="0067259B" w:rsidP="0067259B">
            <w:pPr>
              <w:numPr>
                <w:ilvl w:val="0"/>
                <w:numId w:val="20"/>
              </w:numPr>
              <w:jc w:val="both"/>
              <w:rPr>
                <w:lang w:val="ru-RU" w:eastAsia="en-US"/>
              </w:rPr>
            </w:pPr>
          </w:p>
        </w:tc>
        <w:tc>
          <w:tcPr>
            <w:tcW w:w="8613" w:type="dxa"/>
          </w:tcPr>
          <w:p w:rsidR="0067259B" w:rsidRPr="0067259B" w:rsidRDefault="0067259B" w:rsidP="0067259B">
            <w:pPr>
              <w:jc w:val="both"/>
              <w:rPr>
                <w:lang w:val="ru-RU" w:eastAsia="en-US"/>
              </w:rPr>
            </w:pPr>
            <w:proofErr w:type="gramStart"/>
            <w:r w:rsidRPr="0067259B">
              <w:rPr>
                <w:lang w:val="ru-RU" w:eastAsia="en-US"/>
              </w:rPr>
              <w:t>Детайлизираната сметка следва да съдържа най-малко следната информация: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проценти към размера на сметката, така и в абсолютни стойности, размер на договорените отчисления, общ размер на дължимата сума без ДДС</w:t>
            </w:r>
            <w:proofErr w:type="gramEnd"/>
            <w:r w:rsidRPr="0067259B">
              <w:rPr>
                <w:lang w:val="ru-RU" w:eastAsia="en-US"/>
              </w:rPr>
              <w:t xml:space="preserve"> и с ДДС. </w:t>
            </w:r>
          </w:p>
        </w:tc>
      </w:tr>
      <w:tr w:rsidR="0067259B" w:rsidRPr="0067259B" w:rsidTr="00451A6A">
        <w:tc>
          <w:tcPr>
            <w:tcW w:w="675" w:type="dxa"/>
          </w:tcPr>
          <w:p w:rsidR="0067259B" w:rsidRPr="0067259B" w:rsidRDefault="0067259B" w:rsidP="0067259B">
            <w:pPr>
              <w:numPr>
                <w:ilvl w:val="0"/>
                <w:numId w:val="20"/>
              </w:numPr>
              <w:jc w:val="both"/>
              <w:rPr>
                <w:lang w:val="ru-RU" w:eastAsia="en-US"/>
              </w:rPr>
            </w:pPr>
          </w:p>
        </w:tc>
        <w:tc>
          <w:tcPr>
            <w:tcW w:w="8613" w:type="dxa"/>
          </w:tcPr>
          <w:p w:rsidR="0067259B" w:rsidRPr="0067259B" w:rsidRDefault="0067259B" w:rsidP="0067259B">
            <w:pPr>
              <w:jc w:val="both"/>
              <w:rPr>
                <w:lang w:val="ru-RU" w:eastAsia="en-US"/>
              </w:rPr>
            </w:pPr>
            <w:proofErr w:type="gramStart"/>
            <w:r w:rsidRPr="0067259B">
              <w:rPr>
                <w:lang w:val="ru-RU" w:eastAsia="en-US"/>
              </w:rPr>
              <w:t xml:space="preserve">Избраният за Изпълнител по настоящата обществена поръчка следва да предостави на оторизиран представител на  </w:t>
            </w:r>
            <w:r w:rsidRPr="0067259B">
              <w:rPr>
                <w:lang w:val="en-US" w:eastAsia="en-US"/>
              </w:rPr>
              <w:t>ОБЩИНА РУСЕ</w:t>
            </w:r>
            <w:r w:rsidRPr="0067259B">
              <w:rPr>
                <w:lang w:val="ru-RU" w:eastAsia="en-US"/>
              </w:rPr>
              <w:t xml:space="preserve"> права за достъп до своята информационна система за извършване на детайлизирана справка за: всяко осъществено повикване, включително за осъществени повиквания към безплатни услуги; стойността на всяко осъществено повикване; датата, часа и продължителността на всяко осъществено повикване.</w:t>
            </w:r>
            <w:proofErr w:type="gramEnd"/>
          </w:p>
        </w:tc>
      </w:tr>
      <w:tr w:rsidR="0067259B" w:rsidRPr="0067259B" w:rsidTr="00451A6A">
        <w:tc>
          <w:tcPr>
            <w:tcW w:w="675" w:type="dxa"/>
          </w:tcPr>
          <w:p w:rsidR="0067259B" w:rsidRPr="0067259B" w:rsidRDefault="0067259B" w:rsidP="0067259B">
            <w:pPr>
              <w:numPr>
                <w:ilvl w:val="0"/>
                <w:numId w:val="20"/>
              </w:numPr>
              <w:jc w:val="both"/>
              <w:rPr>
                <w:lang w:val="ru-RU" w:eastAsia="en-US"/>
              </w:rPr>
            </w:pPr>
          </w:p>
        </w:tc>
        <w:tc>
          <w:tcPr>
            <w:tcW w:w="8613" w:type="dxa"/>
          </w:tcPr>
          <w:p w:rsidR="0067259B" w:rsidRPr="0067259B" w:rsidRDefault="0067259B" w:rsidP="0067259B">
            <w:pPr>
              <w:jc w:val="both"/>
              <w:rPr>
                <w:lang w:val="ru-RU" w:eastAsia="en-US"/>
              </w:rPr>
            </w:pPr>
            <w:r w:rsidRPr="0067259B">
              <w:rPr>
                <w:spacing w:val="-2"/>
                <w:lang w:eastAsia="en-US"/>
              </w:rPr>
              <w:t>Участникът трябва да освободи от заплащане услуги като: подробно електронно месечно извлечение, добавяне на нови абонати в корпоративната група, изваждане на абонати от корпоративната група.</w:t>
            </w:r>
          </w:p>
        </w:tc>
      </w:tr>
      <w:tr w:rsidR="0067259B" w:rsidRPr="0067259B" w:rsidTr="00451A6A">
        <w:tc>
          <w:tcPr>
            <w:tcW w:w="675" w:type="dxa"/>
          </w:tcPr>
          <w:p w:rsidR="0067259B" w:rsidRPr="0067259B" w:rsidRDefault="0067259B" w:rsidP="0067259B">
            <w:pPr>
              <w:numPr>
                <w:ilvl w:val="0"/>
                <w:numId w:val="20"/>
              </w:numPr>
              <w:shd w:val="clear" w:color="auto" w:fill="FFFFFF"/>
              <w:tabs>
                <w:tab w:val="left" w:pos="340"/>
              </w:tabs>
              <w:jc w:val="both"/>
              <w:rPr>
                <w:spacing w:val="-2"/>
                <w:lang w:val="ru-RU" w:eastAsia="en-US"/>
              </w:rPr>
            </w:pPr>
          </w:p>
        </w:tc>
        <w:tc>
          <w:tcPr>
            <w:tcW w:w="8613" w:type="dxa"/>
          </w:tcPr>
          <w:p w:rsidR="0067259B" w:rsidRPr="0067259B" w:rsidRDefault="0067259B" w:rsidP="0067259B">
            <w:pPr>
              <w:shd w:val="clear" w:color="auto" w:fill="FFFFFF"/>
              <w:tabs>
                <w:tab w:val="left" w:pos="340"/>
              </w:tabs>
              <w:jc w:val="both"/>
              <w:rPr>
                <w:spacing w:val="-2"/>
                <w:lang w:val="en-US" w:eastAsia="en-US"/>
              </w:rPr>
            </w:pPr>
            <w:r w:rsidRPr="0067259B">
              <w:rPr>
                <w:lang w:val="en-US" w:eastAsia="en-US"/>
              </w:rPr>
              <w:t xml:space="preserve">Недопустимо е начисляването на първоначална такса свързване на предложените безплатни минути, както и при провеждането на разговори </w:t>
            </w:r>
            <w:proofErr w:type="gramStart"/>
            <w:r w:rsidRPr="0067259B">
              <w:rPr>
                <w:lang w:val="en-US" w:eastAsia="en-US"/>
              </w:rPr>
              <w:t>с  мобилни</w:t>
            </w:r>
            <w:proofErr w:type="gramEnd"/>
            <w:r w:rsidRPr="0067259B">
              <w:rPr>
                <w:lang w:val="en-US" w:eastAsia="en-US"/>
              </w:rPr>
              <w:t xml:space="preserve"> абонати и  международни разговори.</w:t>
            </w:r>
          </w:p>
        </w:tc>
      </w:tr>
      <w:tr w:rsidR="0067259B" w:rsidRPr="0067259B" w:rsidTr="00451A6A">
        <w:tc>
          <w:tcPr>
            <w:tcW w:w="675" w:type="dxa"/>
          </w:tcPr>
          <w:p w:rsidR="0067259B" w:rsidRPr="0067259B" w:rsidRDefault="0067259B" w:rsidP="0067259B">
            <w:pPr>
              <w:numPr>
                <w:ilvl w:val="0"/>
                <w:numId w:val="20"/>
              </w:numPr>
              <w:shd w:val="clear" w:color="auto" w:fill="FFFFFF"/>
              <w:tabs>
                <w:tab w:val="left" w:pos="340"/>
              </w:tabs>
              <w:jc w:val="both"/>
              <w:rPr>
                <w:spacing w:val="-2"/>
                <w:lang w:val="ru-RU" w:eastAsia="en-US"/>
              </w:rPr>
            </w:pPr>
          </w:p>
        </w:tc>
        <w:tc>
          <w:tcPr>
            <w:tcW w:w="8613" w:type="dxa"/>
          </w:tcPr>
          <w:p w:rsidR="0067259B" w:rsidRPr="0067259B" w:rsidRDefault="0067259B" w:rsidP="0067259B">
            <w:pPr>
              <w:shd w:val="clear" w:color="auto" w:fill="FFFFFF"/>
              <w:tabs>
                <w:tab w:val="left" w:pos="340"/>
              </w:tabs>
              <w:jc w:val="both"/>
              <w:rPr>
                <w:lang w:val="en-US" w:eastAsia="en-US"/>
              </w:rPr>
            </w:pPr>
            <w:r w:rsidRPr="0067259B">
              <w:rPr>
                <w:lang w:val="ru-RU" w:eastAsia="en-US"/>
              </w:rPr>
              <w:t xml:space="preserve">Изисквания към таксуването на продължителността </w:t>
            </w:r>
            <w:proofErr w:type="gramStart"/>
            <w:r w:rsidRPr="0067259B">
              <w:rPr>
                <w:lang w:val="ru-RU" w:eastAsia="en-US"/>
              </w:rPr>
              <w:t>на разговорите</w:t>
            </w:r>
            <w:proofErr w:type="gramEnd"/>
            <w:r w:rsidRPr="0067259B">
              <w:rPr>
                <w:lang w:val="ru-RU" w:eastAsia="en-US"/>
              </w:rPr>
              <w:t xml:space="preserve"> и на предложените минути: максимален период на първоначално таксуване -  30 секунди, след това таксуването да се извършва на всяка секунда съгл. </w:t>
            </w:r>
            <w:r w:rsidRPr="0067259B">
              <w:rPr>
                <w:lang w:val="en-US" w:eastAsia="en-US"/>
              </w:rPr>
              <w:t xml:space="preserve">Чл.50 (1) от </w:t>
            </w:r>
            <w:r w:rsidRPr="0067259B">
              <w:rPr>
                <w:rFonts w:eastAsia="Calibri"/>
                <w:i/>
              </w:rPr>
              <w:t>„</w:t>
            </w:r>
            <w:proofErr w:type="gramStart"/>
            <w:r w:rsidRPr="0067259B">
              <w:rPr>
                <w:rFonts w:eastAsia="Calibri"/>
                <w:bCs/>
                <w:i/>
                <w:color w:val="000000"/>
              </w:rPr>
              <w:t>Общи  изисквания</w:t>
            </w:r>
            <w:proofErr w:type="gramEnd"/>
            <w:r w:rsidRPr="0067259B">
              <w:rPr>
                <w:rFonts w:eastAsia="Calibri"/>
                <w:bCs/>
                <w:i/>
                <w:color w:val="000000"/>
              </w:rPr>
              <w:t xml:space="preserve"> при осъществяване на обществени електронни съобщения”</w:t>
            </w:r>
            <w:r w:rsidRPr="0067259B">
              <w:rPr>
                <w:rFonts w:eastAsia="Calibri"/>
                <w:b/>
                <w:bCs/>
                <w:i/>
                <w:iCs/>
                <w:color w:val="000000"/>
              </w:rPr>
              <w:t xml:space="preserve"> </w:t>
            </w:r>
            <w:r w:rsidRPr="0067259B">
              <w:rPr>
                <w:rFonts w:eastAsia="Calibri"/>
                <w:bCs/>
                <w:i/>
                <w:iCs/>
                <w:color w:val="000000"/>
              </w:rPr>
              <w:t>изм. и доп. ДВ. Бр.4 от 14 Януари 2014г.,</w:t>
            </w:r>
          </w:p>
        </w:tc>
      </w:tr>
      <w:tr w:rsidR="0067259B" w:rsidRPr="0067259B" w:rsidTr="00451A6A">
        <w:tc>
          <w:tcPr>
            <w:tcW w:w="675" w:type="dxa"/>
          </w:tcPr>
          <w:p w:rsidR="0067259B" w:rsidRPr="0067259B" w:rsidRDefault="0067259B" w:rsidP="0067259B">
            <w:pPr>
              <w:numPr>
                <w:ilvl w:val="0"/>
                <w:numId w:val="20"/>
              </w:numPr>
              <w:shd w:val="clear" w:color="auto" w:fill="FFFFFF"/>
              <w:tabs>
                <w:tab w:val="left" w:pos="340"/>
              </w:tabs>
              <w:jc w:val="both"/>
              <w:rPr>
                <w:spacing w:val="-2"/>
                <w:lang w:val="ru-RU" w:eastAsia="en-US"/>
              </w:rPr>
            </w:pPr>
          </w:p>
        </w:tc>
        <w:tc>
          <w:tcPr>
            <w:tcW w:w="8613" w:type="dxa"/>
          </w:tcPr>
          <w:p w:rsidR="0067259B" w:rsidRPr="0067259B" w:rsidRDefault="0067259B" w:rsidP="0067259B">
            <w:pPr>
              <w:shd w:val="clear" w:color="auto" w:fill="FFFFFF"/>
              <w:tabs>
                <w:tab w:val="left" w:pos="340"/>
              </w:tabs>
              <w:jc w:val="both"/>
              <w:rPr>
                <w:lang w:val="ru-RU" w:eastAsia="en-US"/>
              </w:rPr>
            </w:pPr>
            <w:r w:rsidRPr="0067259B">
              <w:rPr>
                <w:szCs w:val="20"/>
                <w:lang w:val="en-US"/>
              </w:rPr>
              <w:t>В случай на п</w:t>
            </w:r>
            <w:r w:rsidRPr="0067259B">
              <w:rPr>
                <w:color w:val="000000"/>
                <w:szCs w:val="20"/>
                <w:lang w:val="en-US"/>
              </w:rPr>
              <w:t>олзване на услугата през непълен месец в дадена точка резултативната цена трябва да е пропорционална на дните, през които е използвана</w:t>
            </w:r>
            <w:r w:rsidRPr="0067259B">
              <w:rPr>
                <w:color w:val="000000"/>
                <w:szCs w:val="20"/>
              </w:rPr>
              <w:t>.</w:t>
            </w:r>
          </w:p>
        </w:tc>
      </w:tr>
      <w:tr w:rsidR="0067259B" w:rsidRPr="0067259B" w:rsidTr="00451A6A">
        <w:tc>
          <w:tcPr>
            <w:tcW w:w="675" w:type="dxa"/>
          </w:tcPr>
          <w:p w:rsidR="0067259B" w:rsidRPr="0067259B" w:rsidRDefault="0067259B" w:rsidP="0067259B">
            <w:pPr>
              <w:numPr>
                <w:ilvl w:val="0"/>
                <w:numId w:val="20"/>
              </w:numPr>
              <w:shd w:val="clear" w:color="auto" w:fill="FFFFFF"/>
              <w:tabs>
                <w:tab w:val="left" w:pos="340"/>
              </w:tabs>
              <w:jc w:val="both"/>
              <w:rPr>
                <w:spacing w:val="-2"/>
                <w:lang w:val="ru-RU" w:eastAsia="en-US"/>
              </w:rPr>
            </w:pPr>
          </w:p>
        </w:tc>
        <w:tc>
          <w:tcPr>
            <w:tcW w:w="8613" w:type="dxa"/>
          </w:tcPr>
          <w:p w:rsidR="0067259B" w:rsidRPr="0067259B" w:rsidRDefault="0067259B" w:rsidP="0067259B">
            <w:pPr>
              <w:shd w:val="clear" w:color="auto" w:fill="FFFFFF"/>
              <w:tabs>
                <w:tab w:val="left" w:pos="340"/>
              </w:tabs>
              <w:jc w:val="both"/>
              <w:rPr>
                <w:szCs w:val="20"/>
                <w:lang w:val="en-US"/>
              </w:rPr>
            </w:pPr>
            <w:r w:rsidRPr="0067259B">
              <w:rPr>
                <w:lang w:val="ru-RU" w:eastAsia="en-US"/>
              </w:rPr>
              <w:t xml:space="preserve">Участникът да приложи в офертата си </w:t>
            </w:r>
            <w:r w:rsidRPr="0067259B">
              <w:rPr>
                <w:lang w:val="en-US" w:eastAsia="en-US"/>
              </w:rPr>
              <w:t>“</w:t>
            </w:r>
            <w:r w:rsidRPr="0067259B">
              <w:rPr>
                <w:lang w:val="ru-RU" w:eastAsia="en-US"/>
              </w:rPr>
              <w:t>Общи условия</w:t>
            </w:r>
            <w:r w:rsidRPr="0067259B">
              <w:rPr>
                <w:bCs/>
                <w:lang w:val="ru-RU" w:eastAsia="en-US"/>
              </w:rPr>
              <w:t xml:space="preserve"> за взаимоотношения между Оператора и крайните потребители на фиксиран</w:t>
            </w:r>
            <w:r w:rsidRPr="0067259B">
              <w:rPr>
                <w:bCs/>
                <w:lang w:eastAsia="en-US"/>
              </w:rPr>
              <w:t xml:space="preserve">и </w:t>
            </w:r>
            <w:r w:rsidRPr="0067259B">
              <w:rPr>
                <w:bCs/>
                <w:lang w:val="ru-RU" w:eastAsia="en-US"/>
              </w:rPr>
              <w:t>телефонн</w:t>
            </w:r>
            <w:r w:rsidRPr="0067259B">
              <w:rPr>
                <w:bCs/>
                <w:lang w:eastAsia="en-US"/>
              </w:rPr>
              <w:t>и</w:t>
            </w:r>
            <w:r w:rsidRPr="0067259B">
              <w:rPr>
                <w:bCs/>
                <w:lang w:val="ru-RU" w:eastAsia="en-US"/>
              </w:rPr>
              <w:t xml:space="preserve"> услуг</w:t>
            </w:r>
            <w:r w:rsidRPr="0067259B">
              <w:rPr>
                <w:bCs/>
                <w:lang w:eastAsia="en-US"/>
              </w:rPr>
              <w:t>и</w:t>
            </w:r>
            <w:r w:rsidRPr="0067259B">
              <w:rPr>
                <w:bCs/>
                <w:lang w:val="en-US" w:eastAsia="en-US"/>
              </w:rPr>
              <w:t>”.</w:t>
            </w:r>
          </w:p>
        </w:tc>
      </w:tr>
      <w:tr w:rsidR="0067259B" w:rsidRPr="0067259B" w:rsidTr="00451A6A">
        <w:trPr>
          <w:trHeight w:val="611"/>
        </w:trPr>
        <w:tc>
          <w:tcPr>
            <w:tcW w:w="675" w:type="dxa"/>
          </w:tcPr>
          <w:p w:rsidR="0067259B" w:rsidRPr="0067259B" w:rsidRDefault="0067259B" w:rsidP="0067259B">
            <w:pPr>
              <w:numPr>
                <w:ilvl w:val="0"/>
                <w:numId w:val="20"/>
              </w:numPr>
              <w:jc w:val="both"/>
              <w:rPr>
                <w:lang w:val="ru-RU" w:eastAsia="en-US"/>
              </w:rPr>
            </w:pPr>
          </w:p>
        </w:tc>
        <w:tc>
          <w:tcPr>
            <w:tcW w:w="8613" w:type="dxa"/>
          </w:tcPr>
          <w:p w:rsidR="0067259B" w:rsidRPr="0067259B" w:rsidRDefault="0067259B" w:rsidP="0067259B">
            <w:pPr>
              <w:jc w:val="both"/>
              <w:rPr>
                <w:lang w:val="ru-RU" w:eastAsia="en-US"/>
              </w:rPr>
            </w:pPr>
            <w:r w:rsidRPr="0067259B">
              <w:rPr>
                <w:lang w:val="ru-RU" w:eastAsia="en-US"/>
              </w:rPr>
              <w:t>Да бъде предоставено</w:t>
            </w:r>
            <w:r w:rsidRPr="0067259B">
              <w:rPr>
                <w:lang w:val="en-US" w:eastAsia="en-US"/>
              </w:rPr>
              <w:t xml:space="preserve"> кратко</w:t>
            </w:r>
            <w:r w:rsidRPr="0067259B">
              <w:rPr>
                <w:lang w:val="ru-RU" w:eastAsia="en-US"/>
              </w:rPr>
              <w:t xml:space="preserve"> описане на осигуряването на техническа поддръжка по схемата 24х7х365 </w:t>
            </w:r>
            <w:r w:rsidRPr="0067259B">
              <w:rPr>
                <w:lang w:val="en-US" w:eastAsia="en-US"/>
              </w:rPr>
              <w:t>HelpDesk</w:t>
            </w:r>
            <w:r w:rsidRPr="0067259B">
              <w:rPr>
                <w:lang w:eastAsia="en-US"/>
              </w:rPr>
              <w:t>,</w:t>
            </w:r>
            <w:r w:rsidRPr="0067259B">
              <w:rPr>
                <w:lang w:val="ru-RU" w:eastAsia="en-US"/>
              </w:rPr>
              <w:t xml:space="preserve"> телефон и  начини за връзка.</w:t>
            </w:r>
          </w:p>
        </w:tc>
      </w:tr>
      <w:tr w:rsidR="0067259B" w:rsidRPr="0067259B" w:rsidTr="00451A6A">
        <w:tc>
          <w:tcPr>
            <w:tcW w:w="675" w:type="dxa"/>
          </w:tcPr>
          <w:p w:rsidR="0067259B" w:rsidRPr="0067259B" w:rsidRDefault="0067259B" w:rsidP="0067259B">
            <w:pPr>
              <w:numPr>
                <w:ilvl w:val="0"/>
                <w:numId w:val="20"/>
              </w:numPr>
              <w:jc w:val="both"/>
              <w:rPr>
                <w:spacing w:val="-2"/>
                <w:lang w:val="ru-RU" w:eastAsia="en-US"/>
              </w:rPr>
            </w:pPr>
          </w:p>
        </w:tc>
        <w:tc>
          <w:tcPr>
            <w:tcW w:w="8613" w:type="dxa"/>
          </w:tcPr>
          <w:p w:rsidR="0067259B" w:rsidRPr="0067259B" w:rsidRDefault="0067259B" w:rsidP="0067259B">
            <w:pPr>
              <w:jc w:val="both"/>
              <w:rPr>
                <w:lang w:val="en-US" w:eastAsia="en-US"/>
              </w:rPr>
            </w:pPr>
            <w:r w:rsidRPr="0067259B">
              <w:rPr>
                <w:spacing w:val="-2"/>
                <w:lang w:val="ru-RU" w:eastAsia="en-US"/>
              </w:rPr>
              <w:t xml:space="preserve">Участникът трябва да осигурява </w:t>
            </w:r>
            <w:r w:rsidRPr="0067259B">
              <w:rPr>
                <w:lang w:val="ru-RU" w:eastAsia="en-US"/>
              </w:rPr>
              <w:t xml:space="preserve">предварително уведомяване за прекъсване на услугите при извършване на ремонти или поради развитие на съобщителна мрежа, както и за сроковете на прекъсването или влошаването на качеството на услугата на </w:t>
            </w:r>
            <w:proofErr w:type="gramStart"/>
            <w:r w:rsidRPr="0067259B">
              <w:rPr>
                <w:lang w:val="ru-RU" w:eastAsia="en-US"/>
              </w:rPr>
              <w:t>на</w:t>
            </w:r>
            <w:proofErr w:type="gramEnd"/>
            <w:r w:rsidRPr="0067259B">
              <w:rPr>
                <w:lang w:val="ru-RU" w:eastAsia="en-US"/>
              </w:rPr>
              <w:t xml:space="preserve"> посочен от Възложителя телефон или e-mail.</w:t>
            </w:r>
            <w:r w:rsidRPr="0067259B">
              <w:rPr>
                <w:lang w:val="en-US" w:eastAsia="en-US"/>
              </w:rPr>
              <w:t>.</w:t>
            </w:r>
            <w:r w:rsidRPr="0067259B">
              <w:rPr>
                <w:lang w:val="ru-RU" w:eastAsia="en-US"/>
              </w:rPr>
              <w:t xml:space="preserve"> </w:t>
            </w:r>
          </w:p>
        </w:tc>
      </w:tr>
      <w:tr w:rsidR="0067259B" w:rsidRPr="0067259B" w:rsidTr="00451A6A">
        <w:tc>
          <w:tcPr>
            <w:tcW w:w="675" w:type="dxa"/>
          </w:tcPr>
          <w:p w:rsidR="0067259B" w:rsidRPr="0067259B" w:rsidRDefault="0067259B" w:rsidP="0067259B">
            <w:pPr>
              <w:numPr>
                <w:ilvl w:val="0"/>
                <w:numId w:val="20"/>
              </w:numPr>
              <w:jc w:val="both"/>
              <w:rPr>
                <w:spacing w:val="-2"/>
                <w:lang w:val="ru-RU" w:eastAsia="en-US"/>
              </w:rPr>
            </w:pPr>
          </w:p>
        </w:tc>
        <w:tc>
          <w:tcPr>
            <w:tcW w:w="8613" w:type="dxa"/>
          </w:tcPr>
          <w:p w:rsidR="0067259B" w:rsidRPr="0067259B" w:rsidRDefault="0067259B" w:rsidP="0067259B">
            <w:pPr>
              <w:jc w:val="both"/>
              <w:rPr>
                <w:spacing w:val="-2"/>
                <w:lang w:val="ru-RU" w:eastAsia="en-US"/>
              </w:rPr>
            </w:pPr>
            <w:r w:rsidRPr="0067259B">
              <w:rPr>
                <w:lang w:val="en-US" w:eastAsia="en-US"/>
              </w:rPr>
              <w:t xml:space="preserve">При опасност от нарушаване сигурността на електронните съобщителни мрежи </w:t>
            </w:r>
            <w:r w:rsidRPr="0067259B">
              <w:rPr>
                <w:lang w:eastAsia="en-US"/>
              </w:rPr>
              <w:t xml:space="preserve">на Участника или пробив </w:t>
            </w:r>
            <w:proofErr w:type="gramStart"/>
            <w:r w:rsidRPr="0067259B">
              <w:rPr>
                <w:lang w:eastAsia="en-US"/>
              </w:rPr>
              <w:t>в  неговите</w:t>
            </w:r>
            <w:proofErr w:type="gramEnd"/>
            <w:r w:rsidRPr="0067259B">
              <w:rPr>
                <w:lang w:eastAsia="en-US"/>
              </w:rPr>
              <w:t xml:space="preserve"> информационни системи касаеща </w:t>
            </w:r>
            <w:r w:rsidRPr="0067259B">
              <w:rPr>
                <w:lang w:val="en-US" w:eastAsia="en-US"/>
              </w:rPr>
              <w:t xml:space="preserve"> </w:t>
            </w:r>
            <w:r w:rsidRPr="0067259B">
              <w:rPr>
                <w:lang w:eastAsia="en-US"/>
              </w:rPr>
              <w:t xml:space="preserve">ОБЩИНА РУСЕ, </w:t>
            </w:r>
            <w:r w:rsidRPr="0067259B">
              <w:rPr>
                <w:lang w:val="en-US" w:eastAsia="en-US"/>
              </w:rPr>
              <w:t xml:space="preserve"> </w:t>
            </w:r>
            <w:r w:rsidRPr="0067259B">
              <w:rPr>
                <w:lang w:eastAsia="en-US"/>
              </w:rPr>
              <w:t>същия трябва</w:t>
            </w:r>
            <w:r w:rsidRPr="0067259B">
              <w:rPr>
                <w:lang w:val="en-US" w:eastAsia="en-US"/>
              </w:rPr>
              <w:t xml:space="preserve"> </w:t>
            </w:r>
            <w:r w:rsidRPr="0067259B">
              <w:rPr>
                <w:lang w:eastAsia="en-US"/>
              </w:rPr>
              <w:t xml:space="preserve">незабавно да </w:t>
            </w:r>
            <w:r w:rsidRPr="0067259B">
              <w:rPr>
                <w:lang w:val="en-US" w:eastAsia="en-US"/>
              </w:rPr>
              <w:t>уведом</w:t>
            </w:r>
            <w:r w:rsidRPr="0067259B">
              <w:rPr>
                <w:lang w:eastAsia="en-US"/>
              </w:rPr>
              <w:t>и</w:t>
            </w:r>
            <w:r w:rsidRPr="0067259B">
              <w:rPr>
                <w:lang w:val="en-US" w:eastAsia="en-US"/>
              </w:rPr>
              <w:t xml:space="preserve"> </w:t>
            </w:r>
            <w:r w:rsidRPr="0067259B">
              <w:rPr>
                <w:lang w:eastAsia="en-US"/>
              </w:rPr>
              <w:t xml:space="preserve">Възложителя. </w:t>
            </w:r>
            <w:r w:rsidRPr="0067259B">
              <w:rPr>
                <w:lang w:val="en-US" w:eastAsia="en-US"/>
              </w:rPr>
              <w:t xml:space="preserve"> </w:t>
            </w:r>
          </w:p>
        </w:tc>
      </w:tr>
      <w:tr w:rsidR="0067259B" w:rsidRPr="0067259B" w:rsidTr="00451A6A">
        <w:tc>
          <w:tcPr>
            <w:tcW w:w="675" w:type="dxa"/>
          </w:tcPr>
          <w:p w:rsidR="0067259B" w:rsidRPr="0067259B" w:rsidRDefault="0067259B" w:rsidP="0067259B">
            <w:pPr>
              <w:numPr>
                <w:ilvl w:val="0"/>
                <w:numId w:val="20"/>
              </w:numPr>
              <w:jc w:val="both"/>
              <w:rPr>
                <w:spacing w:val="-2"/>
                <w:lang w:val="ru-RU" w:eastAsia="en-US"/>
              </w:rPr>
            </w:pPr>
          </w:p>
        </w:tc>
        <w:tc>
          <w:tcPr>
            <w:tcW w:w="8613" w:type="dxa"/>
          </w:tcPr>
          <w:p w:rsidR="0067259B" w:rsidRPr="0067259B" w:rsidRDefault="0067259B" w:rsidP="0067259B">
            <w:pPr>
              <w:jc w:val="both"/>
              <w:rPr>
                <w:lang w:val="ru-RU" w:eastAsia="en-US"/>
              </w:rPr>
            </w:pPr>
            <w:r w:rsidRPr="0067259B">
              <w:rPr>
                <w:color w:val="000000"/>
                <w:lang w:eastAsia="en-US"/>
              </w:rPr>
              <w:t xml:space="preserve">Участникът да представи  Декларация за поемане задължение да не се разкриват и разпространяват съобщенията и свързаните с тях трафични данни, данни за местоположението, както и данните, необходими за идентифициране на </w:t>
            </w:r>
            <w:r w:rsidRPr="0067259B">
              <w:rPr>
                <w:color w:val="000000"/>
                <w:lang w:eastAsia="en-US"/>
              </w:rPr>
              <w:lastRenderedPageBreak/>
              <w:t>потребителя, които са станали известни при предоставяне на електронните съобщителни мрежи и/или услуги, както и за уведомяване при опасност от нарушаване сигурността на електронните съобщителни мрежи - за опасността, за необходимите средства за отстраняването и, както и за разходите, които са свързани с това.</w:t>
            </w:r>
          </w:p>
        </w:tc>
      </w:tr>
      <w:tr w:rsidR="0067259B" w:rsidRPr="0067259B" w:rsidTr="00451A6A">
        <w:tc>
          <w:tcPr>
            <w:tcW w:w="675" w:type="dxa"/>
          </w:tcPr>
          <w:p w:rsidR="0067259B" w:rsidRPr="0067259B" w:rsidRDefault="0067259B" w:rsidP="0067259B">
            <w:pPr>
              <w:numPr>
                <w:ilvl w:val="0"/>
                <w:numId w:val="20"/>
              </w:numPr>
              <w:jc w:val="both"/>
              <w:rPr>
                <w:spacing w:val="-2"/>
                <w:lang w:val="ru-RU" w:eastAsia="en-US"/>
              </w:rPr>
            </w:pPr>
          </w:p>
        </w:tc>
        <w:tc>
          <w:tcPr>
            <w:tcW w:w="8613" w:type="dxa"/>
          </w:tcPr>
          <w:p w:rsidR="0067259B" w:rsidRPr="0067259B" w:rsidRDefault="0067259B" w:rsidP="0067259B">
            <w:pPr>
              <w:jc w:val="both"/>
              <w:rPr>
                <w:color w:val="000000"/>
                <w:lang w:eastAsia="en-US"/>
              </w:rPr>
            </w:pPr>
            <w:r w:rsidRPr="0067259B">
              <w:rPr>
                <w:lang w:eastAsia="en-US"/>
              </w:rPr>
              <w:t>Участникът</w:t>
            </w:r>
            <w:r w:rsidRPr="0067259B">
              <w:rPr>
                <w:bCs/>
              </w:rPr>
              <w:t xml:space="preserve"> да декларира, че ще осигури възможност за запазване на географските номера, ползвани от Възложителя при промяна на доставчика на фиксираната телефонна услуга и/или при промяна на адреса си в рамките на един географски национален код за направление.</w:t>
            </w:r>
          </w:p>
        </w:tc>
      </w:tr>
      <w:tr w:rsidR="0067259B" w:rsidRPr="0067259B" w:rsidTr="00451A6A">
        <w:tc>
          <w:tcPr>
            <w:tcW w:w="675" w:type="dxa"/>
          </w:tcPr>
          <w:p w:rsidR="0067259B" w:rsidRPr="0067259B" w:rsidRDefault="0067259B" w:rsidP="0067259B">
            <w:pPr>
              <w:numPr>
                <w:ilvl w:val="0"/>
                <w:numId w:val="20"/>
              </w:numPr>
              <w:jc w:val="both"/>
              <w:rPr>
                <w:spacing w:val="-2"/>
                <w:lang w:val="ru-RU" w:eastAsia="en-US"/>
              </w:rPr>
            </w:pPr>
          </w:p>
        </w:tc>
        <w:tc>
          <w:tcPr>
            <w:tcW w:w="8613" w:type="dxa"/>
          </w:tcPr>
          <w:p w:rsidR="0067259B" w:rsidRPr="0067259B" w:rsidRDefault="0067259B" w:rsidP="0067259B">
            <w:pPr>
              <w:jc w:val="both"/>
              <w:rPr>
                <w:lang w:val="en-US" w:eastAsia="en-US"/>
              </w:rPr>
            </w:pPr>
            <w:r w:rsidRPr="0067259B">
              <w:rPr>
                <w:lang w:eastAsia="en-US"/>
              </w:rPr>
              <w:t>В случай, че се налага Участникът</w:t>
            </w:r>
            <w:r w:rsidRPr="0067259B">
              <w:rPr>
                <w:lang w:val="ru-RU" w:eastAsia="en-US"/>
              </w:rPr>
              <w:t xml:space="preserve"> да осъществи плавен преход при прехвърляне на предоставянето на комуникационните услуги от съществуващия доставчик към нова комуникационна среда, </w:t>
            </w:r>
            <w:r w:rsidRPr="0067259B">
              <w:rPr>
                <w:lang w:eastAsia="en-US"/>
              </w:rPr>
              <w:t xml:space="preserve">трябва </w:t>
            </w:r>
            <w:r w:rsidRPr="0067259B">
              <w:rPr>
                <w:lang w:val="ru-RU" w:eastAsia="en-US"/>
              </w:rPr>
              <w:t>да</w:t>
            </w:r>
            <w:r w:rsidRPr="0067259B">
              <w:rPr>
                <w:lang w:val="en-US" w:eastAsia="en-US"/>
              </w:rPr>
              <w:t xml:space="preserve"> </w:t>
            </w:r>
            <w:r w:rsidRPr="0067259B">
              <w:rPr>
                <w:lang w:eastAsia="en-US"/>
              </w:rPr>
              <w:t>декларира, че ще</w:t>
            </w:r>
            <w:r w:rsidRPr="0067259B">
              <w:rPr>
                <w:lang w:val="ru-RU" w:eastAsia="en-US"/>
              </w:rPr>
              <w:t xml:space="preserve"> осигури непрекъснатост на услугата с изискваното качество</w:t>
            </w:r>
            <w:r w:rsidRPr="0067259B">
              <w:rPr>
                <w:lang w:val="en-US" w:eastAsia="en-US"/>
              </w:rPr>
              <w:t>.</w:t>
            </w:r>
            <w:r w:rsidRPr="0067259B">
              <w:rPr>
                <w:lang w:val="ru-RU" w:eastAsia="en-US"/>
              </w:rPr>
              <w:t xml:space="preserve"> </w:t>
            </w:r>
          </w:p>
          <w:p w:rsidR="0067259B" w:rsidRPr="0067259B" w:rsidRDefault="0067259B" w:rsidP="0067259B">
            <w:pPr>
              <w:ind w:left="720"/>
              <w:jc w:val="both"/>
              <w:rPr>
                <w:lang w:eastAsia="en-US"/>
              </w:rPr>
            </w:pPr>
            <w:r w:rsidRPr="0067259B">
              <w:rPr>
                <w:b/>
                <w:lang w:eastAsia="en-US"/>
              </w:rPr>
              <w:t>Декларацията за непрекъснатост следва да бъде приложена към офертата</w:t>
            </w:r>
            <w:r w:rsidRPr="0067259B">
              <w:rPr>
                <w:lang w:eastAsia="en-US"/>
              </w:rPr>
              <w:t xml:space="preserve">. </w:t>
            </w:r>
          </w:p>
          <w:p w:rsidR="0067259B" w:rsidRPr="0067259B" w:rsidRDefault="0067259B" w:rsidP="0067259B">
            <w:pPr>
              <w:numPr>
                <w:ilvl w:val="0"/>
                <w:numId w:val="21"/>
              </w:numPr>
              <w:contextualSpacing/>
              <w:jc w:val="both"/>
              <w:rPr>
                <w:lang w:eastAsia="en-US" w:bidi="en-US"/>
              </w:rPr>
            </w:pPr>
            <w:r w:rsidRPr="0067259B">
              <w:rPr>
                <w:lang w:eastAsia="en-US" w:bidi="en-US"/>
              </w:rPr>
              <w:t xml:space="preserve">Участникът </w:t>
            </w:r>
            <w:r w:rsidRPr="0067259B">
              <w:rPr>
                <w:lang w:val="ru-RU" w:eastAsia="en-US" w:bidi="en-US"/>
              </w:rPr>
              <w:t xml:space="preserve">извършва прехода от предходния оператор към неговата мрежа в рамките на </w:t>
            </w:r>
            <w:r w:rsidRPr="0067259B">
              <w:rPr>
                <w:lang w:eastAsia="en-US" w:bidi="en-US"/>
              </w:rPr>
              <w:t>3</w:t>
            </w:r>
            <w:r w:rsidRPr="0067259B">
              <w:rPr>
                <w:lang w:val="ru-RU" w:eastAsia="en-US" w:bidi="en-US"/>
              </w:rPr>
              <w:t xml:space="preserve">0 календарни дни след подписване на договор </w:t>
            </w:r>
            <w:r w:rsidRPr="0067259B">
              <w:rPr>
                <w:lang w:eastAsia="en-US" w:bidi="en-US"/>
              </w:rPr>
              <w:t xml:space="preserve">и осигуряване на достъп до обектите на </w:t>
            </w:r>
            <w:r w:rsidRPr="0067259B">
              <w:rPr>
                <w:lang w:val="en-US" w:eastAsia="en-US"/>
              </w:rPr>
              <w:t>ОБЩИНА РУСЕ</w:t>
            </w:r>
            <w:r w:rsidRPr="0067259B">
              <w:rPr>
                <w:lang w:eastAsia="en-US" w:bidi="en-US"/>
              </w:rPr>
              <w:t>;</w:t>
            </w:r>
          </w:p>
          <w:p w:rsidR="0067259B" w:rsidRPr="0067259B" w:rsidRDefault="0067259B" w:rsidP="0067259B">
            <w:pPr>
              <w:jc w:val="both"/>
              <w:rPr>
                <w:lang w:eastAsia="en-US"/>
              </w:rPr>
            </w:pPr>
            <w:r w:rsidRPr="0067259B">
              <w:rPr>
                <w:lang w:val="ru-RU" w:eastAsia="en-US"/>
              </w:rPr>
              <w:t xml:space="preserve">След прехвърлянето на всички услуги към новия оператор и на основание подписаните протоколи се съставя и подписва обобщен протокол, с който се фиксира моментът на преминаване на отговорността по предоставянето </w:t>
            </w:r>
            <w:proofErr w:type="gramStart"/>
            <w:r w:rsidRPr="0067259B">
              <w:rPr>
                <w:lang w:val="ru-RU" w:eastAsia="en-US"/>
              </w:rPr>
              <w:t>на</w:t>
            </w:r>
            <w:proofErr w:type="gramEnd"/>
            <w:r w:rsidRPr="0067259B">
              <w:rPr>
                <w:lang w:val="ru-RU" w:eastAsia="en-US"/>
              </w:rPr>
              <w:t xml:space="preserve"> услугите към новия доставчик.</w:t>
            </w:r>
          </w:p>
        </w:tc>
      </w:tr>
      <w:tr w:rsidR="0067259B" w:rsidRPr="0067259B" w:rsidTr="00451A6A">
        <w:tc>
          <w:tcPr>
            <w:tcW w:w="675" w:type="dxa"/>
          </w:tcPr>
          <w:p w:rsidR="0067259B" w:rsidRPr="0067259B" w:rsidRDefault="0067259B" w:rsidP="0067259B">
            <w:pPr>
              <w:numPr>
                <w:ilvl w:val="0"/>
                <w:numId w:val="20"/>
              </w:numPr>
              <w:jc w:val="both"/>
              <w:rPr>
                <w:spacing w:val="-2"/>
                <w:lang w:val="ru-RU" w:eastAsia="en-US"/>
              </w:rPr>
            </w:pPr>
          </w:p>
        </w:tc>
        <w:tc>
          <w:tcPr>
            <w:tcW w:w="8613" w:type="dxa"/>
          </w:tcPr>
          <w:p w:rsidR="0067259B" w:rsidRPr="0067259B" w:rsidRDefault="0067259B" w:rsidP="0067259B">
            <w:pPr>
              <w:jc w:val="both"/>
              <w:rPr>
                <w:lang w:eastAsia="en-US"/>
              </w:rPr>
            </w:pPr>
            <w:r w:rsidRPr="0067259B">
              <w:rPr>
                <w:lang w:val="ru-RU" w:eastAsia="en-US"/>
              </w:rPr>
              <w:t xml:space="preserve">За случаите, неописани в </w:t>
            </w:r>
            <w:r w:rsidRPr="0067259B">
              <w:rPr>
                <w:color w:val="000000"/>
                <w:lang w:val="ru-RU" w:eastAsia="en-US"/>
              </w:rPr>
              <w:t>гореизложените технически и функционални характеристики</w:t>
            </w:r>
            <w:r w:rsidRPr="0067259B">
              <w:rPr>
                <w:lang w:val="ru-RU" w:eastAsia="en-US"/>
              </w:rPr>
              <w:t>, договора и приложенията към него ще важат Общите условия на Участника.</w:t>
            </w:r>
          </w:p>
        </w:tc>
      </w:tr>
    </w:tbl>
    <w:p w:rsidR="00F16059" w:rsidRDefault="00F16059" w:rsidP="00047488">
      <w:pPr>
        <w:jc w:val="both"/>
        <w:rPr>
          <w:b/>
          <w:u w:val="single"/>
          <w:lang w:eastAsia="en-US"/>
        </w:rPr>
      </w:pPr>
    </w:p>
    <w:p w:rsidR="00F16059" w:rsidRDefault="00F16059" w:rsidP="00047488">
      <w:pPr>
        <w:jc w:val="both"/>
        <w:rPr>
          <w:b/>
          <w:u w:val="single"/>
          <w:lang w:eastAsia="en-US"/>
        </w:rPr>
      </w:pPr>
    </w:p>
    <w:p w:rsidR="00E532AE" w:rsidRPr="00E532AE" w:rsidRDefault="00E532AE" w:rsidP="00E532AE">
      <w:pPr>
        <w:autoSpaceDE w:val="0"/>
        <w:autoSpaceDN w:val="0"/>
        <w:adjustRightInd w:val="0"/>
        <w:ind w:firstLine="567"/>
        <w:jc w:val="both"/>
        <w:rPr>
          <w:szCs w:val="20"/>
        </w:rPr>
      </w:pPr>
      <w:r w:rsidRPr="00E532AE">
        <w:rPr>
          <w:b/>
          <w:i/>
          <w:szCs w:val="20"/>
          <w:lang w:val="en-US"/>
        </w:rPr>
        <w:t>Забележка:</w:t>
      </w:r>
      <w:r w:rsidRPr="00E532AE">
        <w:rPr>
          <w:szCs w:val="20"/>
          <w:lang w:val="en-US"/>
        </w:rPr>
        <w:t xml:space="preserve"> </w:t>
      </w:r>
    </w:p>
    <w:p w:rsidR="00E532AE" w:rsidRPr="00E532AE" w:rsidRDefault="00E532AE" w:rsidP="00E532AE">
      <w:pPr>
        <w:autoSpaceDE w:val="0"/>
        <w:autoSpaceDN w:val="0"/>
        <w:adjustRightInd w:val="0"/>
        <w:ind w:firstLine="567"/>
        <w:jc w:val="both"/>
        <w:rPr>
          <w:szCs w:val="20"/>
          <w:lang w:val="en-US"/>
        </w:rPr>
      </w:pPr>
      <w:proofErr w:type="gramStart"/>
      <w:r w:rsidRPr="00E532AE">
        <w:rPr>
          <w:szCs w:val="20"/>
          <w:lang w:val="en-US"/>
        </w:rPr>
        <w:t>*Всяко посочване в настоящата техническа спецификация или в документацията като цяло на стандарт, спецификация, техническа оценка, техническо одобрение или технически еталон следва да се чете и разбира „или еквивалентно/и“.</w:t>
      </w:r>
      <w:proofErr w:type="gramEnd"/>
    </w:p>
    <w:p w:rsidR="00E532AE" w:rsidRPr="00E532AE" w:rsidRDefault="00E532AE" w:rsidP="00E532AE">
      <w:pPr>
        <w:autoSpaceDE w:val="0"/>
        <w:autoSpaceDN w:val="0"/>
        <w:adjustRightInd w:val="0"/>
        <w:ind w:firstLine="567"/>
        <w:jc w:val="both"/>
        <w:rPr>
          <w:szCs w:val="20"/>
          <w:lang w:val="en-US"/>
        </w:rPr>
      </w:pPr>
      <w:r w:rsidRPr="00E532AE">
        <w:rPr>
          <w:szCs w:val="20"/>
          <w:lang w:val="en-US"/>
        </w:rPr>
        <w:t>**Съдържащо се в настоящата техническа спецификация или в документацията като цяло на посочване на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което облагодетелства или елиминира определени лица или някои продукти, следва да се чете и разбира „или еквивалентно/и“.</w:t>
      </w:r>
    </w:p>
    <w:p w:rsidR="00E532AE" w:rsidRPr="00E532AE" w:rsidRDefault="00E532AE" w:rsidP="00E532AE">
      <w:pPr>
        <w:autoSpaceDE w:val="0"/>
        <w:autoSpaceDN w:val="0"/>
        <w:adjustRightInd w:val="0"/>
        <w:ind w:firstLine="567"/>
        <w:jc w:val="both"/>
        <w:rPr>
          <w:szCs w:val="20"/>
          <w:lang w:val="en-US"/>
        </w:rPr>
      </w:pPr>
      <w:r w:rsidRPr="00E532AE">
        <w:rPr>
          <w:szCs w:val="20"/>
          <w:lang w:val="en-US"/>
        </w:rPr>
        <w:t xml:space="preserve">***Когато Участник с офертата си предлага еквивалентно на поставено в настоящата Техническа спецификация изискване за стандарт, спецификация, техническа оценка или техническо одобрение, международни стандарти или други стандартизационни документи, установени от европейски органи по стандартизация, Участникът трябва да докаже в своята оферта с подходящи средства, включително чрез </w:t>
      </w:r>
      <w:r w:rsidRPr="00E532AE">
        <w:rPr>
          <w:szCs w:val="20"/>
          <w:lang w:val="en-US"/>
        </w:rPr>
        <w:lastRenderedPageBreak/>
        <w:t xml:space="preserve">протокол от изпитване орган за оценяване на съответствието или сертификат, издаден от такъв орган, че предложеното от него решение удовлетворява по еквивалентен начин изискванията, определени в Техническата спецификация. </w:t>
      </w:r>
    </w:p>
    <w:p w:rsidR="00E532AE" w:rsidRPr="00E532AE" w:rsidRDefault="00E532AE" w:rsidP="00E532AE">
      <w:pPr>
        <w:autoSpaceDE w:val="0"/>
        <w:autoSpaceDN w:val="0"/>
        <w:adjustRightInd w:val="0"/>
        <w:ind w:firstLine="567"/>
        <w:jc w:val="both"/>
        <w:rPr>
          <w:szCs w:val="20"/>
          <w:lang w:val="en-US"/>
        </w:rPr>
      </w:pPr>
      <w:r w:rsidRPr="00E532AE">
        <w:rPr>
          <w:szCs w:val="20"/>
          <w:lang w:val="en-US"/>
        </w:rPr>
        <w:t>****Когато Участник с офертата си предлага еквивалентни на поставени в настоящата Техническа спецификация работни характеристики или функционални изисквания, включително екологичните, които съответстват на български стандарт, въвеждащ европейски стандарт, европейска техническа оценка, обща техническа спецификация, международен стандарт или стандартизационен документ, установен от европейски орган по стандартизация, ако участникът докаже в своята оферта с подходящи средства, включително чрез протокол от изпитване орган за оценяване на съответствието или сертификат, издаден от такъв орган, че предложеното от него стандартизационни документи се отнасят до определените от възложителя изисквания за работни характеристики и функционални изисквания.</w:t>
      </w:r>
    </w:p>
    <w:p w:rsidR="00E532AE" w:rsidRPr="00E532AE" w:rsidRDefault="00E532AE" w:rsidP="00E532AE">
      <w:pPr>
        <w:autoSpaceDE w:val="0"/>
        <w:autoSpaceDN w:val="0"/>
        <w:adjustRightInd w:val="0"/>
        <w:ind w:firstLine="709"/>
        <w:contextualSpacing/>
        <w:jc w:val="both"/>
        <w:rPr>
          <w:szCs w:val="20"/>
        </w:rPr>
      </w:pPr>
      <w:r w:rsidRPr="00E532AE">
        <w:rPr>
          <w:szCs w:val="20"/>
          <w:lang w:val="en-US"/>
        </w:rPr>
        <w:t>*****Възложителят ще приема и други подходящи доказателства, когато Участникът по независещи от него причини няма възможност да осигури сертификатите или протоколите от изпитване или няма възможност да ги получи в съответните срокове и при условие, че участникът докаже, че услугите отговарят на изискванията или критериите, свързани с изпълнението на поръчката.</w:t>
      </w:r>
    </w:p>
    <w:p w:rsidR="00E532AE" w:rsidRDefault="00E532AE" w:rsidP="00E532AE">
      <w:pPr>
        <w:jc w:val="both"/>
        <w:rPr>
          <w:rFonts w:eastAsia="Calibri"/>
          <w:b/>
          <w:highlight w:val="lightGray"/>
          <w:u w:val="single"/>
          <w:lang w:eastAsia="en-US"/>
        </w:rPr>
      </w:pPr>
    </w:p>
    <w:p w:rsidR="00DC1E24" w:rsidRPr="00E532AE" w:rsidRDefault="00DC1E24" w:rsidP="00DC1E24">
      <w:pPr>
        <w:shd w:val="clear" w:color="auto" w:fill="FFFFFF" w:themeFill="background1"/>
        <w:jc w:val="both"/>
        <w:rPr>
          <w:rFonts w:eastAsia="Calibri"/>
          <w:b/>
          <w:lang w:eastAsia="en-US"/>
        </w:rPr>
      </w:pPr>
      <w:r w:rsidRPr="00DC1E24">
        <w:rPr>
          <w:rFonts w:eastAsia="Calibri"/>
          <w:b/>
          <w:lang w:eastAsia="en-US"/>
        </w:rPr>
        <w:t>Изисквания за качевство:</w:t>
      </w:r>
    </w:p>
    <w:p w:rsidR="00DC1E24" w:rsidRPr="00DC1E24" w:rsidRDefault="00DC1E24" w:rsidP="00DC1E24">
      <w:pPr>
        <w:jc w:val="both"/>
        <w:rPr>
          <w:rFonts w:eastAsia="Calibri"/>
          <w:bCs/>
          <w:i/>
          <w:iCs/>
        </w:rPr>
      </w:pPr>
      <w:r w:rsidRPr="00DC1E24">
        <w:t>П</w:t>
      </w:r>
      <w:r w:rsidRPr="00DC1E24">
        <w:rPr>
          <w:lang w:val="en-US"/>
        </w:rPr>
        <w:t>редостав</w:t>
      </w:r>
      <w:r w:rsidRPr="00DC1E24">
        <w:t xml:space="preserve">я се </w:t>
      </w:r>
      <w:r w:rsidRPr="00DC1E24">
        <w:rPr>
          <w:lang w:val="en-US"/>
        </w:rPr>
        <w:t xml:space="preserve"> декларация, извлечение от Интернет страницата на участника и линк към нея с Параметрите на качеството на обслужване </w:t>
      </w:r>
      <w:r w:rsidRPr="00DC1E24">
        <w:rPr>
          <w:b/>
          <w:lang w:val="en-US"/>
        </w:rPr>
        <w:t>за 2015</w:t>
      </w:r>
      <w:r w:rsidRPr="00DC1E24">
        <w:rPr>
          <w:lang w:val="en-US"/>
        </w:rPr>
        <w:t xml:space="preserve"> г. </w:t>
      </w:r>
      <w:r w:rsidRPr="00DC1E24">
        <w:rPr>
          <w:lang w:val="ru-RU"/>
        </w:rPr>
        <w:t xml:space="preserve">съгласно </w:t>
      </w:r>
      <w:r w:rsidRPr="00DC1E24">
        <w:rPr>
          <w:b/>
          <w:lang w:val="ru-RU"/>
        </w:rPr>
        <w:t>чл.38,</w:t>
      </w:r>
      <w:r w:rsidRPr="00DC1E24">
        <w:rPr>
          <w:lang w:val="ru-RU"/>
        </w:rPr>
        <w:t xml:space="preserve"> </w:t>
      </w:r>
      <w:r w:rsidRPr="00DC1E24">
        <w:rPr>
          <w:b/>
          <w:lang w:val="ru-RU"/>
        </w:rPr>
        <w:t>Приложение 5</w:t>
      </w:r>
      <w:r w:rsidRPr="00DC1E24">
        <w:rPr>
          <w:lang w:val="ru-RU"/>
        </w:rPr>
        <w:t xml:space="preserve"> от </w:t>
      </w:r>
      <w:r w:rsidRPr="00DC1E24">
        <w:rPr>
          <w:rFonts w:eastAsia="Calibri"/>
          <w:i/>
          <w:lang w:val="en-US"/>
        </w:rPr>
        <w:t>„</w:t>
      </w:r>
      <w:proofErr w:type="gramStart"/>
      <w:r w:rsidRPr="00DC1E24">
        <w:rPr>
          <w:rFonts w:eastAsia="Calibri"/>
          <w:bCs/>
          <w:i/>
          <w:lang w:val="en-US"/>
        </w:rPr>
        <w:t>Общи</w:t>
      </w:r>
      <w:proofErr w:type="gramEnd"/>
      <w:r w:rsidRPr="00DC1E24">
        <w:rPr>
          <w:rFonts w:eastAsia="Calibri"/>
          <w:bCs/>
          <w:i/>
          <w:lang w:val="en-US"/>
        </w:rPr>
        <w:t xml:space="preserve">  изисквания при осъществяване на обществени електронни съобщения”</w:t>
      </w:r>
      <w:r w:rsidRPr="00DC1E24">
        <w:rPr>
          <w:rFonts w:eastAsia="Calibri"/>
          <w:b/>
          <w:bCs/>
          <w:i/>
          <w:iCs/>
          <w:lang w:val="en-US"/>
        </w:rPr>
        <w:t xml:space="preserve"> </w:t>
      </w:r>
      <w:r w:rsidRPr="00DC1E24">
        <w:rPr>
          <w:rFonts w:eastAsia="Calibri"/>
          <w:bCs/>
          <w:i/>
          <w:iCs/>
          <w:lang w:val="en-US"/>
        </w:rPr>
        <w:t xml:space="preserve">изм. и доп. ДВ. Бр.4 от 14 Януари </w:t>
      </w:r>
      <w:proofErr w:type="gramStart"/>
      <w:r w:rsidRPr="00DC1E24">
        <w:rPr>
          <w:rFonts w:eastAsia="Calibri"/>
          <w:bCs/>
          <w:i/>
          <w:iCs/>
          <w:lang w:val="en-US"/>
        </w:rPr>
        <w:t>2014г.,</w:t>
      </w:r>
      <w:proofErr w:type="gramEnd"/>
      <w:r w:rsidRPr="00DC1E24">
        <w:rPr>
          <w:rFonts w:eastAsia="Calibri"/>
          <w:bCs/>
          <w:i/>
          <w:iCs/>
        </w:rPr>
        <w:t xml:space="preserve"> за следните показатели:</w:t>
      </w:r>
    </w:p>
    <w:p w:rsidR="00DC1E24" w:rsidRPr="00DC1E24" w:rsidRDefault="00DC1E24" w:rsidP="00DC1E24">
      <w:pPr>
        <w:jc w:val="both"/>
        <w:rPr>
          <w:rFonts w:eastAsia="Calibri"/>
          <w:bCs/>
          <w:i/>
          <w:iCs/>
        </w:rPr>
      </w:pPr>
    </w:p>
    <w:tbl>
      <w:tblPr>
        <w:tblStyle w:val="af7"/>
        <w:tblW w:w="0" w:type="auto"/>
        <w:tblLook w:val="04A0" w:firstRow="1" w:lastRow="0" w:firstColumn="1" w:lastColumn="0" w:noHBand="0" w:noVBand="1"/>
      </w:tblPr>
      <w:tblGrid>
        <w:gridCol w:w="658"/>
        <w:gridCol w:w="6961"/>
        <w:gridCol w:w="1667"/>
      </w:tblGrid>
      <w:tr w:rsidR="00DC1E24" w:rsidRPr="00DC1E24" w:rsidTr="00451A6A">
        <w:tc>
          <w:tcPr>
            <w:tcW w:w="658" w:type="dxa"/>
          </w:tcPr>
          <w:p w:rsidR="00DC1E24" w:rsidRPr="00DC1E24" w:rsidRDefault="00DC1E24" w:rsidP="00DC1E24">
            <w:pPr>
              <w:jc w:val="both"/>
              <w:rPr>
                <w:rFonts w:eastAsia="Calibri"/>
                <w:b/>
                <w:bCs/>
                <w:iCs/>
              </w:rPr>
            </w:pPr>
            <w:r w:rsidRPr="00DC1E24">
              <w:rPr>
                <w:rFonts w:eastAsia="Calibri"/>
                <w:b/>
                <w:bCs/>
                <w:iCs/>
              </w:rPr>
              <w:t>№</w:t>
            </w:r>
          </w:p>
        </w:tc>
        <w:tc>
          <w:tcPr>
            <w:tcW w:w="6963" w:type="dxa"/>
          </w:tcPr>
          <w:p w:rsidR="00DC1E24" w:rsidRPr="00DC1E24" w:rsidRDefault="00DC1E24" w:rsidP="00DC1E24">
            <w:pPr>
              <w:jc w:val="both"/>
              <w:rPr>
                <w:rFonts w:eastAsia="Calibri"/>
                <w:bCs/>
                <w:i/>
                <w:iCs/>
              </w:rPr>
            </w:pPr>
            <w:r w:rsidRPr="00DC1E24">
              <w:rPr>
                <w:b/>
                <w:lang w:val="en-US"/>
              </w:rPr>
              <w:t>Параметри на качеството на обслужване</w:t>
            </w:r>
            <w:r w:rsidRPr="00DC1E24">
              <w:rPr>
                <w:lang w:val="en-US"/>
              </w:rPr>
              <w:t xml:space="preserve"> </w:t>
            </w:r>
            <w:r w:rsidRPr="00DC1E24">
              <w:rPr>
                <w:b/>
                <w:lang w:val="en-US"/>
              </w:rPr>
              <w:t>за 2015</w:t>
            </w:r>
            <w:r w:rsidRPr="00DC1E24">
              <w:rPr>
                <w:lang w:val="en-US"/>
              </w:rPr>
              <w:t xml:space="preserve"> г</w:t>
            </w:r>
          </w:p>
        </w:tc>
        <w:tc>
          <w:tcPr>
            <w:tcW w:w="1667" w:type="dxa"/>
          </w:tcPr>
          <w:p w:rsidR="00DC1E24" w:rsidRPr="00DC1E24" w:rsidRDefault="00DC1E24" w:rsidP="00DC1E24">
            <w:pPr>
              <w:jc w:val="both"/>
              <w:rPr>
                <w:b/>
                <w:lang w:val="en-US"/>
              </w:rPr>
            </w:pPr>
            <w:r w:rsidRPr="00DC1E24">
              <w:rPr>
                <w:b/>
                <w:lang w:val="en-US"/>
              </w:rPr>
              <w:t xml:space="preserve">%, часове </w:t>
            </w:r>
          </w:p>
        </w:tc>
      </w:tr>
      <w:tr w:rsidR="00DC1E24" w:rsidRPr="00DC1E24" w:rsidTr="00451A6A">
        <w:tc>
          <w:tcPr>
            <w:tcW w:w="658" w:type="dxa"/>
          </w:tcPr>
          <w:p w:rsidR="00DC1E24" w:rsidRPr="00DC1E24" w:rsidRDefault="00DC1E24" w:rsidP="00DC1E24">
            <w:pPr>
              <w:jc w:val="both"/>
              <w:rPr>
                <w:rFonts w:eastAsia="Calibri"/>
                <w:bCs/>
                <w:i/>
                <w:iCs/>
              </w:rPr>
            </w:pPr>
            <w:r w:rsidRPr="00DC1E24">
              <w:rPr>
                <w:rFonts w:eastAsia="Calibri"/>
                <w:bCs/>
                <w:i/>
                <w:iCs/>
              </w:rPr>
              <w:t>1</w:t>
            </w:r>
          </w:p>
        </w:tc>
        <w:tc>
          <w:tcPr>
            <w:tcW w:w="6963" w:type="dxa"/>
          </w:tcPr>
          <w:p w:rsidR="00DC1E24" w:rsidRPr="00DC1E24" w:rsidRDefault="00DC1E24" w:rsidP="00DC1E24">
            <w:pPr>
              <w:jc w:val="both"/>
              <w:rPr>
                <w:i/>
                <w:lang w:eastAsia="en-US"/>
              </w:rPr>
            </w:pPr>
            <w:r w:rsidRPr="00DC1E24">
              <w:rPr>
                <w:lang w:val="ru-RU" w:eastAsia="en-US"/>
              </w:rPr>
              <w:t>Процент повреди на абонатната линия</w:t>
            </w:r>
            <w:r w:rsidRPr="00DC1E24">
              <w:rPr>
                <w:rFonts w:ascii="Tahoma" w:hAnsi="Tahoma"/>
                <w:lang w:val="ru-RU"/>
              </w:rPr>
              <w:t xml:space="preserve">  - </w:t>
            </w:r>
            <w:r w:rsidRPr="00DC1E24">
              <w:rPr>
                <w:lang w:val="ru-RU"/>
              </w:rPr>
              <w:t>за фиксирана услуга</w:t>
            </w:r>
            <w:r w:rsidRPr="00DC1E24">
              <w:rPr>
                <w:lang w:val="en-US"/>
              </w:rPr>
              <w:t xml:space="preserve"> </w:t>
            </w:r>
            <w:r w:rsidRPr="00DC1E24">
              <w:rPr>
                <w:i/>
                <w:lang w:val="en-US" w:eastAsia="en-US"/>
              </w:rPr>
              <w:t>Съотношение между броя на повредите на абонатната линия и средния брой на абонатните линии в проценти</w:t>
            </w:r>
            <w:proofErr w:type="gramStart"/>
            <w:r w:rsidRPr="00DC1E24">
              <w:rPr>
                <w:i/>
                <w:lang w:val="en-US" w:eastAsia="en-US"/>
              </w:rPr>
              <w:t xml:space="preserve"> .</w:t>
            </w:r>
            <w:proofErr w:type="gramEnd"/>
          </w:p>
        </w:tc>
        <w:tc>
          <w:tcPr>
            <w:tcW w:w="1667" w:type="dxa"/>
          </w:tcPr>
          <w:p w:rsidR="00DC1E24" w:rsidRPr="00DC1E24" w:rsidRDefault="00DC1E24" w:rsidP="00DC1E24">
            <w:pPr>
              <w:jc w:val="both"/>
              <w:rPr>
                <w:b/>
                <w:sz w:val="22"/>
                <w:lang w:val="ru-RU" w:eastAsia="en-US"/>
              </w:rPr>
            </w:pPr>
          </w:p>
        </w:tc>
      </w:tr>
      <w:tr w:rsidR="00DC1E24" w:rsidRPr="00DC1E24" w:rsidTr="00451A6A">
        <w:tc>
          <w:tcPr>
            <w:tcW w:w="658" w:type="dxa"/>
          </w:tcPr>
          <w:p w:rsidR="00DC1E24" w:rsidRPr="00DC1E24" w:rsidRDefault="00DC1E24" w:rsidP="00DC1E24">
            <w:pPr>
              <w:jc w:val="both"/>
              <w:rPr>
                <w:rFonts w:eastAsia="Calibri"/>
                <w:bCs/>
                <w:i/>
                <w:iCs/>
              </w:rPr>
            </w:pPr>
            <w:r w:rsidRPr="00DC1E24">
              <w:rPr>
                <w:rFonts w:eastAsia="Calibri"/>
                <w:bCs/>
                <w:i/>
                <w:iCs/>
              </w:rPr>
              <w:t>2</w:t>
            </w:r>
          </w:p>
        </w:tc>
        <w:tc>
          <w:tcPr>
            <w:tcW w:w="6963" w:type="dxa"/>
          </w:tcPr>
          <w:p w:rsidR="00DC1E24" w:rsidRPr="00DC1E24" w:rsidRDefault="00DC1E24" w:rsidP="00DC1E24">
            <w:pPr>
              <w:jc w:val="both"/>
              <w:rPr>
                <w:lang w:val="ru-RU"/>
              </w:rPr>
            </w:pPr>
            <w:r w:rsidRPr="00DC1E24">
              <w:rPr>
                <w:lang w:val="ru-RU"/>
              </w:rPr>
              <w:t xml:space="preserve">Време за отстраняване на повреди </w:t>
            </w:r>
            <w:r w:rsidRPr="00DC1E24">
              <w:rPr>
                <w:lang w:val="en-US"/>
              </w:rPr>
              <w:t>(</w:t>
            </w:r>
            <w:r w:rsidRPr="00DC1E24">
              <w:rPr>
                <w:lang w:val="ru-RU"/>
              </w:rPr>
              <w:t>в часове</w:t>
            </w:r>
            <w:proofErr w:type="gramStart"/>
            <w:r w:rsidRPr="00DC1E24">
              <w:rPr>
                <w:lang w:val="en-US"/>
              </w:rPr>
              <w:t>)</w:t>
            </w:r>
            <w:r w:rsidRPr="00DC1E24">
              <w:rPr>
                <w:lang w:val="ru-RU"/>
              </w:rPr>
              <w:t>-</w:t>
            </w:r>
            <w:proofErr w:type="gramEnd"/>
            <w:r w:rsidRPr="00DC1E24">
              <w:rPr>
                <w:lang w:val="ru-RU"/>
              </w:rPr>
              <w:t>за фиксирана услуга</w:t>
            </w:r>
          </w:p>
          <w:p w:rsidR="00DC1E24" w:rsidRPr="00DC1E24" w:rsidRDefault="00DC1E24" w:rsidP="00DC1E24">
            <w:pPr>
              <w:jc w:val="both"/>
              <w:rPr>
                <w:rFonts w:eastAsia="Calibri"/>
                <w:bCs/>
                <w:i/>
                <w:iCs/>
              </w:rPr>
            </w:pPr>
            <w:r w:rsidRPr="00DC1E24">
              <w:rPr>
                <w:i/>
                <w:lang w:val="ru-RU"/>
              </w:rPr>
              <w:t>Времето, за което са отстранени най бързите 80% от  валидните повреди по абонатните линии в часове</w:t>
            </w:r>
          </w:p>
        </w:tc>
        <w:tc>
          <w:tcPr>
            <w:tcW w:w="1667" w:type="dxa"/>
          </w:tcPr>
          <w:p w:rsidR="00DC1E24" w:rsidRPr="00DC1E24" w:rsidRDefault="00DC1E24" w:rsidP="00DC1E24">
            <w:pPr>
              <w:jc w:val="both"/>
              <w:rPr>
                <w:rFonts w:eastAsia="Calibri"/>
                <w:bCs/>
                <w:i/>
                <w:iCs/>
                <w:sz w:val="22"/>
              </w:rPr>
            </w:pPr>
          </w:p>
        </w:tc>
      </w:tr>
    </w:tbl>
    <w:p w:rsidR="00DC1E24" w:rsidRPr="00DC1E24" w:rsidRDefault="00DC1E24" w:rsidP="00DC1E24">
      <w:pPr>
        <w:jc w:val="both"/>
        <w:rPr>
          <w:rFonts w:eastAsia="Calibri"/>
          <w:bCs/>
          <w:i/>
          <w:iCs/>
        </w:rPr>
      </w:pPr>
    </w:p>
    <w:p w:rsidR="00F16059" w:rsidRPr="00306ECD" w:rsidRDefault="00F16059" w:rsidP="00047488">
      <w:pPr>
        <w:jc w:val="both"/>
        <w:rPr>
          <w:b/>
          <w:u w:val="single"/>
          <w:lang w:eastAsia="en-US"/>
        </w:rPr>
      </w:pPr>
    </w:p>
    <w:p w:rsidR="003B6414" w:rsidRPr="00AA5EAC" w:rsidRDefault="00451A6A" w:rsidP="00AA5EAC">
      <w:pPr>
        <w:ind w:firstLine="708"/>
        <w:jc w:val="both"/>
        <w:rPr>
          <w:b/>
          <w:color w:val="000000"/>
          <w:lang w:val="en-US"/>
        </w:rPr>
      </w:pPr>
      <w:r>
        <w:rPr>
          <w:b/>
          <w:lang w:eastAsia="en-US"/>
        </w:rPr>
        <w:t>4</w:t>
      </w:r>
      <w:r w:rsidR="00474E51" w:rsidRPr="00D82A27">
        <w:rPr>
          <w:b/>
          <w:color w:val="000000" w:themeColor="text1"/>
          <w:lang w:eastAsia="en-US"/>
        </w:rPr>
        <w:t xml:space="preserve">. </w:t>
      </w:r>
      <w:r w:rsidR="009E7A12" w:rsidRPr="009E7A12">
        <w:rPr>
          <w:b/>
          <w:lang w:eastAsia="en-US"/>
        </w:rPr>
        <w:t>Максимално допустимата стойност на поръчката</w:t>
      </w:r>
      <w:r w:rsidR="009E7A12" w:rsidRPr="009E7A12">
        <w:rPr>
          <w:lang w:eastAsia="en-US"/>
        </w:rPr>
        <w:t xml:space="preserve"> възлиза на</w:t>
      </w:r>
      <w:r w:rsidR="009E7A12" w:rsidRPr="009E7A12">
        <w:rPr>
          <w:b/>
          <w:color w:val="FF6600"/>
          <w:lang w:eastAsia="en-US"/>
        </w:rPr>
        <w:t xml:space="preserve"> </w:t>
      </w:r>
      <w:r>
        <w:rPr>
          <w:rFonts w:eastAsia="Calibri"/>
          <w:b/>
          <w:color w:val="000000"/>
          <w:szCs w:val="22"/>
        </w:rPr>
        <w:t>40 000</w:t>
      </w:r>
      <w:r w:rsidR="00AA5EAC" w:rsidRPr="00AA5EAC">
        <w:rPr>
          <w:rFonts w:eastAsia="Calibri"/>
          <w:b/>
          <w:color w:val="000000"/>
          <w:szCs w:val="22"/>
        </w:rPr>
        <w:t xml:space="preserve"> лв. (</w:t>
      </w:r>
      <w:r>
        <w:rPr>
          <w:rFonts w:eastAsia="Calibri"/>
          <w:b/>
          <w:color w:val="000000"/>
          <w:szCs w:val="22"/>
        </w:rPr>
        <w:t>четиридесет хиляди лева</w:t>
      </w:r>
      <w:r w:rsidR="00AA5EAC" w:rsidRPr="00AA5EAC">
        <w:rPr>
          <w:rFonts w:eastAsia="Calibri"/>
          <w:b/>
          <w:color w:val="000000"/>
          <w:szCs w:val="22"/>
        </w:rPr>
        <w:t>) без ДДС.</w:t>
      </w:r>
    </w:p>
    <w:p w:rsidR="00AA5EAC" w:rsidRDefault="00AA5EAC" w:rsidP="00247144">
      <w:pPr>
        <w:shd w:val="clear" w:color="auto" w:fill="FFFFFF"/>
        <w:spacing w:before="120"/>
        <w:ind w:firstLine="708"/>
        <w:jc w:val="both"/>
        <w:rPr>
          <w:bCs/>
          <w:sz w:val="28"/>
          <w:szCs w:val="28"/>
          <w:lang w:val="en-US" w:eastAsia="en-US"/>
        </w:rPr>
      </w:pPr>
      <w:r w:rsidRPr="00AA5EAC">
        <w:rPr>
          <w:color w:val="000000"/>
        </w:rPr>
        <w:t>Предлаганата цена следва да включва всички разходи на изпълнителя за изпълнението на предмета на поръчката.</w:t>
      </w:r>
    </w:p>
    <w:p w:rsidR="000621EB" w:rsidRPr="000621EB" w:rsidRDefault="000621EB" w:rsidP="00AA2DEA">
      <w:pPr>
        <w:jc w:val="both"/>
        <w:rPr>
          <w:b/>
          <w:color w:val="000000" w:themeColor="text1"/>
          <w:lang w:eastAsia="en-US"/>
        </w:rPr>
      </w:pPr>
    </w:p>
    <w:p w:rsidR="00AA5EAC" w:rsidRPr="00AA5EAC" w:rsidRDefault="00196D90" w:rsidP="00196D90">
      <w:pPr>
        <w:ind w:firstLine="708"/>
        <w:jc w:val="both"/>
        <w:rPr>
          <w:color w:val="000000" w:themeColor="text1"/>
          <w:lang w:eastAsia="en-US"/>
        </w:rPr>
      </w:pPr>
      <w:r>
        <w:rPr>
          <w:b/>
          <w:color w:val="000000" w:themeColor="text1"/>
          <w:lang w:eastAsia="en-US"/>
        </w:rPr>
        <w:t>5</w:t>
      </w:r>
      <w:r w:rsidR="00545288">
        <w:rPr>
          <w:b/>
          <w:color w:val="000000" w:themeColor="text1"/>
          <w:lang w:eastAsia="en-US"/>
        </w:rPr>
        <w:t>. Срок</w:t>
      </w:r>
      <w:r w:rsidR="00474E51" w:rsidRPr="00D82A27">
        <w:rPr>
          <w:b/>
          <w:color w:val="000000" w:themeColor="text1"/>
          <w:lang w:eastAsia="en-US"/>
        </w:rPr>
        <w:t xml:space="preserve"> за изпълнение на поръчката</w:t>
      </w:r>
      <w:r w:rsidR="008133D2" w:rsidRPr="008133D2">
        <w:rPr>
          <w:color w:val="000000" w:themeColor="text1"/>
          <w:lang w:eastAsia="en-US"/>
        </w:rPr>
        <w:t xml:space="preserve">: </w:t>
      </w:r>
      <w:r>
        <w:rPr>
          <w:color w:val="000000" w:themeColor="text1"/>
          <w:lang w:eastAsia="en-US"/>
        </w:rPr>
        <w:t>1 година</w:t>
      </w:r>
    </w:p>
    <w:p w:rsidR="00A82CA6" w:rsidRPr="006252A6" w:rsidRDefault="00A82CA6" w:rsidP="00AA2DEA">
      <w:pPr>
        <w:ind w:firstLine="708"/>
        <w:jc w:val="both"/>
        <w:rPr>
          <w:rFonts w:eastAsia="Calibri"/>
          <w:lang w:val="en-US" w:eastAsia="en-US"/>
        </w:rPr>
      </w:pPr>
    </w:p>
    <w:p w:rsidR="00F543DC" w:rsidRPr="00A82CA6" w:rsidRDefault="00F543DC" w:rsidP="00AA2DEA">
      <w:pPr>
        <w:jc w:val="both"/>
      </w:pPr>
    </w:p>
    <w:p w:rsidR="00A64DBD" w:rsidRDefault="00535A85" w:rsidP="00AA2DEA">
      <w:pPr>
        <w:ind w:firstLine="708"/>
        <w:jc w:val="both"/>
        <w:rPr>
          <w:b/>
          <w:color w:val="000000" w:themeColor="text1"/>
        </w:rPr>
      </w:pPr>
      <w:r>
        <w:rPr>
          <w:b/>
          <w:color w:val="000000" w:themeColor="text1"/>
        </w:rPr>
        <w:t>6</w:t>
      </w:r>
      <w:r w:rsidR="002E1A48" w:rsidRPr="002E1A48">
        <w:rPr>
          <w:b/>
        </w:rPr>
        <w:t xml:space="preserve">. </w:t>
      </w:r>
      <w:r w:rsidR="002E1A48">
        <w:rPr>
          <w:b/>
          <w:lang w:val="en-US"/>
        </w:rPr>
        <w:t xml:space="preserve"> Срок на валидност на </w:t>
      </w:r>
      <w:r w:rsidR="002E1A48">
        <w:rPr>
          <w:b/>
        </w:rPr>
        <w:t>офертите</w:t>
      </w:r>
      <w:r w:rsidR="002E1A48" w:rsidRPr="002E1A48">
        <w:rPr>
          <w:color w:val="000000" w:themeColor="text1"/>
          <w:lang w:val="en-US"/>
        </w:rPr>
        <w:t xml:space="preserve">: </w:t>
      </w:r>
      <w:r w:rsidR="002E1A48" w:rsidRPr="002E1A48">
        <w:rPr>
          <w:b/>
          <w:color w:val="000000" w:themeColor="text1"/>
          <w:lang w:val="en-US"/>
        </w:rPr>
        <w:t xml:space="preserve">не </w:t>
      </w:r>
      <w:r w:rsidR="002E1A48" w:rsidRPr="002E1A48">
        <w:rPr>
          <w:b/>
          <w:color w:val="000000" w:themeColor="text1"/>
        </w:rPr>
        <w:t>по-</w:t>
      </w:r>
      <w:r w:rsidR="008133D2">
        <w:rPr>
          <w:b/>
          <w:color w:val="000000" w:themeColor="text1"/>
        </w:rPr>
        <w:t>малко от</w:t>
      </w:r>
      <w:r w:rsidR="002E1A48" w:rsidRPr="002E1A48">
        <w:rPr>
          <w:b/>
          <w:color w:val="000000" w:themeColor="text1"/>
        </w:rPr>
        <w:t xml:space="preserve"> </w:t>
      </w:r>
      <w:r w:rsidR="002E1A48">
        <w:rPr>
          <w:b/>
          <w:color w:val="000000" w:themeColor="text1"/>
        </w:rPr>
        <w:t>90 календарни дни.</w:t>
      </w:r>
    </w:p>
    <w:p w:rsidR="002E1A48" w:rsidRPr="00D82A27" w:rsidRDefault="002E1A48" w:rsidP="00AA2DEA">
      <w:pPr>
        <w:jc w:val="both"/>
        <w:rPr>
          <w:color w:val="000000" w:themeColor="text1"/>
        </w:rPr>
      </w:pPr>
    </w:p>
    <w:p w:rsidR="00A82CA6" w:rsidRDefault="00045FBA" w:rsidP="00AA2DEA">
      <w:pPr>
        <w:tabs>
          <w:tab w:val="left" w:pos="709"/>
        </w:tabs>
        <w:jc w:val="both"/>
        <w:rPr>
          <w:lang w:eastAsia="en-US"/>
        </w:rPr>
      </w:pPr>
      <w:r>
        <w:rPr>
          <w:b/>
          <w:lang w:eastAsia="en-US"/>
        </w:rPr>
        <w:tab/>
      </w:r>
      <w:r w:rsidR="00535A85">
        <w:rPr>
          <w:b/>
          <w:lang w:eastAsia="en-US"/>
        </w:rPr>
        <w:t>7</w:t>
      </w:r>
      <w:r>
        <w:rPr>
          <w:b/>
          <w:lang w:eastAsia="en-US"/>
        </w:rPr>
        <w:t xml:space="preserve">. </w:t>
      </w:r>
      <w:r w:rsidR="00A82CA6">
        <w:rPr>
          <w:b/>
          <w:lang w:eastAsia="en-US"/>
        </w:rPr>
        <w:t xml:space="preserve">Условия и начин на плащане: </w:t>
      </w:r>
      <w:r w:rsidR="00D03C7C" w:rsidRPr="00D03C7C">
        <w:rPr>
          <w:b/>
          <w:lang w:eastAsia="en-US"/>
        </w:rPr>
        <w:t xml:space="preserve">По банков път - плащането се извършва от ВЪЗЛОЖИТЕЛЯ ежемесечно, в български лева, в срок до </w:t>
      </w:r>
      <w:r w:rsidR="00D03C7C">
        <w:rPr>
          <w:b/>
          <w:lang w:eastAsia="en-US"/>
        </w:rPr>
        <w:t>30 (три</w:t>
      </w:r>
      <w:r w:rsidR="00D03C7C" w:rsidRPr="00D03C7C">
        <w:rPr>
          <w:b/>
          <w:lang w:eastAsia="en-US"/>
        </w:rPr>
        <w:t>десет) календарни дни от датата на представяне на фактура.</w:t>
      </w:r>
    </w:p>
    <w:p w:rsidR="00E7695E" w:rsidRPr="00E7695E" w:rsidRDefault="00E7695E" w:rsidP="00E7695E">
      <w:pPr>
        <w:jc w:val="both"/>
        <w:rPr>
          <w:b/>
          <w:lang w:val="en-US" w:eastAsia="en-US"/>
        </w:rPr>
      </w:pPr>
    </w:p>
    <w:p w:rsidR="00A7121C" w:rsidRPr="008133D2" w:rsidRDefault="00366FAB" w:rsidP="00AA2DEA">
      <w:pPr>
        <w:ind w:firstLine="708"/>
        <w:jc w:val="both"/>
        <w:rPr>
          <w:b/>
          <w:lang w:eastAsia="en-US"/>
        </w:rPr>
      </w:pPr>
      <w:r>
        <w:rPr>
          <w:b/>
          <w:lang w:eastAsia="en-US"/>
        </w:rPr>
        <w:t>8</w:t>
      </w:r>
      <w:r w:rsidR="00D04D6E">
        <w:rPr>
          <w:b/>
          <w:lang w:eastAsia="en-US"/>
        </w:rPr>
        <w:t xml:space="preserve">. </w:t>
      </w:r>
      <w:r w:rsidR="00AA2DEA" w:rsidRPr="00D04D6E">
        <w:rPr>
          <w:b/>
          <w:lang w:eastAsia="en-US"/>
        </w:rPr>
        <w:t>ИЗИСКВАНИЯ КЪМ УЧАСТНИЦИТЕ.</w:t>
      </w:r>
      <w:r w:rsidR="00AA2DEA">
        <w:rPr>
          <w:b/>
          <w:lang w:val="en-US" w:eastAsia="en-US"/>
        </w:rPr>
        <w:t xml:space="preserve"> </w:t>
      </w:r>
      <w:r w:rsidR="00AA2DEA">
        <w:rPr>
          <w:b/>
          <w:lang w:eastAsia="en-US"/>
        </w:rPr>
        <w:t>КРИТЕРИИ ЗА ПОДБОР:</w:t>
      </w:r>
      <w:r w:rsidR="00AA2DEA" w:rsidRPr="00D04D6E">
        <w:rPr>
          <w:b/>
          <w:lang w:eastAsia="en-US"/>
        </w:rPr>
        <w:t xml:space="preserve"> </w:t>
      </w:r>
    </w:p>
    <w:p w:rsidR="00501146" w:rsidRPr="00501146" w:rsidRDefault="00501146" w:rsidP="00501146">
      <w:pPr>
        <w:jc w:val="both"/>
        <w:outlineLvl w:val="2"/>
        <w:rPr>
          <w:lang w:val="en-US" w:eastAsia="en-US"/>
        </w:rPr>
      </w:pPr>
    </w:p>
    <w:p w:rsidR="00501146" w:rsidRDefault="00501146" w:rsidP="00D03C7C">
      <w:pPr>
        <w:spacing w:after="120"/>
        <w:ind w:firstLine="708"/>
        <w:jc w:val="both"/>
        <w:rPr>
          <w:lang w:eastAsia="en-US"/>
        </w:rPr>
      </w:pPr>
      <w:r w:rsidRPr="000A14AB">
        <w:rPr>
          <w:rFonts w:eastAsia="Verdana"/>
          <w:b/>
        </w:rPr>
        <w:t>1.</w:t>
      </w:r>
      <w:r w:rsidRPr="00501146">
        <w:rPr>
          <w:rFonts w:eastAsia="Verdana"/>
        </w:rPr>
        <w:t xml:space="preserve"> </w:t>
      </w:r>
      <w:r w:rsidR="00D03C7C" w:rsidRPr="00D03C7C">
        <w:rPr>
          <w:lang w:val="ru-RU" w:eastAsia="en-US"/>
        </w:rPr>
        <w:t xml:space="preserve">Участникът за предоставяне на услугата да бъде действащ на телекомуникационния пазар обществен телекомуникационен оператор, притежаващ </w:t>
      </w:r>
      <w:r w:rsidR="00D03C7C" w:rsidRPr="00D03C7C">
        <w:rPr>
          <w:lang w:eastAsia="en-US"/>
        </w:rPr>
        <w:t xml:space="preserve">- </w:t>
      </w:r>
      <w:r w:rsidR="00D03C7C" w:rsidRPr="00D03C7C">
        <w:rPr>
          <w:rFonts w:ascii="Tahoma" w:hAnsi="Tahoma"/>
          <w:szCs w:val="20"/>
          <w:lang w:val="en-US"/>
        </w:rPr>
        <w:t>„</w:t>
      </w:r>
      <w:r w:rsidR="00D03C7C" w:rsidRPr="00D03C7C">
        <w:rPr>
          <w:szCs w:val="20"/>
          <w:lang w:val="en-US"/>
        </w:rPr>
        <w:t xml:space="preserve">Разрешение за ползване на индивидуално </w:t>
      </w:r>
      <w:proofErr w:type="gramStart"/>
      <w:r w:rsidR="00D03C7C" w:rsidRPr="00D03C7C">
        <w:rPr>
          <w:szCs w:val="20"/>
          <w:lang w:val="en-US"/>
        </w:rPr>
        <w:t>определен</w:t>
      </w:r>
      <w:proofErr w:type="gramEnd"/>
      <w:r w:rsidR="00D03C7C" w:rsidRPr="00D03C7C">
        <w:rPr>
          <w:szCs w:val="20"/>
          <w:lang w:val="en-US"/>
        </w:rPr>
        <w:t xml:space="preserve"> ограничен ресурс-номера за осъществяване на обществени електронни съобщения чрез обществена електронна съобщителна мрежа и предоставяне на фиксирана телефонна услуга” издадено от Комисията за регулиране на съобщенията.</w:t>
      </w:r>
      <w:r w:rsidR="00D03C7C" w:rsidRPr="00D03C7C">
        <w:rPr>
          <w:rFonts w:ascii="Tahoma" w:hAnsi="Tahoma"/>
          <w:szCs w:val="20"/>
          <w:lang w:val="en-US"/>
        </w:rPr>
        <w:t xml:space="preserve"> </w:t>
      </w:r>
      <w:proofErr w:type="gramStart"/>
      <w:r w:rsidR="00D03C7C" w:rsidRPr="00D03C7C">
        <w:rPr>
          <w:b/>
          <w:lang w:val="en-US" w:eastAsia="en-US"/>
        </w:rPr>
        <w:t xml:space="preserve">Копие от разрешението </w:t>
      </w:r>
      <w:r w:rsidR="00D03C7C" w:rsidRPr="00D03C7C">
        <w:rPr>
          <w:b/>
          <w:lang w:eastAsia="en-US"/>
        </w:rPr>
        <w:t xml:space="preserve">или линк към страницата на КРС където е публикувано </w:t>
      </w:r>
      <w:r w:rsidR="00D03C7C" w:rsidRPr="00D03C7C">
        <w:rPr>
          <w:b/>
          <w:lang w:val="en-US" w:eastAsia="en-US"/>
        </w:rPr>
        <w:t>да бъде приложено в офертата</w:t>
      </w:r>
      <w:r w:rsidR="00D03C7C">
        <w:rPr>
          <w:b/>
          <w:lang w:eastAsia="en-US"/>
        </w:rPr>
        <w:t xml:space="preserve"> на участника</w:t>
      </w:r>
      <w:r w:rsidR="00D03C7C" w:rsidRPr="00D03C7C">
        <w:rPr>
          <w:lang w:val="en-US" w:eastAsia="en-US"/>
        </w:rPr>
        <w:t>.</w:t>
      </w:r>
      <w:proofErr w:type="gramEnd"/>
    </w:p>
    <w:p w:rsidR="00E46CF2" w:rsidRDefault="00257B6F" w:rsidP="00E46CF2">
      <w:pPr>
        <w:spacing w:after="240"/>
        <w:ind w:firstLine="708"/>
        <w:jc w:val="both"/>
        <w:rPr>
          <w:rFonts w:eastAsia="MS ??"/>
          <w:lang w:eastAsia="en-US"/>
        </w:rPr>
      </w:pPr>
      <w:r w:rsidRPr="00257B6F">
        <w:rPr>
          <w:b/>
          <w:lang w:eastAsia="en-US"/>
        </w:rPr>
        <w:t>2.</w:t>
      </w:r>
      <w:r>
        <w:rPr>
          <w:lang w:eastAsia="en-US"/>
        </w:rPr>
        <w:t xml:space="preserve"> </w:t>
      </w:r>
      <w:r w:rsidRPr="00257B6F">
        <w:rPr>
          <w:rFonts w:eastAsia="MS ??"/>
          <w:lang w:eastAsia="en-US"/>
        </w:rPr>
        <w:t xml:space="preserve">Участникът следва да притежава сертификация по </w:t>
      </w:r>
      <w:r w:rsidRPr="00257B6F">
        <w:rPr>
          <w:rFonts w:eastAsia="MS ??"/>
          <w:lang w:val="en-US" w:eastAsia="en-US"/>
        </w:rPr>
        <w:t>EN</w:t>
      </w:r>
      <w:r w:rsidRPr="00257B6F">
        <w:rPr>
          <w:rFonts w:eastAsia="MS ??"/>
          <w:lang w:eastAsia="en-US"/>
        </w:rPr>
        <w:t xml:space="preserve"> ISO 9001:2008</w:t>
      </w:r>
      <w:r w:rsidR="00AB2C3B">
        <w:rPr>
          <w:rFonts w:eastAsia="MS ??"/>
          <w:lang w:eastAsia="en-US"/>
        </w:rPr>
        <w:t>/2015</w:t>
      </w:r>
      <w:r w:rsidRPr="00257B6F">
        <w:rPr>
          <w:rFonts w:eastAsia="MS ??"/>
          <w:lang w:eastAsia="en-US"/>
        </w:rPr>
        <w:t xml:space="preserve"> - система за управление на качеството или еквивалент.</w:t>
      </w:r>
      <w:r w:rsidR="00E46CF2" w:rsidRPr="00E46CF2">
        <w:rPr>
          <w:rFonts w:eastAsia="Batang"/>
          <w:b/>
          <w:lang w:eastAsia="en-US"/>
        </w:rPr>
        <w:t xml:space="preserve"> </w:t>
      </w:r>
      <w:r w:rsidR="00E46CF2" w:rsidRPr="00E46CF2">
        <w:rPr>
          <w:rFonts w:eastAsia="MS ??"/>
          <w:b/>
          <w:lang w:eastAsia="en-US"/>
        </w:rPr>
        <w:t>За удостоверяване на това обстоятелство участникът следва да представи заверено копие на валиден сертификат за система за управление</w:t>
      </w:r>
      <w:r w:rsidR="00E46CF2" w:rsidRPr="00E46CF2">
        <w:rPr>
          <w:rFonts w:eastAsia="MS ??"/>
          <w:lang w:eastAsia="en-US"/>
        </w:rPr>
        <w:t xml:space="preserve"> </w:t>
      </w:r>
      <w:r w:rsidR="00E46CF2" w:rsidRPr="00E46CF2">
        <w:rPr>
          <w:rFonts w:eastAsia="MS ??"/>
          <w:b/>
          <w:lang w:eastAsia="en-US"/>
        </w:rPr>
        <w:t xml:space="preserve">на качеството по стандарт </w:t>
      </w:r>
      <w:r w:rsidR="00E46CF2" w:rsidRPr="00E46CF2">
        <w:rPr>
          <w:rFonts w:eastAsia="MS ??"/>
          <w:b/>
          <w:lang w:val="en-US" w:eastAsia="en-US"/>
        </w:rPr>
        <w:t>EN</w:t>
      </w:r>
      <w:r w:rsidR="00E46CF2" w:rsidRPr="00E46CF2">
        <w:rPr>
          <w:rFonts w:eastAsia="MS ??"/>
          <w:b/>
          <w:lang w:eastAsia="en-US"/>
        </w:rPr>
        <w:t xml:space="preserve"> ISO 9001:2008/2015</w:t>
      </w:r>
      <w:r w:rsidR="00E46CF2" w:rsidRPr="00E46CF2">
        <w:rPr>
          <w:rFonts w:eastAsia="MS ??"/>
          <w:lang w:eastAsia="en-US"/>
        </w:rPr>
        <w:t xml:space="preserve"> или еквивалент. </w:t>
      </w:r>
    </w:p>
    <w:p w:rsidR="007C23AD" w:rsidRDefault="00794D8B" w:rsidP="007C23AD">
      <w:pPr>
        <w:spacing w:after="240"/>
        <w:ind w:firstLine="708"/>
        <w:jc w:val="both"/>
        <w:rPr>
          <w:rFonts w:eastAsia="MS ??"/>
          <w:lang w:eastAsia="en-US"/>
        </w:rPr>
      </w:pPr>
      <w:r w:rsidRPr="007C0B5D">
        <w:rPr>
          <w:rFonts w:eastAsia="MS ??"/>
          <w:b/>
          <w:lang w:eastAsia="en-US"/>
        </w:rPr>
        <w:t>3.</w:t>
      </w:r>
      <w:r>
        <w:rPr>
          <w:rFonts w:eastAsia="MS ??"/>
          <w:lang w:eastAsia="en-US"/>
        </w:rPr>
        <w:t xml:space="preserve"> </w:t>
      </w:r>
      <w:r w:rsidRPr="00794D8B">
        <w:rPr>
          <w:rFonts w:eastAsia="MS ??"/>
          <w:lang w:eastAsia="en-US"/>
        </w:rPr>
        <w:t xml:space="preserve">Участникът следва да притежава сертификация по </w:t>
      </w:r>
      <w:r w:rsidRPr="00794D8B">
        <w:rPr>
          <w:rFonts w:eastAsia="MS ??"/>
          <w:lang w:val="en-US" w:eastAsia="en-US"/>
        </w:rPr>
        <w:t>EN</w:t>
      </w:r>
      <w:r w:rsidRPr="00794D8B">
        <w:rPr>
          <w:rFonts w:eastAsia="Calibri"/>
          <w:lang w:val="en-US" w:eastAsia="en-US"/>
        </w:rPr>
        <w:t xml:space="preserve"> </w:t>
      </w:r>
      <w:r w:rsidRPr="00794D8B">
        <w:rPr>
          <w:rFonts w:eastAsia="MS ??"/>
          <w:lang w:val="en-US" w:eastAsia="en-US"/>
        </w:rPr>
        <w:t>ISO</w:t>
      </w:r>
      <w:r w:rsidRPr="00794D8B">
        <w:rPr>
          <w:rFonts w:eastAsia="MS ??"/>
          <w:lang w:val="ru-RU" w:eastAsia="en-US"/>
        </w:rPr>
        <w:t xml:space="preserve"> 27001-2005</w:t>
      </w:r>
      <w:r w:rsidRPr="00794D8B">
        <w:rPr>
          <w:rFonts w:eastAsia="Calibri"/>
          <w:lang w:val="ru-RU" w:eastAsia="en-US"/>
        </w:rPr>
        <w:t xml:space="preserve"> </w:t>
      </w:r>
      <w:r w:rsidRPr="00794D8B">
        <w:rPr>
          <w:rFonts w:eastAsia="MS ??"/>
          <w:lang w:val="ru-RU" w:eastAsia="en-US"/>
        </w:rPr>
        <w:t>система за информационна сигурност</w:t>
      </w:r>
      <w:r w:rsidRPr="00794D8B">
        <w:rPr>
          <w:rFonts w:eastAsia="MS ??"/>
          <w:lang w:eastAsia="en-US"/>
        </w:rPr>
        <w:t xml:space="preserve"> или еквивалент.</w:t>
      </w:r>
      <w:r w:rsidR="007C23AD" w:rsidRPr="007C23AD">
        <w:rPr>
          <w:rFonts w:eastAsia="MS ??"/>
          <w:b/>
          <w:lang w:eastAsia="en-US"/>
        </w:rPr>
        <w:t xml:space="preserve"> </w:t>
      </w:r>
      <w:r w:rsidR="007C23AD" w:rsidRPr="00E46CF2">
        <w:rPr>
          <w:rFonts w:eastAsia="MS ??"/>
          <w:b/>
          <w:lang w:eastAsia="en-US"/>
        </w:rPr>
        <w:t xml:space="preserve">За удостоверяване на това обстоятелство участникът следва да представи заверено копие на валиден сертификат за система </w:t>
      </w:r>
      <w:r w:rsidR="007C23AD" w:rsidRPr="007C23AD">
        <w:rPr>
          <w:rFonts w:eastAsia="MS ??"/>
          <w:b/>
          <w:lang w:val="ru-RU" w:eastAsia="en-US"/>
        </w:rPr>
        <w:t>за информационна сигурност</w:t>
      </w:r>
      <w:r w:rsidR="007C23AD" w:rsidRPr="007C23AD">
        <w:rPr>
          <w:rFonts w:eastAsia="MS ??"/>
          <w:b/>
          <w:lang w:eastAsia="en-US"/>
        </w:rPr>
        <w:t xml:space="preserve"> </w:t>
      </w:r>
      <w:r w:rsidR="007C23AD" w:rsidRPr="00E46CF2">
        <w:rPr>
          <w:rFonts w:eastAsia="MS ??"/>
          <w:b/>
          <w:lang w:eastAsia="en-US"/>
        </w:rPr>
        <w:t xml:space="preserve">по стандарт </w:t>
      </w:r>
      <w:r w:rsidR="007C23AD" w:rsidRPr="007C23AD">
        <w:rPr>
          <w:rFonts w:eastAsia="MS ??"/>
          <w:b/>
          <w:lang w:val="en-US" w:eastAsia="en-US"/>
        </w:rPr>
        <w:t>EN ISO</w:t>
      </w:r>
      <w:r w:rsidR="007C23AD" w:rsidRPr="007C23AD">
        <w:rPr>
          <w:rFonts w:eastAsia="MS ??"/>
          <w:b/>
          <w:lang w:val="ru-RU" w:eastAsia="en-US"/>
        </w:rPr>
        <w:t xml:space="preserve"> 27001-2005 </w:t>
      </w:r>
      <w:r w:rsidR="007C23AD" w:rsidRPr="00E46CF2">
        <w:rPr>
          <w:rFonts w:eastAsia="MS ??"/>
          <w:lang w:eastAsia="en-US"/>
        </w:rPr>
        <w:t xml:space="preserve">или еквивалент. </w:t>
      </w:r>
    </w:p>
    <w:p w:rsidR="00E46CF2" w:rsidRPr="00257B6F" w:rsidRDefault="00B030C4" w:rsidP="00366FAB">
      <w:pPr>
        <w:spacing w:after="240"/>
        <w:ind w:firstLine="708"/>
        <w:jc w:val="both"/>
        <w:rPr>
          <w:rFonts w:eastAsia="MS ??"/>
          <w:lang w:eastAsia="en-US"/>
        </w:rPr>
      </w:pPr>
      <w:r w:rsidRPr="007C0B5D">
        <w:rPr>
          <w:rFonts w:eastAsia="MS ??"/>
          <w:b/>
          <w:lang w:eastAsia="en-US"/>
        </w:rPr>
        <w:t>4.</w:t>
      </w:r>
      <w:r>
        <w:rPr>
          <w:rFonts w:eastAsia="MS ??"/>
          <w:lang w:eastAsia="en-US"/>
        </w:rPr>
        <w:t xml:space="preserve"> </w:t>
      </w:r>
      <w:r w:rsidRPr="00794D8B">
        <w:rPr>
          <w:rFonts w:eastAsia="MS ??"/>
          <w:lang w:eastAsia="en-US"/>
        </w:rPr>
        <w:t xml:space="preserve">Участникът следва да притежава сертификация по </w:t>
      </w:r>
      <w:r w:rsidRPr="00794D8B">
        <w:rPr>
          <w:rFonts w:eastAsia="MS ??"/>
          <w:lang w:val="en-US" w:eastAsia="en-US"/>
        </w:rPr>
        <w:t>EN</w:t>
      </w:r>
      <w:r w:rsidRPr="00794D8B">
        <w:rPr>
          <w:rFonts w:eastAsia="Calibri"/>
          <w:lang w:val="en-US" w:eastAsia="en-US"/>
        </w:rPr>
        <w:t xml:space="preserve"> </w:t>
      </w:r>
      <w:r w:rsidRPr="00B030C4">
        <w:rPr>
          <w:rFonts w:eastAsia="Calibri"/>
          <w:lang w:val="en-US" w:eastAsia="en-US"/>
        </w:rPr>
        <w:t>ISO</w:t>
      </w:r>
      <w:r w:rsidRPr="00B030C4">
        <w:rPr>
          <w:rFonts w:eastAsia="Calibri"/>
          <w:lang w:val="ru-RU" w:eastAsia="en-US"/>
        </w:rPr>
        <w:t xml:space="preserve"> 20000</w:t>
      </w:r>
      <w:r w:rsidRPr="00B030C4">
        <w:rPr>
          <w:rFonts w:eastAsia="Calibri"/>
          <w:lang w:val="en-US" w:eastAsia="en-US"/>
        </w:rPr>
        <w:t>-1 :2011</w:t>
      </w:r>
      <w:r w:rsidRPr="00B030C4">
        <w:rPr>
          <w:rFonts w:eastAsia="Calibri"/>
          <w:lang w:val="ru-RU" w:eastAsia="en-US"/>
        </w:rPr>
        <w:t xml:space="preserve"> </w:t>
      </w:r>
      <w:r w:rsidRPr="00794D8B">
        <w:rPr>
          <w:rFonts w:eastAsia="MS ??"/>
          <w:lang w:val="ru-RU" w:eastAsia="en-US"/>
        </w:rPr>
        <w:t>система за</w:t>
      </w:r>
      <w:r w:rsidRPr="00B030C4">
        <w:rPr>
          <w:rFonts w:eastAsia="MS ??"/>
          <w:lang w:val="ru-RU" w:eastAsia="en-US"/>
        </w:rPr>
        <w:t xml:space="preserve"> управление на електронните услуги</w:t>
      </w:r>
      <w:r w:rsidRPr="00794D8B">
        <w:rPr>
          <w:rFonts w:eastAsia="MS ??"/>
          <w:lang w:val="ru-RU" w:eastAsia="en-US"/>
        </w:rPr>
        <w:t xml:space="preserve"> </w:t>
      </w:r>
      <w:r w:rsidRPr="00794D8B">
        <w:rPr>
          <w:rFonts w:eastAsia="MS ??"/>
          <w:lang w:eastAsia="en-US"/>
        </w:rPr>
        <w:t>или еквивалент.</w:t>
      </w:r>
      <w:r w:rsidRPr="007C23AD">
        <w:rPr>
          <w:rFonts w:eastAsia="MS ??"/>
          <w:b/>
          <w:lang w:eastAsia="en-US"/>
        </w:rPr>
        <w:t xml:space="preserve"> </w:t>
      </w:r>
      <w:r w:rsidRPr="00E46CF2">
        <w:rPr>
          <w:rFonts w:eastAsia="MS ??"/>
          <w:b/>
          <w:lang w:eastAsia="en-US"/>
        </w:rPr>
        <w:t xml:space="preserve">За удостоверяване на това обстоятелство участникът следва да представи заверено копие на валиден сертификат за система </w:t>
      </w:r>
      <w:r w:rsidRPr="007C23AD">
        <w:rPr>
          <w:rFonts w:eastAsia="MS ??"/>
          <w:b/>
          <w:lang w:val="ru-RU" w:eastAsia="en-US"/>
        </w:rPr>
        <w:t xml:space="preserve">за </w:t>
      </w:r>
      <w:r w:rsidRPr="00B030C4">
        <w:rPr>
          <w:rFonts w:eastAsia="MS ??"/>
          <w:b/>
          <w:lang w:val="ru-RU" w:eastAsia="en-US"/>
        </w:rPr>
        <w:t xml:space="preserve">управление на електронните услуги </w:t>
      </w:r>
      <w:r w:rsidRPr="00E46CF2">
        <w:rPr>
          <w:rFonts w:eastAsia="MS ??"/>
          <w:b/>
          <w:lang w:eastAsia="en-US"/>
        </w:rPr>
        <w:t xml:space="preserve">по стандарт </w:t>
      </w:r>
      <w:r w:rsidRPr="00B030C4">
        <w:rPr>
          <w:rFonts w:eastAsia="MS ??"/>
          <w:b/>
          <w:lang w:val="en-US" w:eastAsia="en-US"/>
        </w:rPr>
        <w:t>EN ISO</w:t>
      </w:r>
      <w:r w:rsidRPr="00B030C4">
        <w:rPr>
          <w:rFonts w:eastAsia="MS ??"/>
          <w:b/>
          <w:lang w:val="ru-RU" w:eastAsia="en-US"/>
        </w:rPr>
        <w:t xml:space="preserve"> 20000</w:t>
      </w:r>
      <w:r w:rsidRPr="00B030C4">
        <w:rPr>
          <w:rFonts w:eastAsia="MS ??"/>
          <w:b/>
          <w:lang w:val="en-US" w:eastAsia="en-US"/>
        </w:rPr>
        <w:t>-1 :2011</w:t>
      </w:r>
      <w:r w:rsidRPr="00B030C4">
        <w:rPr>
          <w:rFonts w:eastAsia="MS ??"/>
          <w:b/>
          <w:lang w:val="ru-RU" w:eastAsia="en-US"/>
        </w:rPr>
        <w:t xml:space="preserve"> </w:t>
      </w:r>
      <w:r>
        <w:rPr>
          <w:rFonts w:eastAsia="MS ??"/>
          <w:lang w:eastAsia="en-US"/>
        </w:rPr>
        <w:t>или еквивалент.</w:t>
      </w:r>
    </w:p>
    <w:p w:rsidR="00257B6F" w:rsidRPr="00257B6F" w:rsidRDefault="00257B6F" w:rsidP="00257B6F">
      <w:pPr>
        <w:jc w:val="both"/>
        <w:rPr>
          <w:rFonts w:eastAsia="MS ??"/>
          <w:lang w:eastAsia="en-US"/>
        </w:rPr>
      </w:pPr>
      <w:r w:rsidRPr="00257B6F">
        <w:rPr>
          <w:rFonts w:eastAsia="MS ??"/>
          <w:i/>
          <w:lang w:eastAsia="en-US"/>
        </w:rPr>
        <w:t>Забележка:</w:t>
      </w:r>
      <w:r w:rsidRPr="00257B6F">
        <w:rPr>
          <w:rFonts w:eastAsia="MS ??"/>
          <w:lang w:eastAsia="en-US"/>
        </w:rPr>
        <w:t xml:space="preserve"> Сертификатът за система за управление на качеството по стандарт </w:t>
      </w:r>
      <w:r w:rsidRPr="00257B6F">
        <w:rPr>
          <w:rFonts w:eastAsia="MS ??"/>
          <w:lang w:val="en-US" w:eastAsia="en-US"/>
        </w:rPr>
        <w:t>EN</w:t>
      </w:r>
      <w:r w:rsidRPr="00257B6F">
        <w:rPr>
          <w:rFonts w:eastAsia="MS ??"/>
          <w:lang w:eastAsia="en-US"/>
        </w:rPr>
        <w:t xml:space="preserve"> ISO 9001:2008</w:t>
      </w:r>
      <w:r w:rsidR="00E46CF2">
        <w:rPr>
          <w:rFonts w:eastAsia="MS ??"/>
          <w:lang w:eastAsia="en-US"/>
        </w:rPr>
        <w:t>/2015</w:t>
      </w:r>
      <w:r w:rsidR="009275B0">
        <w:rPr>
          <w:rFonts w:eastAsia="MS ??"/>
          <w:lang w:eastAsia="en-US"/>
        </w:rPr>
        <w:t>,</w:t>
      </w:r>
      <w:r w:rsidR="009275B0" w:rsidRPr="009275B0">
        <w:rPr>
          <w:rFonts w:eastAsia="MS ??"/>
          <w:b/>
          <w:lang w:eastAsia="en-US"/>
        </w:rPr>
        <w:t xml:space="preserve"> </w:t>
      </w:r>
      <w:r w:rsidR="009275B0" w:rsidRPr="00D1079C">
        <w:rPr>
          <w:rFonts w:eastAsia="MS ??"/>
          <w:lang w:eastAsia="en-US"/>
        </w:rPr>
        <w:t xml:space="preserve">сертификатът за система </w:t>
      </w:r>
      <w:r w:rsidR="009275B0" w:rsidRPr="00D1079C">
        <w:rPr>
          <w:rFonts w:eastAsia="MS ??"/>
          <w:lang w:val="ru-RU" w:eastAsia="en-US"/>
        </w:rPr>
        <w:t>за информационна сигурност</w:t>
      </w:r>
      <w:r w:rsidR="009275B0" w:rsidRPr="00D1079C">
        <w:rPr>
          <w:rFonts w:eastAsia="MS ??"/>
          <w:lang w:eastAsia="en-US"/>
        </w:rPr>
        <w:t xml:space="preserve"> по стандарт </w:t>
      </w:r>
      <w:r w:rsidR="009275B0" w:rsidRPr="00D1079C">
        <w:rPr>
          <w:rFonts w:eastAsia="MS ??"/>
          <w:lang w:val="en-US" w:eastAsia="en-US"/>
        </w:rPr>
        <w:t>EN ISO</w:t>
      </w:r>
      <w:r w:rsidR="009275B0" w:rsidRPr="00D1079C">
        <w:rPr>
          <w:rFonts w:eastAsia="MS ??"/>
          <w:lang w:val="ru-RU" w:eastAsia="en-US"/>
        </w:rPr>
        <w:t xml:space="preserve"> 27001-2005,</w:t>
      </w:r>
      <w:r w:rsidR="009275B0" w:rsidRPr="00D1079C">
        <w:rPr>
          <w:rFonts w:eastAsia="MS ??"/>
          <w:lang w:eastAsia="en-US"/>
        </w:rPr>
        <w:t xml:space="preserve"> сертификатът за система </w:t>
      </w:r>
      <w:r w:rsidR="009275B0" w:rsidRPr="00D1079C">
        <w:rPr>
          <w:rFonts w:eastAsia="MS ??"/>
          <w:lang w:val="ru-RU" w:eastAsia="en-US"/>
        </w:rPr>
        <w:t xml:space="preserve">за управление на електронните услуги </w:t>
      </w:r>
      <w:r w:rsidR="009275B0" w:rsidRPr="00D1079C">
        <w:rPr>
          <w:rFonts w:eastAsia="MS ??"/>
          <w:lang w:eastAsia="en-US"/>
        </w:rPr>
        <w:t xml:space="preserve">по стандарт </w:t>
      </w:r>
      <w:r w:rsidR="009275B0" w:rsidRPr="00D1079C">
        <w:rPr>
          <w:rFonts w:eastAsia="MS ??"/>
          <w:lang w:val="en-US" w:eastAsia="en-US"/>
        </w:rPr>
        <w:t>EN ISO</w:t>
      </w:r>
      <w:r w:rsidR="009275B0" w:rsidRPr="00D1079C">
        <w:rPr>
          <w:rFonts w:eastAsia="MS ??"/>
          <w:lang w:val="ru-RU" w:eastAsia="en-US"/>
        </w:rPr>
        <w:t xml:space="preserve"> 20000</w:t>
      </w:r>
      <w:r w:rsidR="009275B0" w:rsidRPr="00D1079C">
        <w:rPr>
          <w:rFonts w:eastAsia="MS ??"/>
          <w:lang w:val="en-US" w:eastAsia="en-US"/>
        </w:rPr>
        <w:t>-1 :2011</w:t>
      </w:r>
      <w:r w:rsidR="009275B0" w:rsidRPr="00D1079C">
        <w:rPr>
          <w:rFonts w:eastAsia="MS ??"/>
          <w:lang w:val="ru-RU" w:eastAsia="en-US"/>
        </w:rPr>
        <w:t xml:space="preserve"> </w:t>
      </w:r>
      <w:r w:rsidR="009275B0" w:rsidRPr="00D1079C">
        <w:rPr>
          <w:rFonts w:eastAsia="MS ??"/>
          <w:lang w:eastAsia="en-US"/>
        </w:rPr>
        <w:t>трябва</w:t>
      </w:r>
      <w:r w:rsidR="009275B0">
        <w:rPr>
          <w:rFonts w:eastAsia="MS ??"/>
          <w:lang w:eastAsia="en-US"/>
        </w:rPr>
        <w:t xml:space="preserve"> да са</w:t>
      </w:r>
      <w:r w:rsidRPr="00257B6F">
        <w:rPr>
          <w:rFonts w:eastAsia="MS ??"/>
          <w:lang w:eastAsia="en-US"/>
        </w:rPr>
        <w:t xml:space="preserve"> </w:t>
      </w:r>
      <w:r w:rsidR="009275B0">
        <w:rPr>
          <w:rFonts w:eastAsia="MS ??"/>
          <w:lang w:eastAsia="en-US"/>
        </w:rPr>
        <w:t>валидни и да са</w:t>
      </w:r>
      <w:r w:rsidRPr="00257B6F">
        <w:rPr>
          <w:rFonts w:eastAsia="MS ??"/>
          <w:lang w:eastAsia="en-US"/>
        </w:rPr>
        <w:t xml:space="preserve">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w:t>
      </w:r>
      <w:r w:rsidRPr="00257B6F">
        <w:rPr>
          <w:rFonts w:eastAsia="MS ??"/>
          <w:lang w:eastAsia="en-US"/>
        </w:rPr>
        <w:lastRenderedPageBreak/>
        <w:t>признаване на Европейската организация за акредитация, за съответната област или да отговаря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rsidR="00257B6F" w:rsidRPr="00257B6F" w:rsidRDefault="00257B6F" w:rsidP="00257B6F">
      <w:pPr>
        <w:jc w:val="both"/>
        <w:rPr>
          <w:rFonts w:eastAsia="MS ??"/>
          <w:lang w:eastAsia="en-US"/>
        </w:rPr>
      </w:pPr>
    </w:p>
    <w:p w:rsidR="00257B6F" w:rsidRPr="00257B6F" w:rsidRDefault="00257B6F" w:rsidP="00257B6F">
      <w:pPr>
        <w:jc w:val="both"/>
        <w:rPr>
          <w:rFonts w:eastAsia="MS ??"/>
          <w:lang w:eastAsia="en-US"/>
        </w:rPr>
      </w:pPr>
      <w:r w:rsidRPr="00257B6F">
        <w:rPr>
          <w:rFonts w:eastAsia="MS ??"/>
          <w:lang w:eastAsia="en-US"/>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257B6F" w:rsidRPr="00257B6F" w:rsidRDefault="00257B6F" w:rsidP="00257B6F">
      <w:pPr>
        <w:jc w:val="both"/>
        <w:rPr>
          <w:rFonts w:eastAsia="MS ??"/>
          <w:lang w:eastAsia="en-US"/>
        </w:rPr>
      </w:pPr>
    </w:p>
    <w:p w:rsidR="00AA2DEA" w:rsidRDefault="00AA2DEA" w:rsidP="00AA2DEA">
      <w:pPr>
        <w:rPr>
          <w:rFonts w:eastAsia="Arial Unicode MS"/>
          <w:color w:val="000000"/>
        </w:rPr>
      </w:pPr>
    </w:p>
    <w:p w:rsidR="003036DC" w:rsidRPr="0024775A" w:rsidRDefault="00D71F87" w:rsidP="00AA2DEA">
      <w:pPr>
        <w:rPr>
          <w:b/>
          <w:bCs/>
          <w:color w:val="000000"/>
          <w:sz w:val="23"/>
          <w:szCs w:val="23"/>
          <w:u w:val="single"/>
          <w:lang w:val="bg"/>
        </w:rPr>
      </w:pPr>
      <w:r>
        <w:rPr>
          <w:b/>
          <w:bCs/>
          <w:color w:val="000000"/>
          <w:sz w:val="23"/>
          <w:szCs w:val="23"/>
          <w:u w:val="single"/>
          <w:lang w:val="bg"/>
        </w:rPr>
        <w:t>!!!</w:t>
      </w:r>
      <w:r w:rsidR="00AA2DEA" w:rsidRPr="0024775A">
        <w:rPr>
          <w:b/>
          <w:bCs/>
          <w:color w:val="000000"/>
          <w:sz w:val="23"/>
          <w:szCs w:val="23"/>
          <w:u w:val="single"/>
          <w:lang w:val="bg"/>
        </w:rPr>
        <w:t>ЗАБЕЛЕЖКА:</w:t>
      </w:r>
    </w:p>
    <w:p w:rsidR="007A5C92" w:rsidRPr="00AA2DEA" w:rsidRDefault="003036DC" w:rsidP="00AA2DEA">
      <w:pPr>
        <w:ind w:firstLine="708"/>
        <w:jc w:val="both"/>
        <w:rPr>
          <w:rFonts w:eastAsia="Arial Unicode MS"/>
          <w:b/>
          <w:color w:val="000000"/>
          <w:lang w:val="bg"/>
        </w:rPr>
      </w:pPr>
      <w:r w:rsidRPr="00AA2DEA">
        <w:rPr>
          <w:rFonts w:eastAsia="Arial Unicode MS"/>
          <w:b/>
          <w:color w:val="000000"/>
          <w:lang w:val="bg"/>
        </w:rPr>
        <w:t xml:space="preserve">Съгласно чл. 65 от ЗОП участниците могат </w:t>
      </w:r>
      <w:r w:rsidR="00007454" w:rsidRPr="00AA2DEA">
        <w:rPr>
          <w:rFonts w:eastAsia="Arial Unicode MS"/>
          <w:b/>
          <w:color w:val="000000"/>
        </w:rPr>
        <w:t xml:space="preserve">за конкретната поръчка </w:t>
      </w:r>
      <w:r w:rsidRPr="00AA2DEA">
        <w:rPr>
          <w:rFonts w:eastAsia="Arial Unicode MS"/>
          <w:b/>
          <w:color w:val="000000"/>
          <w:lang w:val="bg"/>
        </w:rPr>
        <w:t>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009760CC" w:rsidRPr="00AA2DEA">
        <w:rPr>
          <w:rFonts w:eastAsia="Arial Unicode MS"/>
          <w:b/>
          <w:color w:val="000000"/>
          <w:lang w:val="bg"/>
        </w:rPr>
        <w:t xml:space="preserve"> </w:t>
      </w:r>
    </w:p>
    <w:p w:rsidR="0029728A" w:rsidRPr="0036704E" w:rsidRDefault="0029728A" w:rsidP="00AA2DEA">
      <w:pPr>
        <w:ind w:firstLine="708"/>
        <w:jc w:val="both"/>
        <w:rPr>
          <w:rFonts w:eastAsia="Arial Unicode MS"/>
          <w:color w:val="000000"/>
          <w:lang w:val="en-US"/>
        </w:rPr>
      </w:pPr>
    </w:p>
    <w:p w:rsidR="00982DF7" w:rsidRDefault="00366FAB" w:rsidP="00AA2DEA">
      <w:pPr>
        <w:pStyle w:val="Default"/>
        <w:rPr>
          <w:b/>
          <w:bCs/>
        </w:rPr>
      </w:pPr>
      <w:r>
        <w:rPr>
          <w:b/>
        </w:rPr>
        <w:t>9</w:t>
      </w:r>
      <w:r w:rsidR="007D23B8">
        <w:rPr>
          <w:b/>
        </w:rPr>
        <w:t xml:space="preserve">. </w:t>
      </w:r>
      <w:r w:rsidR="007D23B8">
        <w:rPr>
          <w:b/>
          <w:bCs/>
        </w:rPr>
        <w:t>Кр</w:t>
      </w:r>
      <w:r w:rsidR="007D23B8" w:rsidRPr="007D23B8">
        <w:rPr>
          <w:b/>
          <w:bCs/>
        </w:rPr>
        <w:t>итерий за оценка на офертите</w:t>
      </w:r>
      <w:r w:rsidR="007D23B8">
        <w:rPr>
          <w:b/>
          <w:bCs/>
        </w:rPr>
        <w:t xml:space="preserve">: </w:t>
      </w:r>
    </w:p>
    <w:p w:rsidR="00366FAB" w:rsidRDefault="00366FAB" w:rsidP="00AA2DEA">
      <w:pPr>
        <w:jc w:val="both"/>
        <w:rPr>
          <w:rFonts w:eastAsiaTheme="minorEastAsia"/>
          <w:color w:val="000000"/>
        </w:rPr>
      </w:pPr>
    </w:p>
    <w:p w:rsidR="00366FAB" w:rsidRPr="00366FAB" w:rsidRDefault="00366FAB" w:rsidP="00366FAB">
      <w:pPr>
        <w:jc w:val="both"/>
        <w:rPr>
          <w:b/>
          <w:lang w:eastAsia="en-US"/>
        </w:rPr>
      </w:pPr>
      <w:r w:rsidRPr="00366FAB">
        <w:rPr>
          <w:lang w:val="en-US" w:eastAsia="en-US"/>
        </w:rPr>
        <w:t xml:space="preserve">Критерий за оценка на офертата: </w:t>
      </w:r>
      <w:r w:rsidRPr="00366FAB">
        <w:rPr>
          <w:b/>
          <w:lang w:eastAsia="en-US"/>
        </w:rPr>
        <w:t>Оптимално съотношение качество/цена</w:t>
      </w:r>
      <w:r w:rsidRPr="00366FAB">
        <w:rPr>
          <w:b/>
          <w:lang w:val="en-US" w:eastAsia="en-US"/>
        </w:rPr>
        <w:t>.</w:t>
      </w:r>
    </w:p>
    <w:p w:rsidR="00366FAB" w:rsidRPr="00366FAB" w:rsidRDefault="00366FAB" w:rsidP="00366FAB">
      <w:pPr>
        <w:jc w:val="both"/>
        <w:rPr>
          <w:lang w:eastAsia="en-US"/>
        </w:rPr>
      </w:pPr>
    </w:p>
    <w:p w:rsidR="00366FAB" w:rsidRPr="00366FAB" w:rsidRDefault="00366FAB" w:rsidP="00366FAB">
      <w:pPr>
        <w:overflowPunct w:val="0"/>
        <w:autoSpaceDE w:val="0"/>
        <w:autoSpaceDN w:val="0"/>
        <w:adjustRightInd w:val="0"/>
        <w:ind w:firstLine="709"/>
        <w:jc w:val="both"/>
        <w:textAlignment w:val="baseline"/>
        <w:rPr>
          <w:szCs w:val="20"/>
        </w:rPr>
      </w:pPr>
      <w:r w:rsidRPr="00366FAB">
        <w:rPr>
          <w:szCs w:val="20"/>
          <w:lang w:val="en-US"/>
        </w:rPr>
        <w:t>Показателите и относителната тежест на всеки един от показателите при критерий за възлагане оптимално съотношение качество</w:t>
      </w:r>
      <w:r w:rsidRPr="00366FAB">
        <w:rPr>
          <w:szCs w:val="20"/>
        </w:rPr>
        <w:t>/</w:t>
      </w:r>
      <w:r w:rsidRPr="00366FAB">
        <w:rPr>
          <w:szCs w:val="20"/>
          <w:lang w:val="en-US"/>
        </w:rPr>
        <w:t xml:space="preserve">цена за определяне на икономически най-изгодната оферта са, както следва: </w:t>
      </w:r>
    </w:p>
    <w:p w:rsidR="00366FAB" w:rsidRPr="00366FAB" w:rsidRDefault="00366FAB" w:rsidP="00366FAB">
      <w:pPr>
        <w:overflowPunct w:val="0"/>
        <w:autoSpaceDE w:val="0"/>
        <w:autoSpaceDN w:val="0"/>
        <w:adjustRightInd w:val="0"/>
        <w:ind w:firstLine="709"/>
        <w:jc w:val="both"/>
        <w:textAlignment w:val="baseline"/>
        <w:rPr>
          <w:szCs w:val="20"/>
        </w:rPr>
      </w:pPr>
    </w:p>
    <w:p w:rsidR="00366FAB" w:rsidRPr="00366FAB" w:rsidRDefault="00366FAB" w:rsidP="00366FAB">
      <w:pPr>
        <w:ind w:firstLine="851"/>
        <w:jc w:val="both"/>
        <w:rPr>
          <w:lang w:val="en-US" w:eastAsia="en-US"/>
        </w:rPr>
      </w:pPr>
      <w:r w:rsidRPr="00366FAB">
        <w:rPr>
          <w:lang w:val="en-US" w:eastAsia="en-US"/>
        </w:rPr>
        <w:t>Крайната оценка /К/ се изчислява по следната формула:</w:t>
      </w:r>
    </w:p>
    <w:p w:rsidR="00366FAB" w:rsidRPr="00366FAB" w:rsidRDefault="00366FAB" w:rsidP="00366FAB">
      <w:pPr>
        <w:rPr>
          <w:rFonts w:ascii="Tahoma" w:hAnsi="Tahoma"/>
          <w:szCs w:val="20"/>
        </w:rPr>
      </w:pPr>
    </w:p>
    <w:p w:rsidR="00366FAB" w:rsidRPr="00366FAB" w:rsidRDefault="00366FAB" w:rsidP="00366FAB">
      <w:pPr>
        <w:ind w:firstLine="851"/>
        <w:jc w:val="both"/>
        <w:rPr>
          <w:lang w:val="en-US" w:eastAsia="en-US"/>
        </w:rPr>
      </w:pPr>
      <w:r w:rsidRPr="00366FAB">
        <w:rPr>
          <w:b/>
          <w:lang w:val="en-US" w:eastAsia="en-US"/>
        </w:rPr>
        <w:t>К =Ц1+Ц2+Ц3+Ц4+Ц5+Ц6+Ц7</w:t>
      </w:r>
      <w:r w:rsidRPr="00366FAB">
        <w:rPr>
          <w:b/>
          <w:lang w:eastAsia="en-US"/>
        </w:rPr>
        <w:t>+К1+К2</w:t>
      </w:r>
    </w:p>
    <w:p w:rsidR="00366FAB" w:rsidRPr="00366FAB" w:rsidRDefault="00366FAB" w:rsidP="00366FAB">
      <w:pPr>
        <w:spacing w:line="200" w:lineRule="atLeast"/>
        <w:rPr>
          <w:b/>
          <w:color w:val="000000"/>
          <w:lang w:eastAsia="en-US"/>
        </w:rPr>
      </w:pPr>
      <w:proofErr w:type="gramStart"/>
      <w:r w:rsidRPr="00366FAB">
        <w:rPr>
          <w:b/>
          <w:color w:val="000000"/>
          <w:lang w:val="en-US" w:eastAsia="en-US"/>
        </w:rPr>
        <w:t>където</w:t>
      </w:r>
      <w:proofErr w:type="gramEnd"/>
      <w:r w:rsidRPr="00366FAB">
        <w:rPr>
          <w:b/>
          <w:color w:val="000000"/>
          <w:lang w:val="en-US" w:eastAsia="en-US"/>
        </w:rPr>
        <w:t>:</w:t>
      </w:r>
    </w:p>
    <w:p w:rsidR="00366FAB" w:rsidRPr="00366FAB" w:rsidRDefault="00366FAB" w:rsidP="00366FAB">
      <w:pPr>
        <w:spacing w:line="200" w:lineRule="atLeast"/>
        <w:rPr>
          <w:b/>
          <w:color w:val="000000"/>
          <w:lang w:eastAsia="en-US"/>
        </w:rPr>
      </w:pPr>
    </w:p>
    <w:tbl>
      <w:tblPr>
        <w:tblW w:w="5000" w:type="pct"/>
        <w:tblLook w:val="04A0" w:firstRow="1" w:lastRow="0" w:firstColumn="1" w:lastColumn="0" w:noHBand="0" w:noVBand="1"/>
      </w:tblPr>
      <w:tblGrid>
        <w:gridCol w:w="864"/>
        <w:gridCol w:w="6296"/>
        <w:gridCol w:w="2126"/>
      </w:tblGrid>
      <w:tr w:rsidR="00366FAB" w:rsidRPr="00366FAB" w:rsidTr="00075DBD">
        <w:tc>
          <w:tcPr>
            <w:tcW w:w="466" w:type="pct"/>
            <w:tcBorders>
              <w:top w:val="single" w:sz="4" w:space="0" w:color="000000"/>
              <w:left w:val="single" w:sz="4" w:space="0" w:color="000000"/>
              <w:bottom w:val="single" w:sz="4" w:space="0" w:color="000000"/>
              <w:right w:val="nil"/>
            </w:tcBorders>
            <w:hideMark/>
          </w:tcPr>
          <w:p w:rsidR="00366FAB" w:rsidRPr="00366FAB" w:rsidRDefault="00366FAB" w:rsidP="00366FAB">
            <w:pPr>
              <w:snapToGrid w:val="0"/>
              <w:spacing w:line="200" w:lineRule="atLeast"/>
              <w:jc w:val="center"/>
              <w:rPr>
                <w:lang w:eastAsia="en-US"/>
              </w:rPr>
            </w:pPr>
            <w:r w:rsidRPr="00366FAB">
              <w:rPr>
                <w:lang w:eastAsia="en-US"/>
              </w:rPr>
              <w:t>№</w:t>
            </w:r>
          </w:p>
        </w:tc>
        <w:tc>
          <w:tcPr>
            <w:tcW w:w="3389" w:type="pct"/>
            <w:tcBorders>
              <w:top w:val="single" w:sz="4" w:space="0" w:color="000000"/>
              <w:left w:val="single" w:sz="4" w:space="0" w:color="000000"/>
              <w:bottom w:val="single" w:sz="4" w:space="0" w:color="000000"/>
              <w:right w:val="nil"/>
            </w:tcBorders>
            <w:hideMark/>
          </w:tcPr>
          <w:p w:rsidR="00366FAB" w:rsidRPr="00366FAB" w:rsidRDefault="00366FAB" w:rsidP="00366FAB">
            <w:pPr>
              <w:snapToGrid w:val="0"/>
              <w:spacing w:line="200" w:lineRule="atLeast"/>
              <w:jc w:val="center"/>
              <w:rPr>
                <w:caps/>
                <w:lang w:eastAsia="en-US"/>
              </w:rPr>
            </w:pPr>
            <w:r w:rsidRPr="00366FAB">
              <w:rPr>
                <w:caps/>
                <w:lang w:eastAsia="en-US"/>
              </w:rPr>
              <w:t>Критерий за оценка</w:t>
            </w:r>
          </w:p>
        </w:tc>
        <w:tc>
          <w:tcPr>
            <w:tcW w:w="1144" w:type="pct"/>
            <w:tcBorders>
              <w:top w:val="single" w:sz="4" w:space="0" w:color="000000"/>
              <w:left w:val="single" w:sz="4" w:space="0" w:color="000000"/>
              <w:bottom w:val="single" w:sz="4" w:space="0" w:color="000000"/>
              <w:right w:val="single" w:sz="4" w:space="0" w:color="000000"/>
            </w:tcBorders>
            <w:hideMark/>
          </w:tcPr>
          <w:p w:rsidR="00366FAB" w:rsidRPr="00366FAB" w:rsidRDefault="00366FAB" w:rsidP="00366FAB">
            <w:pPr>
              <w:snapToGrid w:val="0"/>
              <w:spacing w:line="200" w:lineRule="atLeast"/>
              <w:jc w:val="center"/>
              <w:rPr>
                <w:caps/>
                <w:lang w:eastAsia="en-US"/>
              </w:rPr>
            </w:pPr>
            <w:r w:rsidRPr="00366FAB">
              <w:rPr>
                <w:caps/>
                <w:lang w:eastAsia="en-US"/>
              </w:rPr>
              <w:t>брой точки (максимален)</w:t>
            </w:r>
          </w:p>
        </w:tc>
      </w:tr>
      <w:tr w:rsidR="00366FAB" w:rsidRPr="00366FAB" w:rsidTr="00075DBD">
        <w:tc>
          <w:tcPr>
            <w:tcW w:w="466" w:type="pct"/>
            <w:tcBorders>
              <w:top w:val="single" w:sz="4" w:space="0" w:color="000000"/>
              <w:left w:val="single" w:sz="4" w:space="0" w:color="000000"/>
              <w:bottom w:val="single" w:sz="4" w:space="0" w:color="000000"/>
              <w:right w:val="nil"/>
            </w:tcBorders>
            <w:hideMark/>
          </w:tcPr>
          <w:p w:rsidR="00366FAB" w:rsidRPr="00366FAB" w:rsidRDefault="00366FAB" w:rsidP="00366FAB">
            <w:pPr>
              <w:snapToGrid w:val="0"/>
              <w:spacing w:line="200" w:lineRule="atLeast"/>
              <w:jc w:val="center"/>
              <w:rPr>
                <w:lang w:eastAsia="en-US"/>
              </w:rPr>
            </w:pPr>
            <w:r w:rsidRPr="00366FAB">
              <w:rPr>
                <w:lang w:eastAsia="en-US"/>
              </w:rPr>
              <w:t>1</w:t>
            </w:r>
          </w:p>
        </w:tc>
        <w:tc>
          <w:tcPr>
            <w:tcW w:w="3389" w:type="pct"/>
            <w:tcBorders>
              <w:top w:val="single" w:sz="4" w:space="0" w:color="000000"/>
              <w:left w:val="single" w:sz="4" w:space="0" w:color="000000"/>
              <w:bottom w:val="single" w:sz="4" w:space="0" w:color="000000"/>
              <w:right w:val="nil"/>
            </w:tcBorders>
            <w:hideMark/>
          </w:tcPr>
          <w:p w:rsidR="00366FAB" w:rsidRPr="00366FAB" w:rsidRDefault="00366FAB" w:rsidP="00366FAB">
            <w:pPr>
              <w:snapToGrid w:val="0"/>
              <w:spacing w:line="200" w:lineRule="atLeast"/>
              <w:jc w:val="center"/>
              <w:rPr>
                <w:lang w:eastAsia="en-US"/>
              </w:rPr>
            </w:pPr>
            <w:r w:rsidRPr="00366FAB">
              <w:rPr>
                <w:lang w:eastAsia="en-US"/>
              </w:rPr>
              <w:t>2</w:t>
            </w:r>
          </w:p>
        </w:tc>
        <w:tc>
          <w:tcPr>
            <w:tcW w:w="1144" w:type="pct"/>
            <w:tcBorders>
              <w:top w:val="single" w:sz="4" w:space="0" w:color="000000"/>
              <w:left w:val="single" w:sz="4" w:space="0" w:color="000000"/>
              <w:bottom w:val="single" w:sz="4" w:space="0" w:color="000000"/>
              <w:right w:val="single" w:sz="4" w:space="0" w:color="000000"/>
            </w:tcBorders>
            <w:hideMark/>
          </w:tcPr>
          <w:p w:rsidR="00366FAB" w:rsidRPr="00366FAB" w:rsidRDefault="00366FAB" w:rsidP="00366FAB">
            <w:pPr>
              <w:snapToGrid w:val="0"/>
              <w:spacing w:line="200" w:lineRule="atLeast"/>
              <w:jc w:val="center"/>
              <w:rPr>
                <w:lang w:eastAsia="en-US"/>
              </w:rPr>
            </w:pPr>
            <w:r w:rsidRPr="00366FAB">
              <w:rPr>
                <w:lang w:eastAsia="en-US"/>
              </w:rPr>
              <w:t>3</w:t>
            </w:r>
          </w:p>
        </w:tc>
      </w:tr>
      <w:tr w:rsidR="00366FAB" w:rsidRPr="00366FAB" w:rsidTr="00075DBD">
        <w:tc>
          <w:tcPr>
            <w:tcW w:w="466" w:type="pct"/>
            <w:tcBorders>
              <w:top w:val="single" w:sz="4" w:space="0" w:color="000000"/>
              <w:left w:val="single" w:sz="4" w:space="0" w:color="000000"/>
              <w:bottom w:val="single" w:sz="4" w:space="0" w:color="000000"/>
              <w:right w:val="nil"/>
            </w:tcBorders>
          </w:tcPr>
          <w:p w:rsidR="00366FAB" w:rsidRPr="00366FAB" w:rsidRDefault="00366FAB" w:rsidP="00366FAB">
            <w:pPr>
              <w:snapToGrid w:val="0"/>
              <w:spacing w:line="200" w:lineRule="atLeast"/>
              <w:jc w:val="center"/>
              <w:rPr>
                <w:lang w:eastAsia="en-US"/>
              </w:rPr>
            </w:pPr>
          </w:p>
        </w:tc>
        <w:tc>
          <w:tcPr>
            <w:tcW w:w="3389" w:type="pct"/>
            <w:tcBorders>
              <w:top w:val="single" w:sz="4" w:space="0" w:color="000000"/>
              <w:left w:val="single" w:sz="4" w:space="0" w:color="000000"/>
              <w:bottom w:val="single" w:sz="4" w:space="0" w:color="000000"/>
              <w:right w:val="nil"/>
            </w:tcBorders>
            <w:hideMark/>
          </w:tcPr>
          <w:p w:rsidR="00366FAB" w:rsidRPr="00366FAB" w:rsidRDefault="00366FAB" w:rsidP="00366FAB">
            <w:pPr>
              <w:snapToGrid w:val="0"/>
              <w:spacing w:line="200" w:lineRule="atLeast"/>
              <w:jc w:val="center"/>
              <w:rPr>
                <w:b/>
                <w:lang w:eastAsia="en-US"/>
              </w:rPr>
            </w:pPr>
            <w:r w:rsidRPr="00366FAB">
              <w:rPr>
                <w:b/>
                <w:lang w:eastAsia="en-US"/>
              </w:rPr>
              <w:t>Ценови критерии</w:t>
            </w:r>
          </w:p>
        </w:tc>
        <w:tc>
          <w:tcPr>
            <w:tcW w:w="1144" w:type="pct"/>
            <w:tcBorders>
              <w:top w:val="single" w:sz="4" w:space="0" w:color="000000"/>
              <w:left w:val="single" w:sz="4" w:space="0" w:color="000000"/>
              <w:bottom w:val="single" w:sz="4" w:space="0" w:color="000000"/>
              <w:right w:val="single" w:sz="4" w:space="0" w:color="000000"/>
            </w:tcBorders>
          </w:tcPr>
          <w:p w:rsidR="00366FAB" w:rsidRPr="00366FAB" w:rsidRDefault="00366FAB" w:rsidP="00366FAB">
            <w:pPr>
              <w:snapToGrid w:val="0"/>
              <w:spacing w:line="200" w:lineRule="atLeast"/>
              <w:jc w:val="center"/>
              <w:rPr>
                <w:lang w:eastAsia="en-US"/>
              </w:rPr>
            </w:pPr>
          </w:p>
        </w:tc>
      </w:tr>
      <w:tr w:rsidR="00366FAB" w:rsidRPr="00366FAB" w:rsidTr="00075DBD">
        <w:trPr>
          <w:trHeight w:val="446"/>
        </w:trPr>
        <w:tc>
          <w:tcPr>
            <w:tcW w:w="466" w:type="pct"/>
            <w:tcBorders>
              <w:top w:val="single" w:sz="4" w:space="0" w:color="000000"/>
              <w:left w:val="single" w:sz="4" w:space="0" w:color="000000"/>
              <w:bottom w:val="single" w:sz="4" w:space="0" w:color="000000"/>
              <w:right w:val="nil"/>
            </w:tcBorders>
            <w:vAlign w:val="center"/>
            <w:hideMark/>
          </w:tcPr>
          <w:p w:rsidR="00366FAB" w:rsidRPr="00366FAB" w:rsidRDefault="00366FAB" w:rsidP="00366FAB">
            <w:pPr>
              <w:snapToGrid w:val="0"/>
              <w:spacing w:line="276" w:lineRule="auto"/>
              <w:jc w:val="center"/>
              <w:rPr>
                <w:lang w:eastAsia="en-US"/>
              </w:rPr>
            </w:pPr>
            <w:r w:rsidRPr="00366FAB">
              <w:rPr>
                <w:lang w:eastAsia="en-US"/>
              </w:rPr>
              <w:t>Ц 1</w:t>
            </w:r>
          </w:p>
        </w:tc>
        <w:tc>
          <w:tcPr>
            <w:tcW w:w="3389" w:type="pct"/>
            <w:tcBorders>
              <w:top w:val="single" w:sz="4" w:space="0" w:color="000000"/>
              <w:left w:val="single" w:sz="4" w:space="0" w:color="000000"/>
              <w:bottom w:val="single" w:sz="4" w:space="0" w:color="000000"/>
              <w:right w:val="nil"/>
            </w:tcBorders>
            <w:vAlign w:val="center"/>
          </w:tcPr>
          <w:p w:rsidR="00366FAB" w:rsidRPr="00366FAB" w:rsidRDefault="00366FAB" w:rsidP="00366FAB">
            <w:pPr>
              <w:jc w:val="both"/>
              <w:rPr>
                <w:b/>
                <w:lang w:eastAsia="en-US"/>
              </w:rPr>
            </w:pPr>
            <w:r w:rsidRPr="00366FAB">
              <w:rPr>
                <w:b/>
                <w:lang w:eastAsia="en-US"/>
              </w:rPr>
              <w:t>Цена на месечна такса за 1 бр. разговорен канал</w:t>
            </w:r>
            <w:r w:rsidRPr="00366FAB">
              <w:rPr>
                <w:b/>
                <w:lang w:val="en-US" w:eastAsia="en-US"/>
              </w:rPr>
              <w:t xml:space="preserve"> </w:t>
            </w:r>
            <w:r w:rsidRPr="00366FAB">
              <w:rPr>
                <w:b/>
                <w:lang w:eastAsia="en-US"/>
              </w:rPr>
              <w:t xml:space="preserve">           </w:t>
            </w:r>
            <w:r w:rsidRPr="00366FAB">
              <w:rPr>
                <w:i/>
                <w:lang w:val="en-US" w:eastAsia="en-US"/>
              </w:rPr>
              <w:t>(1</w:t>
            </w:r>
            <w:r w:rsidRPr="00366FAB">
              <w:rPr>
                <w:i/>
                <w:lang w:eastAsia="en-US"/>
              </w:rPr>
              <w:t xml:space="preserve"> бр.</w:t>
            </w:r>
            <w:r w:rsidRPr="00366FAB">
              <w:rPr>
                <w:i/>
                <w:lang w:val="en-US" w:eastAsia="en-US"/>
              </w:rPr>
              <w:t xml:space="preserve"> </w:t>
            </w:r>
            <w:r w:rsidRPr="00366FAB">
              <w:rPr>
                <w:i/>
                <w:lang w:eastAsia="en-US"/>
              </w:rPr>
              <w:t xml:space="preserve">телефонен пост </w:t>
            </w:r>
            <w:r w:rsidRPr="00366FAB">
              <w:rPr>
                <w:lang w:val="en-US" w:eastAsia="en-US"/>
              </w:rPr>
              <w:t>POTS</w:t>
            </w:r>
            <w:r w:rsidRPr="00366FAB">
              <w:rPr>
                <w:i/>
                <w:lang w:eastAsia="en-US"/>
              </w:rPr>
              <w:t xml:space="preserve"> – 1 бр. разговорен канал,             1 бр. </w:t>
            </w:r>
            <w:r w:rsidRPr="00366FAB">
              <w:rPr>
                <w:i/>
                <w:lang w:val="en-US" w:eastAsia="en-US"/>
              </w:rPr>
              <w:t xml:space="preserve">ISDN BRI </w:t>
            </w:r>
            <w:r w:rsidRPr="00366FAB">
              <w:rPr>
                <w:i/>
                <w:lang w:eastAsia="en-US"/>
              </w:rPr>
              <w:t xml:space="preserve">– 2 бр. разговорни канала,                             1 бр. </w:t>
            </w:r>
            <w:r w:rsidRPr="00366FAB">
              <w:rPr>
                <w:i/>
                <w:lang w:val="en-US" w:eastAsia="en-US"/>
              </w:rPr>
              <w:t xml:space="preserve">ISDN </w:t>
            </w:r>
            <w:proofErr w:type="gramStart"/>
            <w:r w:rsidRPr="00366FAB">
              <w:rPr>
                <w:i/>
                <w:lang w:val="en-US" w:eastAsia="en-US"/>
              </w:rPr>
              <w:t>PRI</w:t>
            </w:r>
            <w:r w:rsidRPr="00366FAB">
              <w:rPr>
                <w:i/>
                <w:lang w:eastAsia="en-US"/>
              </w:rPr>
              <w:t xml:space="preserve"> </w:t>
            </w:r>
            <w:r w:rsidRPr="00366FAB">
              <w:rPr>
                <w:i/>
                <w:lang w:val="en-US" w:eastAsia="en-US"/>
              </w:rPr>
              <w:t xml:space="preserve"> –</w:t>
            </w:r>
            <w:proofErr w:type="gramEnd"/>
            <w:r w:rsidRPr="00366FAB">
              <w:rPr>
                <w:i/>
                <w:lang w:val="en-US" w:eastAsia="en-US"/>
              </w:rPr>
              <w:t xml:space="preserve"> </w:t>
            </w:r>
            <w:r w:rsidRPr="00366FAB">
              <w:rPr>
                <w:i/>
                <w:lang w:eastAsia="en-US"/>
              </w:rPr>
              <w:t>30 бр. разговорни канала)</w:t>
            </w:r>
            <w:r w:rsidRPr="00366FAB">
              <w:rPr>
                <w:b/>
                <w:lang w:eastAsia="en-US"/>
              </w:rPr>
              <w:t xml:space="preserve">, </w:t>
            </w:r>
          </w:p>
          <w:p w:rsidR="00366FAB" w:rsidRPr="00366FAB" w:rsidRDefault="00366FAB" w:rsidP="00366FAB">
            <w:pPr>
              <w:jc w:val="both"/>
              <w:rPr>
                <w:b/>
                <w:color w:val="FF0000"/>
              </w:rPr>
            </w:pPr>
            <w:r w:rsidRPr="00366FAB">
              <w:rPr>
                <w:b/>
                <w:lang w:eastAsia="en-US"/>
              </w:rPr>
              <w:t>в лева без ДДС</w:t>
            </w:r>
            <w:r w:rsidRPr="00366FAB">
              <w:rPr>
                <w:b/>
                <w:lang w:val="en-US"/>
              </w:rPr>
              <w:t xml:space="preserve"> – 15 точки</w:t>
            </w:r>
            <w:r w:rsidRPr="00366FAB">
              <w:rPr>
                <w:b/>
              </w:rPr>
              <w:t>.</w:t>
            </w:r>
          </w:p>
          <w:p w:rsidR="00366FAB" w:rsidRPr="00366FAB" w:rsidRDefault="00366FAB" w:rsidP="00366FAB">
            <w:pPr>
              <w:spacing w:line="276" w:lineRule="auto"/>
              <w:jc w:val="both"/>
              <w:rPr>
                <w:b/>
                <w:lang w:eastAsia="en-US"/>
              </w:rPr>
            </w:pPr>
          </w:p>
          <w:p w:rsidR="00366FAB" w:rsidRPr="00366FAB" w:rsidRDefault="00366FAB" w:rsidP="00366FAB">
            <w:pPr>
              <w:shd w:val="clear" w:color="auto" w:fill="FFFFFF"/>
              <w:spacing w:line="276" w:lineRule="auto"/>
              <w:jc w:val="both"/>
              <w:rPr>
                <w:i/>
                <w:color w:val="000000"/>
                <w:lang w:val="en-US" w:eastAsia="en-US"/>
              </w:rPr>
            </w:pPr>
            <w:r w:rsidRPr="00366FAB">
              <w:rPr>
                <w:i/>
                <w:color w:val="000000"/>
                <w:lang w:val="en-US" w:eastAsia="en-US"/>
              </w:rPr>
              <w:lastRenderedPageBreak/>
              <w:t>Участник</w:t>
            </w:r>
            <w:r w:rsidRPr="00366FAB">
              <w:rPr>
                <w:i/>
                <w:color w:val="000000"/>
                <w:lang w:eastAsia="en-US"/>
              </w:rPr>
              <w:t>ът</w:t>
            </w:r>
            <w:r w:rsidRPr="00366FAB">
              <w:rPr>
                <w:i/>
                <w:color w:val="000000"/>
                <w:lang w:val="en-US" w:eastAsia="en-US"/>
              </w:rPr>
              <w:t xml:space="preserve"> предложил месечна абонаментна такса </w:t>
            </w:r>
            <w:r w:rsidRPr="00366FAB">
              <w:rPr>
                <w:i/>
                <w:color w:val="000000"/>
                <w:lang w:eastAsia="en-US"/>
              </w:rPr>
              <w:t>9</w:t>
            </w:r>
            <w:r w:rsidRPr="00366FAB">
              <w:rPr>
                <w:i/>
                <w:color w:val="000000"/>
                <w:lang w:val="en-US" w:eastAsia="en-US"/>
              </w:rPr>
              <w:t>.</w:t>
            </w:r>
            <w:r w:rsidRPr="00366FAB">
              <w:rPr>
                <w:i/>
                <w:color w:val="000000"/>
                <w:lang w:eastAsia="en-US"/>
              </w:rPr>
              <w:t>7</w:t>
            </w:r>
            <w:r w:rsidRPr="00366FAB">
              <w:rPr>
                <w:i/>
                <w:color w:val="000000"/>
                <w:lang w:val="en-US" w:eastAsia="en-US"/>
              </w:rPr>
              <w:t>0 лева или по -малко получава максимален брой точки-15, а за всички останали се използва формулата:</w:t>
            </w:r>
          </w:p>
          <w:p w:rsidR="00366FAB" w:rsidRPr="00366FAB" w:rsidRDefault="00366FAB" w:rsidP="00366FAB">
            <w:pPr>
              <w:shd w:val="clear" w:color="auto" w:fill="FFFFFF"/>
              <w:spacing w:before="120" w:line="276" w:lineRule="auto"/>
              <w:ind w:left="714"/>
              <w:jc w:val="both"/>
              <w:rPr>
                <w:i/>
                <w:lang w:val="en-US" w:eastAsia="en-US"/>
              </w:rPr>
            </w:pPr>
            <w:r w:rsidRPr="00366FAB">
              <w:rPr>
                <w:i/>
                <w:iCs/>
                <w:color w:val="000000"/>
                <w:lang w:val="en-US" w:eastAsia="en-US"/>
              </w:rPr>
              <w:t xml:space="preserve">Ц1 = </w:t>
            </w:r>
            <w:r w:rsidRPr="00366FAB">
              <w:rPr>
                <w:b/>
                <w:i/>
                <w:iCs/>
                <w:lang w:eastAsia="en-US"/>
              </w:rPr>
              <w:t>15</w:t>
            </w:r>
            <w:r w:rsidRPr="00366FAB">
              <w:rPr>
                <w:b/>
                <w:i/>
                <w:iCs/>
                <w:lang w:val="en-US" w:eastAsia="en-US"/>
              </w:rPr>
              <w:t xml:space="preserve"> </w:t>
            </w:r>
            <w:r w:rsidRPr="00366FAB">
              <w:rPr>
                <w:i/>
                <w:iCs/>
                <w:color w:val="000000"/>
                <w:lang w:val="en-US" w:eastAsia="en-US"/>
              </w:rPr>
              <w:t xml:space="preserve"> </w:t>
            </w:r>
            <w:r w:rsidRPr="00366FAB">
              <w:rPr>
                <w:i/>
                <w:color w:val="000000"/>
                <w:lang w:val="en-US" w:eastAsia="en-US"/>
              </w:rPr>
              <w:t xml:space="preserve">х </w:t>
            </w:r>
            <w:r w:rsidRPr="00366FAB">
              <w:rPr>
                <w:i/>
                <w:color w:val="000000"/>
                <w:u w:val="single"/>
                <w:lang w:val="en-US" w:eastAsia="en-US"/>
              </w:rPr>
              <w:t xml:space="preserve">9.70  </w:t>
            </w:r>
            <w:r w:rsidRPr="00366FAB">
              <w:rPr>
                <w:i/>
                <w:color w:val="000000"/>
                <w:lang w:val="en-US" w:eastAsia="en-US"/>
              </w:rPr>
              <w:t xml:space="preserve"> ,     където</w:t>
            </w:r>
          </w:p>
          <w:p w:rsidR="00366FAB" w:rsidRPr="00366FAB" w:rsidRDefault="00366FAB" w:rsidP="00366FAB">
            <w:pPr>
              <w:shd w:val="clear" w:color="auto" w:fill="FFFFFF"/>
              <w:spacing w:before="22" w:line="410" w:lineRule="exact"/>
              <w:ind w:right="864"/>
              <w:jc w:val="both"/>
              <w:rPr>
                <w:i/>
                <w:color w:val="000000"/>
                <w:lang w:val="en-US" w:eastAsia="en-US"/>
              </w:rPr>
            </w:pPr>
            <w:r w:rsidRPr="00366FAB">
              <w:rPr>
                <w:i/>
                <w:color w:val="000000"/>
                <w:lang w:eastAsia="en-US"/>
              </w:rPr>
              <w:t xml:space="preserve">                               </w:t>
            </w:r>
            <w:r w:rsidRPr="00366FAB">
              <w:rPr>
                <w:i/>
                <w:color w:val="000000"/>
                <w:lang w:val="en-US" w:eastAsia="en-US"/>
              </w:rPr>
              <w:t>Ц1n</w:t>
            </w:r>
          </w:p>
          <w:p w:rsidR="00366FAB" w:rsidRPr="00366FAB" w:rsidRDefault="00366FAB" w:rsidP="00366FAB">
            <w:pPr>
              <w:shd w:val="clear" w:color="auto" w:fill="FFFFFF"/>
              <w:spacing w:line="276" w:lineRule="auto"/>
              <w:ind w:left="6" w:right="862"/>
              <w:jc w:val="both"/>
              <w:rPr>
                <w:i/>
                <w:lang w:eastAsia="en-US"/>
              </w:rPr>
            </w:pPr>
            <w:r w:rsidRPr="00366FAB">
              <w:rPr>
                <w:i/>
                <w:color w:val="000000"/>
                <w:spacing w:val="-1"/>
                <w:lang w:val="en-US" w:eastAsia="en-US"/>
              </w:rPr>
              <w:t>Ц1n - месечна такса на участника. чието предложение се оценява</w:t>
            </w:r>
          </w:p>
        </w:tc>
        <w:tc>
          <w:tcPr>
            <w:tcW w:w="1144" w:type="pct"/>
            <w:tcBorders>
              <w:top w:val="single" w:sz="4" w:space="0" w:color="000000"/>
              <w:left w:val="single" w:sz="4" w:space="0" w:color="000000"/>
              <w:bottom w:val="single" w:sz="4" w:space="0" w:color="000000"/>
              <w:right w:val="single" w:sz="4" w:space="0" w:color="000000"/>
            </w:tcBorders>
            <w:hideMark/>
          </w:tcPr>
          <w:p w:rsidR="00366FAB" w:rsidRPr="00366FAB" w:rsidRDefault="00366FAB" w:rsidP="00366FAB">
            <w:pPr>
              <w:spacing w:line="276" w:lineRule="auto"/>
              <w:jc w:val="center"/>
              <w:rPr>
                <w:lang w:eastAsia="en-US"/>
              </w:rPr>
            </w:pPr>
            <w:r w:rsidRPr="00366FAB">
              <w:rPr>
                <w:lang w:eastAsia="en-US"/>
              </w:rPr>
              <w:lastRenderedPageBreak/>
              <w:t>15 т.</w:t>
            </w:r>
          </w:p>
        </w:tc>
      </w:tr>
      <w:tr w:rsidR="00366FAB" w:rsidRPr="00366FAB" w:rsidTr="00075DBD">
        <w:trPr>
          <w:trHeight w:val="471"/>
        </w:trPr>
        <w:tc>
          <w:tcPr>
            <w:tcW w:w="466" w:type="pct"/>
            <w:tcBorders>
              <w:top w:val="single" w:sz="4" w:space="0" w:color="000000"/>
              <w:left w:val="single" w:sz="4" w:space="0" w:color="000000"/>
              <w:bottom w:val="single" w:sz="4" w:space="0" w:color="000000"/>
              <w:right w:val="nil"/>
            </w:tcBorders>
            <w:vAlign w:val="center"/>
            <w:hideMark/>
          </w:tcPr>
          <w:p w:rsidR="00366FAB" w:rsidRPr="00366FAB" w:rsidRDefault="00366FAB" w:rsidP="00366FAB">
            <w:pPr>
              <w:snapToGrid w:val="0"/>
              <w:spacing w:line="276" w:lineRule="auto"/>
              <w:jc w:val="center"/>
              <w:rPr>
                <w:lang w:eastAsia="en-US"/>
              </w:rPr>
            </w:pPr>
            <w:r w:rsidRPr="00366FAB">
              <w:rPr>
                <w:lang w:eastAsia="en-US"/>
              </w:rPr>
              <w:lastRenderedPageBreak/>
              <w:t xml:space="preserve"> Ц 2</w:t>
            </w:r>
          </w:p>
        </w:tc>
        <w:tc>
          <w:tcPr>
            <w:tcW w:w="3389" w:type="pct"/>
            <w:tcBorders>
              <w:top w:val="single" w:sz="4" w:space="0" w:color="000000"/>
              <w:left w:val="single" w:sz="4" w:space="0" w:color="000000"/>
              <w:bottom w:val="single" w:sz="4" w:space="0" w:color="000000"/>
              <w:right w:val="nil"/>
            </w:tcBorders>
            <w:vAlign w:val="center"/>
          </w:tcPr>
          <w:p w:rsidR="00366FAB" w:rsidRPr="00366FAB" w:rsidRDefault="00366FAB" w:rsidP="00366FAB">
            <w:pPr>
              <w:jc w:val="both"/>
              <w:rPr>
                <w:b/>
                <w:color w:val="FF0000"/>
              </w:rPr>
            </w:pPr>
            <w:r w:rsidRPr="00366FAB">
              <w:rPr>
                <w:b/>
                <w:lang w:eastAsia="en-US"/>
              </w:rPr>
              <w:t xml:space="preserve">Цена на първоначална такса свързване на повикване, </w:t>
            </w:r>
            <w:r w:rsidRPr="00366FAB">
              <w:rPr>
                <w:b/>
                <w:lang w:val="en-US"/>
              </w:rPr>
              <w:t>при провеждане на разговори към всички фиксирани мрежи в България, в лева без ДДС – 10 точки</w:t>
            </w:r>
            <w:r w:rsidRPr="00366FAB">
              <w:rPr>
                <w:b/>
              </w:rPr>
              <w:t>.</w:t>
            </w:r>
          </w:p>
          <w:p w:rsidR="00366FAB" w:rsidRPr="00366FAB" w:rsidRDefault="00366FAB" w:rsidP="00366FAB">
            <w:pPr>
              <w:jc w:val="both"/>
              <w:rPr>
                <w:i/>
                <w:lang w:eastAsia="en-US"/>
              </w:rPr>
            </w:pPr>
          </w:p>
          <w:p w:rsidR="00366FAB" w:rsidRPr="00366FAB" w:rsidRDefault="00366FAB" w:rsidP="00366FAB">
            <w:pPr>
              <w:jc w:val="both"/>
              <w:rPr>
                <w:i/>
              </w:rPr>
            </w:pPr>
            <w:r w:rsidRPr="00366FAB">
              <w:rPr>
                <w:i/>
                <w:lang w:eastAsia="en-US"/>
              </w:rPr>
              <w:t xml:space="preserve">Участникът  предложил най-ниска цена  получава максимален брой точки (10 т.), а </w:t>
            </w:r>
            <w:r w:rsidRPr="00366FAB">
              <w:rPr>
                <w:i/>
                <w:lang w:val="en-US"/>
              </w:rPr>
              <w:t xml:space="preserve"> за останалите участници за целите на оценката се прилага формулата:</w:t>
            </w:r>
          </w:p>
          <w:p w:rsidR="00366FAB" w:rsidRPr="00366FAB" w:rsidRDefault="00366FAB" w:rsidP="00366FAB">
            <w:pPr>
              <w:shd w:val="clear" w:color="auto" w:fill="FFFFFF"/>
              <w:spacing w:before="120"/>
              <w:ind w:left="714"/>
              <w:jc w:val="both"/>
              <w:rPr>
                <w:i/>
                <w:lang w:val="en-US" w:eastAsia="en-US"/>
              </w:rPr>
            </w:pPr>
            <w:r w:rsidRPr="00366FAB">
              <w:rPr>
                <w:i/>
                <w:iCs/>
                <w:color w:val="000000"/>
                <w:lang w:val="en-US" w:eastAsia="en-US"/>
              </w:rPr>
              <w:t>Ц</w:t>
            </w:r>
            <w:r w:rsidRPr="00366FAB">
              <w:rPr>
                <w:i/>
                <w:iCs/>
                <w:color w:val="000000"/>
                <w:lang w:eastAsia="en-US"/>
              </w:rPr>
              <w:t>2</w:t>
            </w:r>
            <w:r w:rsidRPr="00366FAB">
              <w:rPr>
                <w:i/>
                <w:iCs/>
                <w:color w:val="000000"/>
                <w:lang w:val="en-US" w:eastAsia="en-US"/>
              </w:rPr>
              <w:t xml:space="preserve">= </w:t>
            </w:r>
            <w:r w:rsidRPr="00366FAB">
              <w:rPr>
                <w:b/>
                <w:i/>
                <w:iCs/>
                <w:lang w:eastAsia="en-US"/>
              </w:rPr>
              <w:t>10</w:t>
            </w:r>
            <w:r w:rsidRPr="00366FAB">
              <w:rPr>
                <w:i/>
                <w:iCs/>
                <w:color w:val="000000"/>
                <w:lang w:val="en-US" w:eastAsia="en-US"/>
              </w:rPr>
              <w:t xml:space="preserve"> </w:t>
            </w:r>
            <w:r w:rsidRPr="00366FAB">
              <w:rPr>
                <w:i/>
                <w:color w:val="000000"/>
                <w:lang w:val="en-US" w:eastAsia="en-US"/>
              </w:rPr>
              <w:t xml:space="preserve">х </w:t>
            </w:r>
            <w:r w:rsidRPr="00366FAB">
              <w:rPr>
                <w:i/>
                <w:color w:val="000000"/>
                <w:u w:val="single"/>
                <w:lang w:val="en-US" w:eastAsia="en-US"/>
              </w:rPr>
              <w:t>Ц</w:t>
            </w:r>
            <w:r w:rsidRPr="00366FAB">
              <w:rPr>
                <w:i/>
                <w:color w:val="000000"/>
                <w:u w:val="single"/>
                <w:lang w:eastAsia="en-US"/>
              </w:rPr>
              <w:t>2</w:t>
            </w:r>
            <w:r w:rsidRPr="00366FAB">
              <w:rPr>
                <w:i/>
                <w:color w:val="000000"/>
                <w:u w:val="single"/>
                <w:lang w:val="en-US" w:eastAsia="en-US"/>
              </w:rPr>
              <w:t>min</w:t>
            </w:r>
            <w:r w:rsidRPr="00366FAB">
              <w:rPr>
                <w:i/>
                <w:color w:val="000000"/>
                <w:lang w:val="en-US" w:eastAsia="en-US"/>
              </w:rPr>
              <w:t xml:space="preserve"> ,     където</w:t>
            </w:r>
          </w:p>
          <w:p w:rsidR="00366FAB" w:rsidRPr="00366FAB" w:rsidRDefault="00366FAB" w:rsidP="00366FAB">
            <w:pPr>
              <w:shd w:val="clear" w:color="auto" w:fill="FFFFFF"/>
              <w:spacing w:before="22" w:line="410" w:lineRule="exact"/>
              <w:ind w:left="7" w:right="864" w:firstLine="1843"/>
              <w:jc w:val="both"/>
              <w:rPr>
                <w:i/>
                <w:color w:val="000000"/>
                <w:lang w:eastAsia="en-US"/>
              </w:rPr>
            </w:pPr>
            <w:r w:rsidRPr="00366FAB">
              <w:rPr>
                <w:i/>
                <w:color w:val="000000"/>
                <w:lang w:val="en-US" w:eastAsia="en-US"/>
              </w:rPr>
              <w:t>Ц</w:t>
            </w:r>
            <w:r w:rsidRPr="00366FAB">
              <w:rPr>
                <w:i/>
                <w:color w:val="000000"/>
                <w:lang w:eastAsia="en-US"/>
              </w:rPr>
              <w:t>2</w:t>
            </w:r>
            <w:r w:rsidRPr="00366FAB">
              <w:rPr>
                <w:i/>
                <w:color w:val="000000"/>
                <w:lang w:val="en-US" w:eastAsia="en-US"/>
              </w:rPr>
              <w:t>n</w:t>
            </w:r>
          </w:p>
          <w:p w:rsidR="00366FAB" w:rsidRPr="00366FAB" w:rsidRDefault="00366FAB" w:rsidP="00366FAB">
            <w:pPr>
              <w:shd w:val="clear" w:color="auto" w:fill="FFFFFF"/>
              <w:ind w:left="6" w:right="862"/>
              <w:jc w:val="both"/>
              <w:rPr>
                <w:i/>
                <w:color w:val="000000"/>
                <w:lang w:eastAsia="en-US"/>
              </w:rPr>
            </w:pPr>
            <w:r w:rsidRPr="00366FAB">
              <w:rPr>
                <w:i/>
                <w:color w:val="000000"/>
                <w:lang w:eastAsia="en-US"/>
              </w:rPr>
              <w:t xml:space="preserve">- </w:t>
            </w:r>
            <w:r w:rsidRPr="00366FAB">
              <w:rPr>
                <w:i/>
                <w:color w:val="000000"/>
                <w:lang w:val="en-US" w:eastAsia="en-US"/>
              </w:rPr>
              <w:t>Ц</w:t>
            </w:r>
            <w:r w:rsidRPr="00366FAB">
              <w:rPr>
                <w:i/>
                <w:color w:val="000000"/>
                <w:lang w:eastAsia="en-US"/>
              </w:rPr>
              <w:t>2</w:t>
            </w:r>
            <w:r w:rsidRPr="00366FAB">
              <w:rPr>
                <w:i/>
                <w:color w:val="000000"/>
                <w:lang w:val="en-US" w:eastAsia="en-US"/>
              </w:rPr>
              <w:t>min</w:t>
            </w:r>
            <w:r w:rsidRPr="00366FAB">
              <w:rPr>
                <w:b/>
                <w:bCs/>
                <w:color w:val="FF0000"/>
                <w:lang w:val="en-US"/>
              </w:rPr>
              <w:t xml:space="preserve"> - </w:t>
            </w:r>
            <w:r w:rsidRPr="00366FAB">
              <w:rPr>
                <w:bCs/>
                <w:i/>
                <w:lang w:val="en-US"/>
              </w:rPr>
              <w:t xml:space="preserve">най-ниската предложена цена </w:t>
            </w:r>
            <w:r w:rsidRPr="00366FAB">
              <w:rPr>
                <w:i/>
                <w:color w:val="000000"/>
                <w:lang w:val="en-US" w:eastAsia="en-US"/>
              </w:rPr>
              <w:t>в лева без ДДС</w:t>
            </w:r>
            <w:r w:rsidRPr="00366FAB">
              <w:rPr>
                <w:i/>
                <w:color w:val="000000"/>
                <w:lang w:eastAsia="en-US"/>
              </w:rPr>
              <w:t>.</w:t>
            </w:r>
          </w:p>
          <w:p w:rsidR="00366FAB" w:rsidRPr="00366FAB" w:rsidRDefault="00366FAB" w:rsidP="00366FAB">
            <w:pPr>
              <w:shd w:val="clear" w:color="auto" w:fill="FFFFFF"/>
              <w:ind w:left="6" w:right="862"/>
              <w:jc w:val="both"/>
              <w:rPr>
                <w:i/>
                <w:color w:val="000000"/>
                <w:lang w:eastAsia="en-US"/>
              </w:rPr>
            </w:pPr>
          </w:p>
          <w:p w:rsidR="00366FAB" w:rsidRPr="00366FAB" w:rsidRDefault="00366FAB" w:rsidP="00366FAB">
            <w:pPr>
              <w:spacing w:after="200"/>
              <w:jc w:val="both"/>
              <w:rPr>
                <w:bCs/>
                <w:i/>
                <w:color w:val="FF0000"/>
                <w:lang w:val="en-US"/>
              </w:rPr>
            </w:pPr>
            <w:r w:rsidRPr="00366FAB">
              <w:rPr>
                <w:bCs/>
              </w:rPr>
              <w:t xml:space="preserve">- </w:t>
            </w:r>
            <w:r w:rsidRPr="00366FAB">
              <w:rPr>
                <w:bCs/>
                <w:lang w:val="en-US"/>
              </w:rPr>
              <w:t>Ц2/n</w:t>
            </w:r>
            <w:r w:rsidRPr="00366FAB">
              <w:rPr>
                <w:b/>
                <w:bCs/>
                <w:lang w:val="en-US"/>
              </w:rPr>
              <w:t xml:space="preserve"> - </w:t>
            </w:r>
            <w:r w:rsidRPr="00366FAB">
              <w:rPr>
                <w:bCs/>
                <w:i/>
                <w:lang w:val="en-US"/>
              </w:rPr>
              <w:t>цената в лева</w:t>
            </w:r>
            <w:r w:rsidRPr="00366FAB">
              <w:rPr>
                <w:bCs/>
                <w:i/>
              </w:rPr>
              <w:t xml:space="preserve"> без ДДС</w:t>
            </w:r>
            <w:r w:rsidRPr="00366FAB">
              <w:rPr>
                <w:bCs/>
                <w:i/>
                <w:lang w:val="en-US"/>
              </w:rPr>
              <w:t>, на участника, чието предложение се разглежда</w:t>
            </w:r>
            <w:r w:rsidRPr="00366FAB">
              <w:rPr>
                <w:bCs/>
                <w:i/>
                <w:color w:val="FF0000"/>
                <w:lang w:val="en-US"/>
              </w:rPr>
              <w:t>.</w:t>
            </w:r>
          </w:p>
          <w:p w:rsidR="00366FAB" w:rsidRPr="00366FAB" w:rsidRDefault="00366FAB" w:rsidP="00366FAB">
            <w:pPr>
              <w:jc w:val="both"/>
              <w:rPr>
                <w:b/>
                <w:bCs/>
              </w:rPr>
            </w:pPr>
            <w:r w:rsidRPr="00366FAB">
              <w:rPr>
                <w:bCs/>
                <w:lang w:val="en-US"/>
              </w:rPr>
              <w:t>Ако участник предложи цена 0.000 лева, за целите на изчисленията 0.000 се замества с  0.001</w:t>
            </w:r>
          </w:p>
        </w:tc>
        <w:tc>
          <w:tcPr>
            <w:tcW w:w="1144" w:type="pct"/>
            <w:tcBorders>
              <w:top w:val="single" w:sz="4" w:space="0" w:color="000000"/>
              <w:left w:val="single" w:sz="4" w:space="0" w:color="000000"/>
              <w:bottom w:val="single" w:sz="4" w:space="0" w:color="000000"/>
              <w:right w:val="single" w:sz="4" w:space="0" w:color="000000"/>
            </w:tcBorders>
            <w:vAlign w:val="center"/>
            <w:hideMark/>
          </w:tcPr>
          <w:p w:rsidR="00366FAB" w:rsidRPr="00366FAB" w:rsidRDefault="00366FAB" w:rsidP="00366FAB">
            <w:pPr>
              <w:spacing w:line="276" w:lineRule="auto"/>
              <w:jc w:val="center"/>
              <w:rPr>
                <w:lang w:eastAsia="en-US"/>
              </w:rPr>
            </w:pPr>
            <w:r w:rsidRPr="00366FAB">
              <w:rPr>
                <w:lang w:eastAsia="en-US"/>
              </w:rPr>
              <w:t>1</w:t>
            </w:r>
            <w:r w:rsidRPr="00366FAB">
              <w:rPr>
                <w:lang w:val="en-US" w:eastAsia="en-US"/>
              </w:rPr>
              <w:t>0</w:t>
            </w:r>
            <w:r w:rsidRPr="00366FAB">
              <w:rPr>
                <w:lang w:eastAsia="en-US"/>
              </w:rPr>
              <w:t xml:space="preserve"> т.</w:t>
            </w:r>
          </w:p>
        </w:tc>
      </w:tr>
      <w:tr w:rsidR="00366FAB" w:rsidRPr="00366FAB" w:rsidTr="00075DBD">
        <w:trPr>
          <w:trHeight w:val="992"/>
        </w:trPr>
        <w:tc>
          <w:tcPr>
            <w:tcW w:w="466" w:type="pct"/>
            <w:tcBorders>
              <w:top w:val="single" w:sz="4" w:space="0" w:color="000000"/>
              <w:left w:val="single" w:sz="4" w:space="0" w:color="000000"/>
              <w:bottom w:val="single" w:sz="4" w:space="0" w:color="000000"/>
              <w:right w:val="nil"/>
            </w:tcBorders>
            <w:vAlign w:val="center"/>
            <w:hideMark/>
          </w:tcPr>
          <w:p w:rsidR="00366FAB" w:rsidRPr="00366FAB" w:rsidRDefault="00366FAB" w:rsidP="00366FAB">
            <w:pPr>
              <w:snapToGrid w:val="0"/>
              <w:spacing w:line="276" w:lineRule="auto"/>
              <w:jc w:val="center"/>
              <w:rPr>
                <w:lang w:eastAsia="en-US"/>
              </w:rPr>
            </w:pPr>
            <w:r w:rsidRPr="00366FAB">
              <w:rPr>
                <w:lang w:eastAsia="en-US"/>
              </w:rPr>
              <w:t>Ц 3</w:t>
            </w:r>
          </w:p>
        </w:tc>
        <w:tc>
          <w:tcPr>
            <w:tcW w:w="3389" w:type="pct"/>
            <w:tcBorders>
              <w:top w:val="single" w:sz="4" w:space="0" w:color="000000"/>
              <w:left w:val="single" w:sz="4" w:space="0" w:color="000000"/>
              <w:bottom w:val="single" w:sz="4" w:space="0" w:color="000000"/>
              <w:right w:val="nil"/>
            </w:tcBorders>
            <w:vAlign w:val="center"/>
            <w:hideMark/>
          </w:tcPr>
          <w:p w:rsidR="00366FAB" w:rsidRPr="00366FAB" w:rsidRDefault="00366FAB" w:rsidP="00366FAB">
            <w:pPr>
              <w:spacing w:line="276" w:lineRule="auto"/>
              <w:jc w:val="both"/>
              <w:rPr>
                <w:b/>
                <w:lang w:eastAsia="en-US"/>
              </w:rPr>
            </w:pPr>
            <w:r w:rsidRPr="00366FAB">
              <w:rPr>
                <w:b/>
                <w:lang w:eastAsia="en-US"/>
              </w:rPr>
              <w:t>Цена на минута разговор към национални фиксирани мрежи извън включените безплатни минути, в лева без ДДС</w:t>
            </w:r>
            <w:r w:rsidRPr="00366FAB">
              <w:rPr>
                <w:b/>
                <w:lang w:val="en-US"/>
              </w:rPr>
              <w:t>– 10 точки</w:t>
            </w:r>
            <w:r w:rsidRPr="00366FAB">
              <w:rPr>
                <w:b/>
              </w:rPr>
              <w:t>.</w:t>
            </w:r>
            <w:r w:rsidRPr="00366FAB">
              <w:rPr>
                <w:b/>
                <w:lang w:eastAsia="en-US"/>
              </w:rPr>
              <w:t>.</w:t>
            </w:r>
          </w:p>
          <w:p w:rsidR="00366FAB" w:rsidRPr="00366FAB" w:rsidRDefault="00366FAB" w:rsidP="00366FAB">
            <w:pPr>
              <w:shd w:val="clear" w:color="auto" w:fill="FFFFFF"/>
              <w:spacing w:line="276" w:lineRule="auto"/>
              <w:jc w:val="both"/>
              <w:rPr>
                <w:i/>
                <w:color w:val="000000"/>
                <w:lang w:val="en-US" w:eastAsia="en-US"/>
              </w:rPr>
            </w:pPr>
            <w:r w:rsidRPr="00366FAB">
              <w:rPr>
                <w:i/>
                <w:color w:val="000000"/>
                <w:lang w:val="en-US" w:eastAsia="en-US"/>
              </w:rPr>
              <w:t>Участник</w:t>
            </w:r>
            <w:r w:rsidRPr="00366FAB">
              <w:rPr>
                <w:i/>
                <w:color w:val="000000"/>
                <w:lang w:eastAsia="en-US"/>
              </w:rPr>
              <w:t>ът</w:t>
            </w:r>
            <w:r w:rsidRPr="00366FAB">
              <w:rPr>
                <w:i/>
                <w:color w:val="000000"/>
                <w:lang w:val="en-US" w:eastAsia="en-US"/>
              </w:rPr>
              <w:t xml:space="preserve"> предложил </w:t>
            </w:r>
            <w:r w:rsidRPr="00366FAB">
              <w:rPr>
                <w:i/>
                <w:color w:val="000000"/>
                <w:lang w:eastAsia="en-US"/>
              </w:rPr>
              <w:t>цена</w:t>
            </w:r>
            <w:r w:rsidRPr="00366FAB">
              <w:rPr>
                <w:i/>
                <w:color w:val="000000"/>
                <w:lang w:val="en-US" w:eastAsia="en-US"/>
              </w:rPr>
              <w:t xml:space="preserve"> </w:t>
            </w:r>
            <w:r w:rsidRPr="00366FAB">
              <w:rPr>
                <w:i/>
                <w:color w:val="000000"/>
                <w:lang w:eastAsia="en-US"/>
              </w:rPr>
              <w:t>0</w:t>
            </w:r>
            <w:r w:rsidRPr="00366FAB">
              <w:rPr>
                <w:i/>
                <w:color w:val="000000"/>
                <w:lang w:val="en-US" w:eastAsia="en-US"/>
              </w:rPr>
              <w:t>.</w:t>
            </w:r>
            <w:r w:rsidRPr="00366FAB">
              <w:rPr>
                <w:i/>
                <w:color w:val="000000"/>
                <w:lang w:eastAsia="en-US"/>
              </w:rPr>
              <w:t>02</w:t>
            </w:r>
            <w:r w:rsidRPr="00366FAB">
              <w:rPr>
                <w:i/>
                <w:color w:val="000000"/>
                <w:lang w:val="en-US" w:eastAsia="en-US"/>
              </w:rPr>
              <w:t xml:space="preserve"> лева или по -малко получава максимален брой точки-10, а за всички останали се използва формулата:</w:t>
            </w:r>
          </w:p>
          <w:p w:rsidR="00366FAB" w:rsidRPr="00366FAB" w:rsidRDefault="00366FAB" w:rsidP="00366FAB">
            <w:pPr>
              <w:shd w:val="clear" w:color="auto" w:fill="FFFFFF"/>
              <w:spacing w:before="120" w:line="276" w:lineRule="auto"/>
              <w:ind w:left="714"/>
              <w:jc w:val="both"/>
              <w:rPr>
                <w:i/>
                <w:lang w:val="en-US" w:eastAsia="en-US"/>
              </w:rPr>
            </w:pPr>
            <w:r w:rsidRPr="00366FAB">
              <w:rPr>
                <w:i/>
                <w:iCs/>
                <w:color w:val="000000"/>
                <w:lang w:val="en-US" w:eastAsia="en-US"/>
              </w:rPr>
              <w:t xml:space="preserve">Ц3 = </w:t>
            </w:r>
            <w:r w:rsidRPr="00366FAB">
              <w:rPr>
                <w:b/>
                <w:i/>
                <w:iCs/>
                <w:lang w:eastAsia="en-US"/>
              </w:rPr>
              <w:t>10</w:t>
            </w:r>
            <w:r w:rsidRPr="00366FAB">
              <w:rPr>
                <w:i/>
                <w:iCs/>
                <w:color w:val="000000"/>
                <w:lang w:val="en-US" w:eastAsia="en-US"/>
              </w:rPr>
              <w:t xml:space="preserve"> </w:t>
            </w:r>
            <w:r w:rsidRPr="00366FAB">
              <w:rPr>
                <w:i/>
                <w:color w:val="000000"/>
                <w:lang w:val="en-US" w:eastAsia="en-US"/>
              </w:rPr>
              <w:t xml:space="preserve">х </w:t>
            </w:r>
            <w:r w:rsidRPr="00366FAB">
              <w:rPr>
                <w:i/>
                <w:color w:val="000000"/>
                <w:u w:val="single"/>
                <w:lang w:val="en-US" w:eastAsia="en-US"/>
              </w:rPr>
              <w:t xml:space="preserve">0.02   </w:t>
            </w:r>
            <w:r w:rsidRPr="00366FAB">
              <w:rPr>
                <w:i/>
                <w:color w:val="000000"/>
                <w:lang w:val="en-US" w:eastAsia="en-US"/>
              </w:rPr>
              <w:t xml:space="preserve"> ,     където</w:t>
            </w:r>
          </w:p>
          <w:p w:rsidR="00366FAB" w:rsidRPr="00366FAB" w:rsidRDefault="00366FAB" w:rsidP="00366FAB">
            <w:pPr>
              <w:shd w:val="clear" w:color="auto" w:fill="FFFFFF"/>
              <w:spacing w:before="22" w:line="410" w:lineRule="exact"/>
              <w:ind w:right="864"/>
              <w:jc w:val="both"/>
              <w:rPr>
                <w:i/>
                <w:color w:val="000000"/>
                <w:lang w:val="en-US" w:eastAsia="en-US"/>
              </w:rPr>
            </w:pPr>
            <w:r w:rsidRPr="00366FAB">
              <w:rPr>
                <w:i/>
                <w:color w:val="000000"/>
                <w:lang w:eastAsia="en-US"/>
              </w:rPr>
              <w:t xml:space="preserve">                               </w:t>
            </w:r>
            <w:r w:rsidRPr="00366FAB">
              <w:rPr>
                <w:i/>
                <w:color w:val="000000"/>
                <w:lang w:val="en-US" w:eastAsia="en-US"/>
              </w:rPr>
              <w:t>Ц3n</w:t>
            </w:r>
          </w:p>
          <w:p w:rsidR="00366FAB" w:rsidRPr="00366FAB" w:rsidRDefault="00366FAB" w:rsidP="00366FAB">
            <w:pPr>
              <w:shd w:val="clear" w:color="auto" w:fill="FFFFFF"/>
              <w:spacing w:line="276" w:lineRule="auto"/>
              <w:ind w:left="6" w:right="862"/>
              <w:jc w:val="both"/>
              <w:rPr>
                <w:i/>
                <w:sz w:val="20"/>
                <w:szCs w:val="20"/>
                <w:lang w:eastAsia="en-US"/>
              </w:rPr>
            </w:pPr>
            <w:r w:rsidRPr="00366FAB">
              <w:rPr>
                <w:i/>
                <w:color w:val="000000"/>
                <w:spacing w:val="-1"/>
                <w:lang w:val="en-US" w:eastAsia="en-US"/>
              </w:rPr>
              <w:t xml:space="preserve">Ц3n – </w:t>
            </w:r>
            <w:r w:rsidRPr="00366FAB">
              <w:rPr>
                <w:i/>
                <w:color w:val="000000"/>
                <w:spacing w:val="-1"/>
                <w:lang w:eastAsia="en-US"/>
              </w:rPr>
              <w:t>цена в лева без ДДС</w:t>
            </w:r>
            <w:r w:rsidRPr="00366FAB">
              <w:rPr>
                <w:i/>
                <w:color w:val="000000"/>
                <w:spacing w:val="-1"/>
                <w:lang w:val="en-US" w:eastAsia="en-US"/>
              </w:rPr>
              <w:t xml:space="preserve"> на участника. </w:t>
            </w:r>
            <w:proofErr w:type="gramStart"/>
            <w:r w:rsidRPr="00366FAB">
              <w:rPr>
                <w:i/>
                <w:color w:val="000000"/>
                <w:spacing w:val="-1"/>
                <w:lang w:val="en-US" w:eastAsia="en-US"/>
              </w:rPr>
              <w:t>чието</w:t>
            </w:r>
            <w:proofErr w:type="gramEnd"/>
            <w:r w:rsidRPr="00366FAB">
              <w:rPr>
                <w:i/>
                <w:color w:val="000000"/>
                <w:spacing w:val="-1"/>
                <w:lang w:val="en-US" w:eastAsia="en-US"/>
              </w:rPr>
              <w:t xml:space="preserve"> предложение се </w:t>
            </w:r>
            <w:r w:rsidRPr="00366FAB">
              <w:rPr>
                <w:i/>
                <w:color w:val="000000"/>
                <w:spacing w:val="-1"/>
                <w:lang w:eastAsia="en-US"/>
              </w:rPr>
              <w:t>разглежда.</w:t>
            </w:r>
          </w:p>
        </w:tc>
        <w:tc>
          <w:tcPr>
            <w:tcW w:w="1144" w:type="pct"/>
            <w:tcBorders>
              <w:top w:val="single" w:sz="4" w:space="0" w:color="000000"/>
              <w:left w:val="single" w:sz="4" w:space="0" w:color="000000"/>
              <w:bottom w:val="single" w:sz="4" w:space="0" w:color="000000"/>
              <w:right w:val="single" w:sz="4" w:space="0" w:color="000000"/>
            </w:tcBorders>
            <w:vAlign w:val="center"/>
            <w:hideMark/>
          </w:tcPr>
          <w:p w:rsidR="00366FAB" w:rsidRPr="00366FAB" w:rsidRDefault="00366FAB" w:rsidP="00366FAB">
            <w:pPr>
              <w:spacing w:line="276" w:lineRule="auto"/>
              <w:jc w:val="center"/>
              <w:rPr>
                <w:lang w:eastAsia="en-US"/>
              </w:rPr>
            </w:pPr>
            <w:r w:rsidRPr="00366FAB">
              <w:rPr>
                <w:lang w:eastAsia="en-US"/>
              </w:rPr>
              <w:t>10 т.</w:t>
            </w:r>
          </w:p>
        </w:tc>
      </w:tr>
      <w:tr w:rsidR="00366FAB" w:rsidRPr="00366FAB" w:rsidTr="00075DBD">
        <w:trPr>
          <w:trHeight w:val="992"/>
        </w:trPr>
        <w:tc>
          <w:tcPr>
            <w:tcW w:w="466" w:type="pct"/>
            <w:tcBorders>
              <w:top w:val="single" w:sz="4" w:space="0" w:color="000000"/>
              <w:left w:val="single" w:sz="4" w:space="0" w:color="000000"/>
              <w:bottom w:val="single" w:sz="4" w:space="0" w:color="000000"/>
              <w:right w:val="nil"/>
            </w:tcBorders>
            <w:vAlign w:val="center"/>
            <w:hideMark/>
          </w:tcPr>
          <w:p w:rsidR="00366FAB" w:rsidRPr="00366FAB" w:rsidRDefault="00366FAB" w:rsidP="00366FAB">
            <w:pPr>
              <w:snapToGrid w:val="0"/>
              <w:spacing w:line="276" w:lineRule="auto"/>
              <w:jc w:val="center"/>
              <w:rPr>
                <w:lang w:eastAsia="en-US"/>
              </w:rPr>
            </w:pPr>
            <w:r w:rsidRPr="00366FAB">
              <w:rPr>
                <w:lang w:eastAsia="en-US"/>
              </w:rPr>
              <w:t>Ц</w:t>
            </w:r>
            <w:r w:rsidRPr="00366FAB">
              <w:rPr>
                <w:lang w:val="en-US" w:eastAsia="en-US"/>
              </w:rPr>
              <w:t xml:space="preserve"> </w:t>
            </w:r>
            <w:r w:rsidRPr="00366FAB">
              <w:rPr>
                <w:lang w:eastAsia="en-US"/>
              </w:rPr>
              <w:t>4</w:t>
            </w:r>
          </w:p>
        </w:tc>
        <w:tc>
          <w:tcPr>
            <w:tcW w:w="3389" w:type="pct"/>
            <w:tcBorders>
              <w:top w:val="single" w:sz="4" w:space="0" w:color="000000"/>
              <w:left w:val="single" w:sz="4" w:space="0" w:color="000000"/>
              <w:bottom w:val="single" w:sz="4" w:space="0" w:color="000000"/>
              <w:right w:val="nil"/>
            </w:tcBorders>
            <w:vAlign w:val="center"/>
          </w:tcPr>
          <w:p w:rsidR="00366FAB" w:rsidRPr="00366FAB" w:rsidRDefault="00366FAB" w:rsidP="00366FAB">
            <w:pPr>
              <w:spacing w:line="276" w:lineRule="auto"/>
              <w:jc w:val="both"/>
              <w:rPr>
                <w:b/>
                <w:lang w:eastAsia="en-US"/>
              </w:rPr>
            </w:pPr>
            <w:r w:rsidRPr="00366FAB">
              <w:rPr>
                <w:b/>
                <w:lang w:val="en-US" w:eastAsia="en-US"/>
              </w:rPr>
              <w:t xml:space="preserve">Цена на минута за разговори между фиксираните </w:t>
            </w:r>
            <w:r w:rsidRPr="00366FAB">
              <w:rPr>
                <w:b/>
                <w:lang w:eastAsia="en-US"/>
              </w:rPr>
              <w:t xml:space="preserve">номера </w:t>
            </w:r>
            <w:r w:rsidRPr="00366FAB">
              <w:rPr>
                <w:b/>
                <w:lang w:val="en-US" w:eastAsia="en-US"/>
              </w:rPr>
              <w:t>на Възложителя (корпоративна група), извън включените безплатни минути, в лева без ДДС</w:t>
            </w:r>
            <w:r w:rsidRPr="00366FAB">
              <w:rPr>
                <w:b/>
                <w:lang w:val="en-US"/>
              </w:rPr>
              <w:t xml:space="preserve">– 5 </w:t>
            </w:r>
            <w:r w:rsidRPr="00366FAB">
              <w:rPr>
                <w:b/>
                <w:lang w:val="en-US"/>
              </w:rPr>
              <w:lastRenderedPageBreak/>
              <w:t>точки</w:t>
            </w:r>
            <w:r w:rsidRPr="00366FAB">
              <w:rPr>
                <w:b/>
              </w:rPr>
              <w:t>.</w:t>
            </w:r>
          </w:p>
          <w:p w:rsidR="00366FAB" w:rsidRPr="00366FAB" w:rsidRDefault="00366FAB" w:rsidP="00366FAB">
            <w:pPr>
              <w:jc w:val="both"/>
              <w:rPr>
                <w:i/>
              </w:rPr>
            </w:pPr>
            <w:r w:rsidRPr="00366FAB">
              <w:rPr>
                <w:i/>
              </w:rPr>
              <w:t>У</w:t>
            </w:r>
            <w:r w:rsidRPr="00366FAB">
              <w:rPr>
                <w:i/>
                <w:lang w:val="en-US"/>
              </w:rPr>
              <w:t>частник</w:t>
            </w:r>
            <w:r w:rsidRPr="00366FAB">
              <w:rPr>
                <w:i/>
              </w:rPr>
              <w:t>ът</w:t>
            </w:r>
            <w:r w:rsidRPr="00366FAB">
              <w:rPr>
                <w:i/>
                <w:lang w:val="en-US"/>
              </w:rPr>
              <w:t>, предложи</w:t>
            </w:r>
            <w:r w:rsidRPr="00366FAB">
              <w:rPr>
                <w:i/>
              </w:rPr>
              <w:t>л</w:t>
            </w:r>
            <w:r w:rsidRPr="00366FAB">
              <w:rPr>
                <w:i/>
                <w:lang w:val="en-US"/>
              </w:rPr>
              <w:t xml:space="preserve"> най-ниска цена, получава максимален брой точки - 5, а за останалите участници за целите на оценката се прилага формулата</w:t>
            </w:r>
          </w:p>
          <w:p w:rsidR="00366FAB" w:rsidRPr="00366FAB" w:rsidRDefault="00366FAB" w:rsidP="00366FAB">
            <w:pPr>
              <w:jc w:val="both"/>
              <w:rPr>
                <w:i/>
              </w:rPr>
            </w:pPr>
          </w:p>
          <w:p w:rsidR="00366FAB" w:rsidRPr="00366FAB" w:rsidRDefault="00366FAB" w:rsidP="00366FAB">
            <w:pPr>
              <w:jc w:val="both"/>
              <w:rPr>
                <w:i/>
                <w:lang w:val="en-US"/>
              </w:rPr>
            </w:pPr>
            <w:r w:rsidRPr="00366FAB">
              <w:rPr>
                <w:bCs/>
                <w:i/>
                <w:lang w:val="en-US"/>
              </w:rPr>
              <w:tab/>
            </w:r>
            <w:r w:rsidRPr="00366FAB">
              <w:rPr>
                <w:bCs/>
                <w:i/>
              </w:rPr>
              <w:t xml:space="preserve">     </w:t>
            </w:r>
            <w:r w:rsidRPr="00366FAB">
              <w:rPr>
                <w:bCs/>
                <w:i/>
                <w:lang w:val="en-US"/>
              </w:rPr>
              <w:t>Ц4min</w:t>
            </w:r>
          </w:p>
          <w:p w:rsidR="00366FAB" w:rsidRPr="00366FAB" w:rsidRDefault="00366FAB" w:rsidP="00366FAB">
            <w:pPr>
              <w:jc w:val="both"/>
              <w:rPr>
                <w:i/>
                <w:lang w:val="en-US"/>
              </w:rPr>
            </w:pPr>
            <w:r w:rsidRPr="00366FAB">
              <w:rPr>
                <w:i/>
              </w:rPr>
              <w:t>Ц</w:t>
            </w:r>
            <w:r w:rsidRPr="00366FAB">
              <w:rPr>
                <w:i/>
                <w:lang w:val="en-US"/>
              </w:rPr>
              <w:t>4= 5x -----------, където:</w:t>
            </w:r>
          </w:p>
          <w:p w:rsidR="00366FAB" w:rsidRPr="00366FAB" w:rsidRDefault="00366FAB" w:rsidP="00366FAB">
            <w:pPr>
              <w:jc w:val="both"/>
              <w:rPr>
                <w:i/>
                <w:lang w:val="en-US"/>
              </w:rPr>
            </w:pPr>
            <w:r w:rsidRPr="00366FAB">
              <w:rPr>
                <w:i/>
                <w:lang w:val="en-US"/>
              </w:rPr>
              <w:tab/>
            </w:r>
            <w:r w:rsidRPr="00366FAB">
              <w:rPr>
                <w:i/>
              </w:rPr>
              <w:t xml:space="preserve">      </w:t>
            </w:r>
            <w:r w:rsidRPr="00366FAB">
              <w:rPr>
                <w:i/>
                <w:lang w:val="en-US"/>
              </w:rPr>
              <w:t>Ц4/n</w:t>
            </w:r>
          </w:p>
          <w:p w:rsidR="00366FAB" w:rsidRPr="00366FAB" w:rsidRDefault="00366FAB" w:rsidP="00366FAB">
            <w:pPr>
              <w:numPr>
                <w:ilvl w:val="0"/>
                <w:numId w:val="22"/>
              </w:numPr>
              <w:spacing w:after="200"/>
              <w:jc w:val="both"/>
              <w:rPr>
                <w:bCs/>
                <w:i/>
                <w:lang w:val="en-US"/>
              </w:rPr>
            </w:pPr>
            <w:r w:rsidRPr="00366FAB">
              <w:rPr>
                <w:bCs/>
                <w:i/>
                <w:lang w:val="en-US"/>
              </w:rPr>
              <w:t xml:space="preserve">Ц4min - най-ниската предложена цена </w:t>
            </w:r>
            <w:r w:rsidRPr="00366FAB">
              <w:rPr>
                <w:i/>
                <w:color w:val="000000"/>
                <w:lang w:val="en-US" w:eastAsia="en-US"/>
              </w:rPr>
              <w:t>в лева без ДДС</w:t>
            </w:r>
            <w:r w:rsidRPr="00366FAB">
              <w:rPr>
                <w:i/>
                <w:color w:val="000000"/>
                <w:lang w:eastAsia="en-US"/>
              </w:rPr>
              <w:t>.</w:t>
            </w:r>
          </w:p>
          <w:p w:rsidR="00366FAB" w:rsidRPr="00366FAB" w:rsidRDefault="00366FAB" w:rsidP="00366FAB">
            <w:pPr>
              <w:spacing w:after="200"/>
              <w:jc w:val="both"/>
              <w:rPr>
                <w:bCs/>
                <w:i/>
                <w:color w:val="FF0000"/>
                <w:lang w:val="en-US"/>
              </w:rPr>
            </w:pPr>
            <w:r w:rsidRPr="00366FAB">
              <w:rPr>
                <w:bCs/>
                <w:i/>
              </w:rPr>
              <w:t xml:space="preserve">- </w:t>
            </w:r>
            <w:r w:rsidRPr="00366FAB">
              <w:rPr>
                <w:bCs/>
                <w:i/>
                <w:lang w:val="en-US"/>
              </w:rPr>
              <w:t>Ц4/n - цената в лева</w:t>
            </w:r>
            <w:r w:rsidRPr="00366FAB">
              <w:rPr>
                <w:bCs/>
                <w:i/>
              </w:rPr>
              <w:t xml:space="preserve"> без ДДС</w:t>
            </w:r>
            <w:r w:rsidRPr="00366FAB">
              <w:rPr>
                <w:bCs/>
                <w:i/>
                <w:lang w:val="en-US"/>
              </w:rPr>
              <w:t>, на участника, чието предложение се разглежда</w:t>
            </w:r>
            <w:r w:rsidRPr="00366FAB">
              <w:rPr>
                <w:bCs/>
                <w:i/>
                <w:color w:val="FF0000"/>
                <w:lang w:val="en-US"/>
              </w:rPr>
              <w:t>.</w:t>
            </w:r>
          </w:p>
          <w:p w:rsidR="00366FAB" w:rsidRPr="00366FAB" w:rsidRDefault="00366FAB" w:rsidP="00366FAB">
            <w:pPr>
              <w:spacing w:line="276" w:lineRule="auto"/>
              <w:jc w:val="both"/>
              <w:rPr>
                <w:i/>
                <w:sz w:val="20"/>
                <w:szCs w:val="20"/>
                <w:lang w:eastAsia="en-US"/>
              </w:rPr>
            </w:pPr>
            <w:r w:rsidRPr="00366FAB">
              <w:rPr>
                <w:bCs/>
                <w:lang w:val="en-US"/>
              </w:rPr>
              <w:t>Ако участник предложи цена 0.000 лева, за целите на изчисленията 0.000 се замества с  0.001</w:t>
            </w:r>
          </w:p>
        </w:tc>
        <w:tc>
          <w:tcPr>
            <w:tcW w:w="1144" w:type="pct"/>
            <w:tcBorders>
              <w:top w:val="single" w:sz="4" w:space="0" w:color="000000"/>
              <w:left w:val="single" w:sz="4" w:space="0" w:color="000000"/>
              <w:bottom w:val="single" w:sz="4" w:space="0" w:color="000000"/>
              <w:right w:val="single" w:sz="4" w:space="0" w:color="000000"/>
            </w:tcBorders>
            <w:vAlign w:val="center"/>
            <w:hideMark/>
          </w:tcPr>
          <w:p w:rsidR="00366FAB" w:rsidRPr="00366FAB" w:rsidRDefault="00366FAB" w:rsidP="00366FAB">
            <w:pPr>
              <w:spacing w:line="276" w:lineRule="auto"/>
              <w:jc w:val="center"/>
              <w:rPr>
                <w:lang w:val="en-US" w:eastAsia="en-US"/>
              </w:rPr>
            </w:pPr>
            <w:r w:rsidRPr="00366FAB">
              <w:rPr>
                <w:lang w:val="en-US" w:eastAsia="en-US"/>
              </w:rPr>
              <w:lastRenderedPageBreak/>
              <w:t>5 т.</w:t>
            </w:r>
          </w:p>
        </w:tc>
      </w:tr>
      <w:tr w:rsidR="00366FAB" w:rsidRPr="00366FAB" w:rsidTr="00075DBD">
        <w:trPr>
          <w:trHeight w:val="992"/>
        </w:trPr>
        <w:tc>
          <w:tcPr>
            <w:tcW w:w="466" w:type="pct"/>
            <w:tcBorders>
              <w:top w:val="single" w:sz="4" w:space="0" w:color="000000"/>
              <w:left w:val="single" w:sz="4" w:space="0" w:color="000000"/>
              <w:bottom w:val="single" w:sz="4" w:space="0" w:color="000000"/>
              <w:right w:val="nil"/>
            </w:tcBorders>
            <w:vAlign w:val="center"/>
            <w:hideMark/>
          </w:tcPr>
          <w:p w:rsidR="00366FAB" w:rsidRPr="00366FAB" w:rsidRDefault="00366FAB" w:rsidP="00366FAB">
            <w:pPr>
              <w:snapToGrid w:val="0"/>
              <w:spacing w:line="276" w:lineRule="auto"/>
              <w:jc w:val="center"/>
              <w:rPr>
                <w:lang w:eastAsia="en-US"/>
              </w:rPr>
            </w:pPr>
            <w:r w:rsidRPr="00366FAB">
              <w:rPr>
                <w:lang w:eastAsia="en-US"/>
              </w:rPr>
              <w:lastRenderedPageBreak/>
              <w:t>Ц 5</w:t>
            </w:r>
          </w:p>
        </w:tc>
        <w:tc>
          <w:tcPr>
            <w:tcW w:w="3389" w:type="pct"/>
            <w:tcBorders>
              <w:top w:val="single" w:sz="4" w:space="0" w:color="000000"/>
              <w:left w:val="single" w:sz="4" w:space="0" w:color="000000"/>
              <w:bottom w:val="single" w:sz="4" w:space="0" w:color="000000"/>
              <w:right w:val="nil"/>
            </w:tcBorders>
            <w:vAlign w:val="center"/>
          </w:tcPr>
          <w:p w:rsidR="00366FAB" w:rsidRPr="00366FAB" w:rsidRDefault="00366FAB" w:rsidP="00366FAB">
            <w:pPr>
              <w:jc w:val="both"/>
              <w:rPr>
                <w:b/>
                <w:color w:val="FF0000"/>
              </w:rPr>
            </w:pPr>
            <w:r w:rsidRPr="00366FAB">
              <w:rPr>
                <w:b/>
                <w:lang w:eastAsia="en-US"/>
              </w:rPr>
              <w:t xml:space="preserve">Цена на минута за разговори към национални мобилни мрежи, в лева без ДДС </w:t>
            </w:r>
            <w:r w:rsidRPr="00366FAB">
              <w:rPr>
                <w:b/>
                <w:lang w:val="en-US"/>
              </w:rPr>
              <w:t>– 10 точки</w:t>
            </w:r>
            <w:r w:rsidRPr="00366FAB">
              <w:rPr>
                <w:b/>
              </w:rPr>
              <w:t>.</w:t>
            </w:r>
          </w:p>
          <w:p w:rsidR="00366FAB" w:rsidRPr="00366FAB" w:rsidRDefault="00366FAB" w:rsidP="00366FAB">
            <w:pPr>
              <w:spacing w:line="276" w:lineRule="auto"/>
              <w:jc w:val="both"/>
              <w:rPr>
                <w:b/>
                <w:lang w:eastAsia="en-US"/>
              </w:rPr>
            </w:pPr>
          </w:p>
          <w:p w:rsidR="00366FAB" w:rsidRPr="00366FAB" w:rsidRDefault="00366FAB" w:rsidP="00366FAB">
            <w:pPr>
              <w:shd w:val="clear" w:color="auto" w:fill="FFFFFF"/>
              <w:spacing w:line="276" w:lineRule="auto"/>
              <w:jc w:val="both"/>
              <w:rPr>
                <w:i/>
                <w:color w:val="000000"/>
                <w:sz w:val="20"/>
                <w:szCs w:val="20"/>
                <w:lang w:val="en-US" w:eastAsia="en-US"/>
              </w:rPr>
            </w:pPr>
          </w:p>
          <w:p w:rsidR="00366FAB" w:rsidRPr="00366FAB" w:rsidRDefault="00366FAB" w:rsidP="00366FAB">
            <w:pPr>
              <w:shd w:val="clear" w:color="auto" w:fill="FFFFFF"/>
              <w:spacing w:line="276" w:lineRule="auto"/>
              <w:jc w:val="both"/>
              <w:rPr>
                <w:i/>
                <w:color w:val="000000"/>
                <w:lang w:val="en-US" w:eastAsia="en-US"/>
              </w:rPr>
            </w:pPr>
            <w:r w:rsidRPr="00366FAB">
              <w:rPr>
                <w:i/>
                <w:color w:val="000000"/>
                <w:lang w:val="en-US" w:eastAsia="en-US"/>
              </w:rPr>
              <w:t>Участник</w:t>
            </w:r>
            <w:r w:rsidRPr="00366FAB">
              <w:rPr>
                <w:i/>
                <w:color w:val="000000"/>
                <w:lang w:eastAsia="en-US"/>
              </w:rPr>
              <w:t>ът</w:t>
            </w:r>
            <w:r w:rsidRPr="00366FAB">
              <w:rPr>
                <w:i/>
                <w:color w:val="000000"/>
                <w:lang w:val="en-US" w:eastAsia="en-US"/>
              </w:rPr>
              <w:t xml:space="preserve"> предложил </w:t>
            </w:r>
            <w:r w:rsidRPr="00366FAB">
              <w:rPr>
                <w:i/>
                <w:color w:val="000000"/>
                <w:lang w:eastAsia="en-US"/>
              </w:rPr>
              <w:t>цена</w:t>
            </w:r>
            <w:r w:rsidRPr="00366FAB">
              <w:rPr>
                <w:i/>
                <w:color w:val="000000"/>
                <w:lang w:val="en-US" w:eastAsia="en-US"/>
              </w:rPr>
              <w:t xml:space="preserve"> </w:t>
            </w:r>
            <w:r w:rsidRPr="00366FAB">
              <w:rPr>
                <w:i/>
                <w:color w:val="000000"/>
                <w:lang w:eastAsia="en-US"/>
              </w:rPr>
              <w:t>0</w:t>
            </w:r>
            <w:r w:rsidRPr="00366FAB">
              <w:rPr>
                <w:i/>
                <w:color w:val="000000"/>
                <w:lang w:val="en-US" w:eastAsia="en-US"/>
              </w:rPr>
              <w:t>.</w:t>
            </w:r>
            <w:r w:rsidRPr="00366FAB">
              <w:rPr>
                <w:i/>
                <w:color w:val="000000"/>
                <w:lang w:eastAsia="en-US"/>
              </w:rPr>
              <w:t>13</w:t>
            </w:r>
            <w:r w:rsidRPr="00366FAB">
              <w:rPr>
                <w:i/>
                <w:color w:val="000000"/>
                <w:lang w:val="en-US" w:eastAsia="en-US"/>
              </w:rPr>
              <w:t xml:space="preserve"> лева или по -малко получава максимален брой точки, а за всички останали се използва формулата:</w:t>
            </w:r>
          </w:p>
          <w:p w:rsidR="00366FAB" w:rsidRPr="00366FAB" w:rsidRDefault="00366FAB" w:rsidP="00366FAB">
            <w:pPr>
              <w:shd w:val="clear" w:color="auto" w:fill="FFFFFF"/>
              <w:spacing w:before="120" w:line="276" w:lineRule="auto"/>
              <w:ind w:left="714"/>
              <w:jc w:val="both"/>
              <w:rPr>
                <w:i/>
                <w:lang w:val="en-US" w:eastAsia="en-US"/>
              </w:rPr>
            </w:pPr>
            <w:r w:rsidRPr="00366FAB">
              <w:rPr>
                <w:i/>
                <w:iCs/>
                <w:color w:val="000000"/>
                <w:lang w:val="en-US" w:eastAsia="en-US"/>
              </w:rPr>
              <w:t xml:space="preserve">Ц5 = </w:t>
            </w:r>
            <w:r w:rsidRPr="00366FAB">
              <w:rPr>
                <w:b/>
                <w:i/>
                <w:iCs/>
                <w:lang w:eastAsia="en-US"/>
              </w:rPr>
              <w:t>10</w:t>
            </w:r>
            <w:r w:rsidRPr="00366FAB">
              <w:rPr>
                <w:i/>
                <w:iCs/>
                <w:color w:val="000000"/>
                <w:lang w:val="en-US" w:eastAsia="en-US"/>
              </w:rPr>
              <w:t xml:space="preserve"> </w:t>
            </w:r>
            <w:r w:rsidRPr="00366FAB">
              <w:rPr>
                <w:i/>
                <w:color w:val="000000"/>
                <w:lang w:val="en-US" w:eastAsia="en-US"/>
              </w:rPr>
              <w:t xml:space="preserve">х </w:t>
            </w:r>
            <w:r w:rsidRPr="00366FAB">
              <w:rPr>
                <w:i/>
                <w:color w:val="000000"/>
                <w:u w:val="single"/>
                <w:lang w:val="en-US" w:eastAsia="en-US"/>
              </w:rPr>
              <w:t xml:space="preserve">0.13   </w:t>
            </w:r>
            <w:r w:rsidRPr="00366FAB">
              <w:rPr>
                <w:i/>
                <w:color w:val="000000"/>
                <w:lang w:val="en-US" w:eastAsia="en-US"/>
              </w:rPr>
              <w:t xml:space="preserve"> ,     където</w:t>
            </w:r>
          </w:p>
          <w:p w:rsidR="00366FAB" w:rsidRPr="00366FAB" w:rsidRDefault="00366FAB" w:rsidP="00366FAB">
            <w:pPr>
              <w:shd w:val="clear" w:color="auto" w:fill="FFFFFF"/>
              <w:spacing w:before="22" w:line="410" w:lineRule="exact"/>
              <w:ind w:right="864"/>
              <w:jc w:val="both"/>
              <w:rPr>
                <w:i/>
                <w:color w:val="000000"/>
                <w:lang w:val="en-US" w:eastAsia="en-US"/>
              </w:rPr>
            </w:pPr>
            <w:r w:rsidRPr="00366FAB">
              <w:rPr>
                <w:i/>
                <w:color w:val="000000"/>
                <w:lang w:eastAsia="en-US"/>
              </w:rPr>
              <w:t xml:space="preserve">                               </w:t>
            </w:r>
            <w:r w:rsidRPr="00366FAB">
              <w:rPr>
                <w:i/>
                <w:color w:val="000000"/>
                <w:lang w:val="en-US" w:eastAsia="en-US"/>
              </w:rPr>
              <w:t>Ц5n</w:t>
            </w:r>
          </w:p>
          <w:p w:rsidR="00366FAB" w:rsidRPr="00366FAB" w:rsidRDefault="00366FAB" w:rsidP="00366FAB">
            <w:pPr>
              <w:spacing w:after="200"/>
              <w:jc w:val="both"/>
              <w:rPr>
                <w:bCs/>
                <w:i/>
                <w:color w:val="FF0000"/>
              </w:rPr>
            </w:pPr>
            <w:r w:rsidRPr="00366FAB">
              <w:rPr>
                <w:i/>
                <w:color w:val="000000"/>
                <w:spacing w:val="-1"/>
                <w:lang w:val="en-US" w:eastAsia="en-US"/>
              </w:rPr>
              <w:t xml:space="preserve">Ц5n - </w:t>
            </w:r>
            <w:r w:rsidRPr="00366FAB">
              <w:rPr>
                <w:bCs/>
                <w:i/>
                <w:lang w:val="en-US"/>
              </w:rPr>
              <w:t>цената в лева</w:t>
            </w:r>
            <w:r w:rsidRPr="00366FAB">
              <w:rPr>
                <w:bCs/>
                <w:i/>
              </w:rPr>
              <w:t xml:space="preserve"> без ДДС</w:t>
            </w:r>
            <w:r w:rsidRPr="00366FAB">
              <w:rPr>
                <w:bCs/>
                <w:i/>
                <w:lang w:val="en-US"/>
              </w:rPr>
              <w:t>, на участника, чието предложение се разглежда</w:t>
            </w:r>
            <w:r w:rsidRPr="00366FAB">
              <w:rPr>
                <w:bCs/>
                <w:i/>
                <w:color w:val="FF0000"/>
                <w:lang w:val="en-US"/>
              </w:rPr>
              <w:t>.</w:t>
            </w:r>
          </w:p>
        </w:tc>
        <w:tc>
          <w:tcPr>
            <w:tcW w:w="1144" w:type="pct"/>
            <w:tcBorders>
              <w:top w:val="single" w:sz="4" w:space="0" w:color="000000"/>
              <w:left w:val="single" w:sz="4" w:space="0" w:color="000000"/>
              <w:bottom w:val="single" w:sz="4" w:space="0" w:color="000000"/>
              <w:right w:val="single" w:sz="4" w:space="0" w:color="000000"/>
            </w:tcBorders>
            <w:vAlign w:val="center"/>
            <w:hideMark/>
          </w:tcPr>
          <w:p w:rsidR="00366FAB" w:rsidRPr="00366FAB" w:rsidRDefault="00366FAB" w:rsidP="00366FAB">
            <w:pPr>
              <w:spacing w:line="276" w:lineRule="auto"/>
              <w:jc w:val="center"/>
              <w:rPr>
                <w:lang w:eastAsia="en-US"/>
              </w:rPr>
            </w:pPr>
            <w:r w:rsidRPr="00366FAB">
              <w:rPr>
                <w:lang w:eastAsia="en-US"/>
              </w:rPr>
              <w:t>10 т.</w:t>
            </w:r>
          </w:p>
        </w:tc>
      </w:tr>
      <w:tr w:rsidR="00366FAB" w:rsidRPr="00366FAB" w:rsidTr="00075DBD">
        <w:trPr>
          <w:trHeight w:val="992"/>
        </w:trPr>
        <w:tc>
          <w:tcPr>
            <w:tcW w:w="466" w:type="pct"/>
            <w:tcBorders>
              <w:top w:val="single" w:sz="4" w:space="0" w:color="000000"/>
              <w:left w:val="single" w:sz="4" w:space="0" w:color="000000"/>
              <w:bottom w:val="single" w:sz="4" w:space="0" w:color="000000"/>
              <w:right w:val="nil"/>
            </w:tcBorders>
            <w:vAlign w:val="center"/>
            <w:hideMark/>
          </w:tcPr>
          <w:p w:rsidR="00366FAB" w:rsidRPr="00366FAB" w:rsidRDefault="00366FAB" w:rsidP="00366FAB">
            <w:pPr>
              <w:snapToGrid w:val="0"/>
              <w:spacing w:line="276" w:lineRule="auto"/>
              <w:jc w:val="center"/>
              <w:rPr>
                <w:lang w:eastAsia="en-US"/>
              </w:rPr>
            </w:pPr>
            <w:r w:rsidRPr="00366FAB">
              <w:rPr>
                <w:lang w:eastAsia="en-US"/>
              </w:rPr>
              <w:t>Ц 6</w:t>
            </w:r>
          </w:p>
        </w:tc>
        <w:tc>
          <w:tcPr>
            <w:tcW w:w="3389" w:type="pct"/>
            <w:tcBorders>
              <w:top w:val="single" w:sz="4" w:space="0" w:color="000000"/>
              <w:left w:val="single" w:sz="4" w:space="0" w:color="000000"/>
              <w:bottom w:val="single" w:sz="4" w:space="0" w:color="000000"/>
              <w:right w:val="nil"/>
            </w:tcBorders>
            <w:vAlign w:val="center"/>
            <w:hideMark/>
          </w:tcPr>
          <w:p w:rsidR="00366FAB" w:rsidRPr="00366FAB" w:rsidRDefault="00366FAB" w:rsidP="00366FAB">
            <w:pPr>
              <w:jc w:val="both"/>
              <w:rPr>
                <w:b/>
                <w:color w:val="FF0000"/>
              </w:rPr>
            </w:pPr>
            <w:r w:rsidRPr="00366FAB">
              <w:rPr>
                <w:b/>
                <w:lang w:eastAsia="en-US"/>
              </w:rPr>
              <w:t xml:space="preserve">Безплатни минути месечно на 1 разговорен канал за обаждания към абонати във фиксираната мрежа на </w:t>
            </w:r>
            <w:r w:rsidRPr="00366FAB">
              <w:rPr>
                <w:b/>
                <w:lang w:val="en-US" w:eastAsia="en-US"/>
              </w:rPr>
              <w:t>Участник</w:t>
            </w:r>
            <w:r w:rsidRPr="00366FAB">
              <w:rPr>
                <w:b/>
                <w:lang w:eastAsia="en-US"/>
              </w:rPr>
              <w:t xml:space="preserve">а </w:t>
            </w:r>
            <w:r w:rsidRPr="00366FAB">
              <w:rPr>
                <w:b/>
                <w:lang w:val="en-US"/>
              </w:rPr>
              <w:t>– 15 точки</w:t>
            </w:r>
            <w:r w:rsidRPr="00366FAB">
              <w:rPr>
                <w:b/>
              </w:rPr>
              <w:t>.</w:t>
            </w:r>
          </w:p>
          <w:p w:rsidR="00366FAB" w:rsidRPr="00366FAB" w:rsidRDefault="00366FAB" w:rsidP="00366FAB">
            <w:pPr>
              <w:jc w:val="both"/>
              <w:rPr>
                <w:b/>
                <w:color w:val="FF0000"/>
              </w:rPr>
            </w:pPr>
          </w:p>
          <w:p w:rsidR="00366FAB" w:rsidRPr="00366FAB" w:rsidRDefault="00366FAB" w:rsidP="00366FAB">
            <w:pPr>
              <w:jc w:val="both"/>
              <w:rPr>
                <w:bCs/>
                <w:i/>
                <w:lang w:val="en-US"/>
              </w:rPr>
            </w:pPr>
            <w:r w:rsidRPr="00366FAB">
              <w:rPr>
                <w:i/>
                <w:lang w:val="en-US"/>
              </w:rPr>
              <w:t>Този показател се получава по следната формула:</w:t>
            </w:r>
          </w:p>
          <w:p w:rsidR="00366FAB" w:rsidRPr="00366FAB" w:rsidRDefault="00366FAB" w:rsidP="00366FAB">
            <w:pPr>
              <w:jc w:val="both"/>
              <w:rPr>
                <w:i/>
                <w:lang w:val="en-US"/>
              </w:rPr>
            </w:pPr>
            <w:r w:rsidRPr="00366FAB">
              <w:rPr>
                <w:i/>
                <w:lang w:val="en-US"/>
              </w:rPr>
              <w:tab/>
            </w:r>
            <w:r w:rsidRPr="00366FAB">
              <w:rPr>
                <w:i/>
              </w:rPr>
              <w:t xml:space="preserve">        </w:t>
            </w:r>
            <w:r w:rsidRPr="00366FAB">
              <w:rPr>
                <w:i/>
                <w:lang w:val="en-US"/>
              </w:rPr>
              <w:t>M</w:t>
            </w:r>
            <w:r w:rsidRPr="00366FAB">
              <w:rPr>
                <w:i/>
                <w:vertAlign w:val="subscript"/>
                <w:lang w:val="en-US"/>
              </w:rPr>
              <w:t>1</w:t>
            </w:r>
            <w:r w:rsidRPr="00366FAB">
              <w:rPr>
                <w:i/>
                <w:lang w:val="en-US"/>
              </w:rPr>
              <w:t>n</w:t>
            </w:r>
          </w:p>
          <w:p w:rsidR="00366FAB" w:rsidRPr="00366FAB" w:rsidRDefault="00366FAB" w:rsidP="00366FAB">
            <w:pPr>
              <w:jc w:val="both"/>
              <w:rPr>
                <w:i/>
                <w:lang w:val="en-US"/>
              </w:rPr>
            </w:pPr>
            <w:r w:rsidRPr="00366FAB">
              <w:rPr>
                <w:i/>
                <w:lang w:val="en-US"/>
              </w:rPr>
              <w:t>Ц6= 15 x</w:t>
            </w:r>
            <w:r w:rsidRPr="00366FAB">
              <w:rPr>
                <w:i/>
              </w:rPr>
              <w:t xml:space="preserve">  </w:t>
            </w:r>
            <w:r w:rsidRPr="00366FAB">
              <w:rPr>
                <w:i/>
                <w:lang w:val="en-US"/>
              </w:rPr>
              <w:t>-------------, където:</w:t>
            </w:r>
          </w:p>
          <w:p w:rsidR="00366FAB" w:rsidRPr="00366FAB" w:rsidRDefault="00366FAB" w:rsidP="00366FAB">
            <w:pPr>
              <w:jc w:val="both"/>
              <w:rPr>
                <w:i/>
              </w:rPr>
            </w:pPr>
            <w:r w:rsidRPr="00366FAB">
              <w:rPr>
                <w:b/>
                <w:i/>
                <w:lang w:val="en-US"/>
              </w:rPr>
              <w:tab/>
            </w:r>
            <w:r w:rsidRPr="00366FAB">
              <w:rPr>
                <w:b/>
                <w:i/>
              </w:rPr>
              <w:t xml:space="preserve">   </w:t>
            </w:r>
            <w:r w:rsidRPr="00366FAB">
              <w:rPr>
                <w:i/>
                <w:lang w:val="en-US"/>
              </w:rPr>
              <w:t>M</w:t>
            </w:r>
            <w:r w:rsidRPr="00366FAB">
              <w:rPr>
                <w:i/>
                <w:vertAlign w:val="subscript"/>
                <w:lang w:val="en-US"/>
              </w:rPr>
              <w:t>1</w:t>
            </w:r>
            <w:r w:rsidRPr="00366FAB">
              <w:rPr>
                <w:bCs/>
                <w:i/>
                <w:lang w:val="en-US"/>
              </w:rPr>
              <w:t>max</w:t>
            </w:r>
          </w:p>
          <w:p w:rsidR="00366FAB" w:rsidRPr="00366FAB" w:rsidRDefault="00366FAB" w:rsidP="00366FAB">
            <w:pPr>
              <w:jc w:val="both"/>
              <w:rPr>
                <w:i/>
                <w:lang w:val="en-US"/>
              </w:rPr>
            </w:pPr>
            <w:r w:rsidRPr="00366FAB">
              <w:rPr>
                <w:bCs/>
                <w:i/>
                <w:lang w:val="en-US"/>
              </w:rPr>
              <w:t>M</w:t>
            </w:r>
            <w:r w:rsidRPr="00366FAB">
              <w:rPr>
                <w:bCs/>
                <w:i/>
                <w:vertAlign w:val="subscript"/>
                <w:lang w:val="en-US"/>
              </w:rPr>
              <w:t>1</w:t>
            </w:r>
            <w:r w:rsidRPr="00366FAB">
              <w:rPr>
                <w:bCs/>
                <w:i/>
                <w:lang w:val="en-US"/>
              </w:rPr>
              <w:t>n- Брой предложени безплатни минути от участника, чието предложение се разглежда.</w:t>
            </w:r>
          </w:p>
          <w:p w:rsidR="00366FAB" w:rsidRPr="00366FAB" w:rsidRDefault="00366FAB" w:rsidP="00366FAB">
            <w:pPr>
              <w:jc w:val="both"/>
              <w:rPr>
                <w:b/>
                <w:bCs/>
                <w:color w:val="FF0000"/>
                <w:lang w:val="en-US"/>
              </w:rPr>
            </w:pPr>
            <w:r w:rsidRPr="00366FAB">
              <w:rPr>
                <w:bCs/>
                <w:i/>
                <w:lang w:val="en-US"/>
              </w:rPr>
              <w:t>M</w:t>
            </w:r>
            <w:r w:rsidRPr="00366FAB">
              <w:rPr>
                <w:bCs/>
                <w:i/>
                <w:vertAlign w:val="subscript"/>
                <w:lang w:val="en-US"/>
              </w:rPr>
              <w:t>1</w:t>
            </w:r>
            <w:r w:rsidRPr="00366FAB">
              <w:rPr>
                <w:i/>
                <w:lang w:val="en-US"/>
              </w:rPr>
              <w:t>max</w:t>
            </w:r>
            <w:r w:rsidRPr="00366FAB">
              <w:rPr>
                <w:bCs/>
                <w:i/>
                <w:lang w:val="en-US"/>
              </w:rPr>
              <w:t xml:space="preserve"> - Най-голям брой предложени безплатни минути измежду всички участници</w:t>
            </w:r>
            <w:r w:rsidRPr="00366FAB">
              <w:rPr>
                <w:b/>
                <w:bCs/>
                <w:color w:val="FF0000"/>
                <w:lang w:val="en-US"/>
              </w:rPr>
              <w:t>.</w:t>
            </w:r>
          </w:p>
          <w:p w:rsidR="00366FAB" w:rsidRPr="00366FAB" w:rsidRDefault="00366FAB" w:rsidP="00366FAB">
            <w:pPr>
              <w:jc w:val="both"/>
              <w:rPr>
                <w:bCs/>
                <w:color w:val="FF0000"/>
                <w:lang w:val="en-US"/>
              </w:rPr>
            </w:pPr>
          </w:p>
          <w:p w:rsidR="00366FAB" w:rsidRPr="00366FAB" w:rsidRDefault="00366FAB" w:rsidP="00366FAB">
            <w:pPr>
              <w:jc w:val="both"/>
              <w:rPr>
                <w:bCs/>
                <w:lang w:val="en-US"/>
              </w:rPr>
            </w:pPr>
            <w:r w:rsidRPr="00366FAB">
              <w:rPr>
                <w:bCs/>
                <w:lang w:val="en-US"/>
              </w:rPr>
              <w:t xml:space="preserve">Ако участникът не предложи безплатни минути, то той </w:t>
            </w:r>
            <w:r w:rsidRPr="00366FAB">
              <w:rPr>
                <w:bCs/>
                <w:lang w:val="en-US"/>
              </w:rPr>
              <w:lastRenderedPageBreak/>
              <w:t xml:space="preserve">няма да </w:t>
            </w:r>
            <w:proofErr w:type="gramStart"/>
            <w:r w:rsidRPr="00366FAB">
              <w:rPr>
                <w:bCs/>
                <w:lang w:val="en-US"/>
              </w:rPr>
              <w:t>получи  точки</w:t>
            </w:r>
            <w:proofErr w:type="gramEnd"/>
            <w:r w:rsidRPr="00366FAB">
              <w:rPr>
                <w:bCs/>
                <w:lang w:val="en-US"/>
              </w:rPr>
              <w:t xml:space="preserve"> по този критерий, като за целите на пресмятането 0 се заменя с 1.</w:t>
            </w:r>
          </w:p>
          <w:p w:rsidR="00366FAB" w:rsidRPr="00366FAB" w:rsidRDefault="00366FAB" w:rsidP="00366FAB">
            <w:pPr>
              <w:jc w:val="both"/>
              <w:rPr>
                <w:bCs/>
                <w:lang w:val="en-US"/>
              </w:rPr>
            </w:pPr>
          </w:p>
          <w:p w:rsidR="00366FAB" w:rsidRPr="00366FAB" w:rsidRDefault="00366FAB" w:rsidP="00366FAB">
            <w:pPr>
              <w:jc w:val="both"/>
              <w:rPr>
                <w:bCs/>
                <w:lang w:val="en-US"/>
              </w:rPr>
            </w:pPr>
            <w:r w:rsidRPr="00366FAB">
              <w:rPr>
                <w:bCs/>
                <w:lang w:val="en-US"/>
              </w:rPr>
              <w:t xml:space="preserve">Максимален брой оценявани минути </w:t>
            </w:r>
            <w:r w:rsidRPr="00366FAB">
              <w:rPr>
                <w:bCs/>
              </w:rPr>
              <w:t xml:space="preserve">– </w:t>
            </w:r>
            <w:r w:rsidRPr="00366FAB">
              <w:rPr>
                <w:i/>
                <w:lang w:eastAsia="en-US"/>
              </w:rPr>
              <w:t>44640 минути</w:t>
            </w:r>
            <w:r w:rsidRPr="00366FAB">
              <w:rPr>
                <w:bCs/>
                <w:lang w:val="en-US"/>
              </w:rPr>
              <w:t>.</w:t>
            </w:r>
          </w:p>
          <w:p w:rsidR="00366FAB" w:rsidRPr="00366FAB" w:rsidRDefault="00366FAB" w:rsidP="00366FAB">
            <w:pPr>
              <w:spacing w:line="276" w:lineRule="auto"/>
              <w:jc w:val="both"/>
              <w:rPr>
                <w:b/>
                <w:lang w:eastAsia="en-US"/>
              </w:rPr>
            </w:pPr>
          </w:p>
        </w:tc>
        <w:tc>
          <w:tcPr>
            <w:tcW w:w="1144" w:type="pct"/>
            <w:tcBorders>
              <w:top w:val="single" w:sz="4" w:space="0" w:color="000000"/>
              <w:left w:val="single" w:sz="4" w:space="0" w:color="000000"/>
              <w:bottom w:val="single" w:sz="4" w:space="0" w:color="000000"/>
              <w:right w:val="single" w:sz="4" w:space="0" w:color="000000"/>
            </w:tcBorders>
            <w:vAlign w:val="center"/>
            <w:hideMark/>
          </w:tcPr>
          <w:p w:rsidR="00366FAB" w:rsidRPr="00366FAB" w:rsidRDefault="00366FAB" w:rsidP="00366FAB">
            <w:pPr>
              <w:spacing w:line="276" w:lineRule="auto"/>
              <w:jc w:val="center"/>
              <w:rPr>
                <w:lang w:eastAsia="en-US"/>
              </w:rPr>
            </w:pPr>
            <w:r w:rsidRPr="00366FAB">
              <w:rPr>
                <w:lang w:eastAsia="en-US"/>
              </w:rPr>
              <w:lastRenderedPageBreak/>
              <w:t>15 т.</w:t>
            </w:r>
          </w:p>
        </w:tc>
      </w:tr>
      <w:tr w:rsidR="00366FAB" w:rsidRPr="00366FAB" w:rsidTr="00075DBD">
        <w:trPr>
          <w:trHeight w:val="992"/>
        </w:trPr>
        <w:tc>
          <w:tcPr>
            <w:tcW w:w="466" w:type="pct"/>
            <w:tcBorders>
              <w:top w:val="single" w:sz="4" w:space="0" w:color="000000"/>
              <w:left w:val="single" w:sz="4" w:space="0" w:color="000000"/>
              <w:bottom w:val="single" w:sz="4" w:space="0" w:color="000000"/>
              <w:right w:val="nil"/>
            </w:tcBorders>
            <w:vAlign w:val="center"/>
            <w:hideMark/>
          </w:tcPr>
          <w:p w:rsidR="00366FAB" w:rsidRPr="00366FAB" w:rsidRDefault="00366FAB" w:rsidP="00366FAB">
            <w:pPr>
              <w:snapToGrid w:val="0"/>
              <w:spacing w:line="276" w:lineRule="auto"/>
              <w:jc w:val="center"/>
              <w:rPr>
                <w:lang w:eastAsia="en-US"/>
              </w:rPr>
            </w:pPr>
            <w:r w:rsidRPr="00366FAB">
              <w:rPr>
                <w:lang w:eastAsia="en-US"/>
              </w:rPr>
              <w:lastRenderedPageBreak/>
              <w:t>Ц 7</w:t>
            </w:r>
          </w:p>
        </w:tc>
        <w:tc>
          <w:tcPr>
            <w:tcW w:w="3389" w:type="pct"/>
            <w:tcBorders>
              <w:top w:val="single" w:sz="4" w:space="0" w:color="000000"/>
              <w:left w:val="single" w:sz="4" w:space="0" w:color="000000"/>
              <w:bottom w:val="single" w:sz="4" w:space="0" w:color="000000"/>
              <w:right w:val="nil"/>
            </w:tcBorders>
            <w:vAlign w:val="center"/>
            <w:hideMark/>
          </w:tcPr>
          <w:p w:rsidR="00366FAB" w:rsidRPr="00366FAB" w:rsidRDefault="00366FAB" w:rsidP="00366FAB">
            <w:pPr>
              <w:jc w:val="both"/>
              <w:rPr>
                <w:b/>
                <w:color w:val="FF0000"/>
              </w:rPr>
            </w:pPr>
            <w:r w:rsidRPr="00366FAB">
              <w:rPr>
                <w:b/>
                <w:lang w:eastAsia="en-US"/>
              </w:rPr>
              <w:t>Предложени безплатни минути на 1 разговорен канал месечно за обаждания към абонати извън фиксираната мрежа на Участника към други фиксирани мрежи в страната</w:t>
            </w:r>
            <w:r w:rsidRPr="00366FAB">
              <w:rPr>
                <w:b/>
                <w:lang w:val="en-US"/>
              </w:rPr>
              <w:t xml:space="preserve"> – 10 точки</w:t>
            </w:r>
            <w:r w:rsidRPr="00366FAB">
              <w:rPr>
                <w:b/>
              </w:rPr>
              <w:t>.</w:t>
            </w:r>
          </w:p>
          <w:p w:rsidR="00366FAB" w:rsidRPr="00366FAB" w:rsidRDefault="00366FAB" w:rsidP="00366FAB">
            <w:pPr>
              <w:spacing w:line="276" w:lineRule="auto"/>
              <w:jc w:val="both"/>
              <w:rPr>
                <w:b/>
                <w:lang w:eastAsia="en-US"/>
              </w:rPr>
            </w:pPr>
            <w:r w:rsidRPr="00366FAB">
              <w:rPr>
                <w:b/>
                <w:lang w:eastAsia="en-US"/>
              </w:rPr>
              <w:t xml:space="preserve"> </w:t>
            </w:r>
          </w:p>
          <w:p w:rsidR="00366FAB" w:rsidRPr="00366FAB" w:rsidRDefault="00366FAB" w:rsidP="00366FAB">
            <w:pPr>
              <w:spacing w:line="276" w:lineRule="auto"/>
              <w:jc w:val="both"/>
              <w:rPr>
                <w:b/>
                <w:lang w:eastAsia="en-US"/>
              </w:rPr>
            </w:pPr>
          </w:p>
          <w:p w:rsidR="00366FAB" w:rsidRPr="00366FAB" w:rsidRDefault="00366FAB" w:rsidP="00366FAB">
            <w:pPr>
              <w:jc w:val="both"/>
              <w:rPr>
                <w:bCs/>
                <w:i/>
                <w:lang w:val="en-US"/>
              </w:rPr>
            </w:pPr>
            <w:r w:rsidRPr="00366FAB">
              <w:rPr>
                <w:i/>
                <w:lang w:val="en-US"/>
              </w:rPr>
              <w:t>Този показател се получава по следната формула:</w:t>
            </w:r>
          </w:p>
          <w:p w:rsidR="00366FAB" w:rsidRPr="00366FAB" w:rsidRDefault="00366FAB" w:rsidP="00366FAB">
            <w:pPr>
              <w:jc w:val="both"/>
              <w:rPr>
                <w:i/>
                <w:lang w:val="en-US"/>
              </w:rPr>
            </w:pPr>
            <w:r w:rsidRPr="00366FAB">
              <w:rPr>
                <w:i/>
                <w:lang w:val="en-US"/>
              </w:rPr>
              <w:tab/>
              <w:t xml:space="preserve">        M</w:t>
            </w:r>
            <w:r w:rsidRPr="00366FAB">
              <w:rPr>
                <w:i/>
                <w:vertAlign w:val="subscript"/>
                <w:lang w:val="en-US"/>
              </w:rPr>
              <w:t>2</w:t>
            </w:r>
            <w:r w:rsidRPr="00366FAB">
              <w:rPr>
                <w:i/>
                <w:lang w:val="en-US"/>
              </w:rPr>
              <w:t>n</w:t>
            </w:r>
          </w:p>
          <w:p w:rsidR="00366FAB" w:rsidRPr="00366FAB" w:rsidRDefault="00366FAB" w:rsidP="00366FAB">
            <w:pPr>
              <w:jc w:val="both"/>
              <w:rPr>
                <w:i/>
                <w:lang w:val="en-US"/>
              </w:rPr>
            </w:pPr>
            <w:r w:rsidRPr="00366FAB">
              <w:rPr>
                <w:i/>
              </w:rPr>
              <w:t>Ц</w:t>
            </w:r>
            <w:r w:rsidRPr="00366FAB">
              <w:rPr>
                <w:i/>
                <w:lang w:val="en-US"/>
              </w:rPr>
              <w:t>7= 10 x ---------, където:</w:t>
            </w:r>
          </w:p>
          <w:p w:rsidR="00366FAB" w:rsidRPr="00366FAB" w:rsidRDefault="00366FAB" w:rsidP="00366FAB">
            <w:pPr>
              <w:jc w:val="both"/>
              <w:rPr>
                <w:i/>
                <w:lang w:val="en-US"/>
              </w:rPr>
            </w:pPr>
            <w:r w:rsidRPr="00366FAB">
              <w:rPr>
                <w:i/>
                <w:lang w:val="en-US"/>
              </w:rPr>
              <w:tab/>
              <w:t xml:space="preserve">    M</w:t>
            </w:r>
            <w:r w:rsidRPr="00366FAB">
              <w:rPr>
                <w:i/>
                <w:vertAlign w:val="subscript"/>
                <w:lang w:val="en-US"/>
              </w:rPr>
              <w:t>2</w:t>
            </w:r>
            <w:r w:rsidRPr="00366FAB">
              <w:rPr>
                <w:bCs/>
                <w:i/>
                <w:lang w:val="en-US"/>
              </w:rPr>
              <w:t>max</w:t>
            </w:r>
          </w:p>
          <w:p w:rsidR="00366FAB" w:rsidRPr="00366FAB" w:rsidRDefault="00366FAB" w:rsidP="00366FAB">
            <w:pPr>
              <w:jc w:val="both"/>
              <w:rPr>
                <w:bCs/>
                <w:i/>
              </w:rPr>
            </w:pPr>
          </w:p>
          <w:p w:rsidR="00366FAB" w:rsidRPr="00366FAB" w:rsidRDefault="00366FAB" w:rsidP="00366FAB">
            <w:pPr>
              <w:jc w:val="both"/>
              <w:rPr>
                <w:i/>
                <w:lang w:val="en-US"/>
              </w:rPr>
            </w:pPr>
            <w:r w:rsidRPr="00366FAB">
              <w:rPr>
                <w:bCs/>
                <w:i/>
                <w:lang w:val="en-US"/>
              </w:rPr>
              <w:t>- M</w:t>
            </w:r>
            <w:r w:rsidRPr="00366FAB">
              <w:rPr>
                <w:bCs/>
                <w:i/>
                <w:vertAlign w:val="subscript"/>
                <w:lang w:val="en-US"/>
              </w:rPr>
              <w:t>2</w:t>
            </w:r>
            <w:r w:rsidRPr="00366FAB">
              <w:rPr>
                <w:bCs/>
                <w:i/>
                <w:lang w:val="en-US"/>
              </w:rPr>
              <w:t>n- Брой предложени безплатни минути от участника, чието предложение се разглежда.</w:t>
            </w:r>
          </w:p>
          <w:p w:rsidR="00366FAB" w:rsidRPr="00366FAB" w:rsidRDefault="00366FAB" w:rsidP="00366FAB">
            <w:pPr>
              <w:jc w:val="both"/>
              <w:rPr>
                <w:bCs/>
                <w:i/>
                <w:lang w:val="en-US"/>
              </w:rPr>
            </w:pPr>
            <w:r w:rsidRPr="00366FAB">
              <w:rPr>
                <w:bCs/>
                <w:i/>
                <w:lang w:val="en-US"/>
              </w:rPr>
              <w:t>- M</w:t>
            </w:r>
            <w:r w:rsidRPr="00366FAB">
              <w:rPr>
                <w:bCs/>
                <w:i/>
                <w:vertAlign w:val="subscript"/>
                <w:lang w:val="en-US"/>
              </w:rPr>
              <w:t>2</w:t>
            </w:r>
            <w:r w:rsidRPr="00366FAB">
              <w:rPr>
                <w:i/>
                <w:lang w:val="en-US"/>
              </w:rPr>
              <w:t>max</w:t>
            </w:r>
            <w:r w:rsidRPr="00366FAB">
              <w:rPr>
                <w:bCs/>
                <w:i/>
                <w:lang w:val="en-US"/>
              </w:rPr>
              <w:t xml:space="preserve"> - Най-голям брой предложени безплатни минути измежду всички участници.</w:t>
            </w:r>
          </w:p>
          <w:p w:rsidR="00366FAB" w:rsidRPr="00366FAB" w:rsidRDefault="00366FAB" w:rsidP="00366FAB">
            <w:pPr>
              <w:jc w:val="both"/>
              <w:rPr>
                <w:bCs/>
                <w:lang w:val="en-US"/>
              </w:rPr>
            </w:pPr>
          </w:p>
          <w:p w:rsidR="00366FAB" w:rsidRPr="00366FAB" w:rsidRDefault="00366FAB" w:rsidP="00366FAB">
            <w:pPr>
              <w:jc w:val="both"/>
              <w:rPr>
                <w:bCs/>
                <w:lang w:val="en-US"/>
              </w:rPr>
            </w:pPr>
            <w:r w:rsidRPr="00366FAB">
              <w:rPr>
                <w:bCs/>
                <w:lang w:val="en-US"/>
              </w:rPr>
              <w:t xml:space="preserve">Ако участникът не предложи безплатни минути, то той няма да </w:t>
            </w:r>
            <w:proofErr w:type="gramStart"/>
            <w:r w:rsidRPr="00366FAB">
              <w:rPr>
                <w:bCs/>
                <w:lang w:val="en-US"/>
              </w:rPr>
              <w:t>получи  точки</w:t>
            </w:r>
            <w:proofErr w:type="gramEnd"/>
            <w:r w:rsidRPr="00366FAB">
              <w:rPr>
                <w:bCs/>
                <w:lang w:val="en-US"/>
              </w:rPr>
              <w:t xml:space="preserve"> по този критерий, като за целите на пресмятането 0 се заменя с 1.</w:t>
            </w:r>
          </w:p>
          <w:p w:rsidR="00366FAB" w:rsidRPr="00366FAB" w:rsidRDefault="00366FAB" w:rsidP="00366FAB">
            <w:pPr>
              <w:spacing w:line="276" w:lineRule="auto"/>
              <w:jc w:val="both"/>
              <w:rPr>
                <w:lang w:eastAsia="en-US"/>
              </w:rPr>
            </w:pPr>
            <w:r w:rsidRPr="00366FAB">
              <w:rPr>
                <w:bCs/>
                <w:lang w:val="en-US"/>
              </w:rPr>
              <w:t xml:space="preserve">Максимален брой оценявани минути </w:t>
            </w:r>
            <w:r w:rsidRPr="00366FAB">
              <w:rPr>
                <w:bCs/>
              </w:rPr>
              <w:t xml:space="preserve">- </w:t>
            </w:r>
            <w:r w:rsidRPr="00366FAB">
              <w:rPr>
                <w:bCs/>
                <w:i/>
                <w:lang w:val="en-US"/>
              </w:rPr>
              <w:t>200</w:t>
            </w:r>
            <w:r w:rsidRPr="00366FAB">
              <w:rPr>
                <w:bCs/>
              </w:rPr>
              <w:t xml:space="preserve"> минути</w:t>
            </w:r>
            <w:r w:rsidRPr="00366FAB">
              <w:rPr>
                <w:bCs/>
                <w:lang w:val="en-US"/>
              </w:rPr>
              <w:t>.</w:t>
            </w:r>
          </w:p>
          <w:p w:rsidR="00366FAB" w:rsidRPr="00366FAB" w:rsidRDefault="00366FAB" w:rsidP="00366FAB">
            <w:pPr>
              <w:spacing w:line="276" w:lineRule="auto"/>
              <w:jc w:val="both"/>
              <w:rPr>
                <w:b/>
                <w:lang w:eastAsia="en-US"/>
              </w:rPr>
            </w:pPr>
          </w:p>
        </w:tc>
        <w:tc>
          <w:tcPr>
            <w:tcW w:w="1144" w:type="pct"/>
            <w:tcBorders>
              <w:top w:val="single" w:sz="4" w:space="0" w:color="000000"/>
              <w:left w:val="single" w:sz="4" w:space="0" w:color="000000"/>
              <w:bottom w:val="single" w:sz="4" w:space="0" w:color="000000"/>
              <w:right w:val="single" w:sz="4" w:space="0" w:color="000000"/>
            </w:tcBorders>
            <w:vAlign w:val="center"/>
            <w:hideMark/>
          </w:tcPr>
          <w:p w:rsidR="00366FAB" w:rsidRPr="00366FAB" w:rsidRDefault="00366FAB" w:rsidP="00366FAB">
            <w:pPr>
              <w:spacing w:line="276" w:lineRule="auto"/>
              <w:jc w:val="center"/>
              <w:rPr>
                <w:lang w:eastAsia="en-US"/>
              </w:rPr>
            </w:pPr>
            <w:r w:rsidRPr="00366FAB">
              <w:rPr>
                <w:lang w:eastAsia="en-US"/>
              </w:rPr>
              <w:t>10 т.</w:t>
            </w:r>
          </w:p>
        </w:tc>
      </w:tr>
      <w:tr w:rsidR="00366FAB" w:rsidRPr="00366FAB" w:rsidTr="00075DBD">
        <w:trPr>
          <w:trHeight w:val="579"/>
        </w:trPr>
        <w:tc>
          <w:tcPr>
            <w:tcW w:w="466" w:type="pct"/>
            <w:tcBorders>
              <w:top w:val="single" w:sz="4" w:space="0" w:color="000000"/>
              <w:left w:val="single" w:sz="4" w:space="0" w:color="000000"/>
              <w:bottom w:val="single" w:sz="4" w:space="0" w:color="000000"/>
              <w:right w:val="nil"/>
            </w:tcBorders>
            <w:vAlign w:val="center"/>
          </w:tcPr>
          <w:p w:rsidR="00366FAB" w:rsidRPr="00366FAB" w:rsidRDefault="00366FAB" w:rsidP="00366FAB">
            <w:pPr>
              <w:snapToGrid w:val="0"/>
              <w:spacing w:line="276" w:lineRule="auto"/>
              <w:jc w:val="center"/>
              <w:rPr>
                <w:lang w:val="en-US" w:eastAsia="en-US"/>
              </w:rPr>
            </w:pPr>
          </w:p>
        </w:tc>
        <w:tc>
          <w:tcPr>
            <w:tcW w:w="3389" w:type="pct"/>
            <w:tcBorders>
              <w:top w:val="single" w:sz="4" w:space="0" w:color="000000"/>
              <w:left w:val="single" w:sz="4" w:space="0" w:color="000000"/>
              <w:bottom w:val="single" w:sz="4" w:space="0" w:color="000000"/>
              <w:right w:val="nil"/>
            </w:tcBorders>
            <w:vAlign w:val="center"/>
            <w:hideMark/>
          </w:tcPr>
          <w:p w:rsidR="00366FAB" w:rsidRPr="00366FAB" w:rsidRDefault="00366FAB" w:rsidP="00366FAB">
            <w:pPr>
              <w:spacing w:line="276" w:lineRule="auto"/>
              <w:jc w:val="center"/>
              <w:rPr>
                <w:b/>
                <w:lang w:val="ru-RU" w:eastAsia="en-US"/>
              </w:rPr>
            </w:pPr>
            <w:r w:rsidRPr="00366FAB">
              <w:rPr>
                <w:b/>
                <w:lang w:val="ru-RU" w:eastAsia="en-US"/>
              </w:rPr>
              <w:t>Качество</w:t>
            </w:r>
            <w:r w:rsidRPr="00366FAB">
              <w:rPr>
                <w:b/>
                <w:lang w:val="en-US" w:eastAsia="en-US"/>
              </w:rPr>
              <w:t xml:space="preserve"> </w:t>
            </w:r>
            <w:r w:rsidRPr="00366FAB">
              <w:rPr>
                <w:b/>
                <w:lang w:eastAsia="en-US"/>
              </w:rPr>
              <w:t>на предлаганите услуги</w:t>
            </w:r>
          </w:p>
        </w:tc>
        <w:tc>
          <w:tcPr>
            <w:tcW w:w="1144" w:type="pct"/>
            <w:tcBorders>
              <w:top w:val="single" w:sz="4" w:space="0" w:color="000000"/>
              <w:left w:val="single" w:sz="4" w:space="0" w:color="000000"/>
              <w:bottom w:val="single" w:sz="4" w:space="0" w:color="000000"/>
              <w:right w:val="single" w:sz="4" w:space="0" w:color="000000"/>
            </w:tcBorders>
            <w:vAlign w:val="center"/>
          </w:tcPr>
          <w:p w:rsidR="00366FAB" w:rsidRPr="00366FAB" w:rsidRDefault="00366FAB" w:rsidP="00366FAB">
            <w:pPr>
              <w:spacing w:line="276" w:lineRule="auto"/>
              <w:jc w:val="center"/>
              <w:rPr>
                <w:b/>
                <w:lang w:val="en-US" w:eastAsia="en-US"/>
              </w:rPr>
            </w:pPr>
          </w:p>
        </w:tc>
      </w:tr>
      <w:tr w:rsidR="00366FAB" w:rsidRPr="00366FAB" w:rsidTr="00075DBD">
        <w:trPr>
          <w:trHeight w:val="992"/>
        </w:trPr>
        <w:tc>
          <w:tcPr>
            <w:tcW w:w="466" w:type="pct"/>
            <w:tcBorders>
              <w:top w:val="single" w:sz="4" w:space="0" w:color="000000"/>
              <w:left w:val="single" w:sz="4" w:space="0" w:color="000000"/>
              <w:bottom w:val="single" w:sz="4" w:space="0" w:color="000000"/>
              <w:right w:val="nil"/>
            </w:tcBorders>
            <w:hideMark/>
          </w:tcPr>
          <w:p w:rsidR="00366FAB" w:rsidRPr="00366FAB" w:rsidRDefault="00366FAB" w:rsidP="00366FAB">
            <w:pPr>
              <w:spacing w:line="276" w:lineRule="auto"/>
              <w:rPr>
                <w:b/>
                <w:lang w:eastAsia="en-US"/>
              </w:rPr>
            </w:pPr>
            <w:r w:rsidRPr="00366FAB">
              <w:rPr>
                <w:lang w:eastAsia="en-US"/>
              </w:rPr>
              <w:t>К 1</w:t>
            </w:r>
          </w:p>
        </w:tc>
        <w:tc>
          <w:tcPr>
            <w:tcW w:w="3389" w:type="pct"/>
            <w:tcBorders>
              <w:top w:val="single" w:sz="4" w:space="0" w:color="000000"/>
              <w:left w:val="single" w:sz="4" w:space="0" w:color="000000"/>
              <w:bottom w:val="single" w:sz="4" w:space="0" w:color="000000"/>
              <w:right w:val="nil"/>
            </w:tcBorders>
            <w:hideMark/>
          </w:tcPr>
          <w:p w:rsidR="00366FAB" w:rsidRPr="00366FAB" w:rsidRDefault="00366FAB" w:rsidP="00366FAB">
            <w:pPr>
              <w:jc w:val="both"/>
              <w:rPr>
                <w:lang w:val="en-US" w:eastAsia="en-US"/>
              </w:rPr>
            </w:pPr>
            <w:r w:rsidRPr="00366FAB">
              <w:rPr>
                <w:b/>
                <w:lang w:val="ru-RU" w:eastAsia="en-US"/>
              </w:rPr>
              <w:t>Процент повреди на абонатната линия</w:t>
            </w:r>
            <w:r w:rsidRPr="00366FAB">
              <w:rPr>
                <w:rFonts w:ascii="Tahoma" w:hAnsi="Tahoma"/>
                <w:b/>
                <w:szCs w:val="20"/>
                <w:lang w:val="ru-RU"/>
              </w:rPr>
              <w:t xml:space="preserve">  - </w:t>
            </w:r>
            <w:r w:rsidRPr="00366FAB">
              <w:rPr>
                <w:b/>
                <w:szCs w:val="20"/>
                <w:lang w:val="ru-RU"/>
              </w:rPr>
              <w:t>за фиксираната услуга</w:t>
            </w:r>
            <w:r w:rsidRPr="00366FAB">
              <w:rPr>
                <w:b/>
                <w:szCs w:val="20"/>
                <w:lang w:val="en-US"/>
              </w:rPr>
              <w:t xml:space="preserve"> (Параметър на качеството на обслужване за фиксираната услуга за 2015 г.)</w:t>
            </w:r>
            <w:r w:rsidRPr="00366FAB">
              <w:rPr>
                <w:b/>
                <w:szCs w:val="20"/>
              </w:rPr>
              <w:t xml:space="preserve"> – 15 т.</w:t>
            </w:r>
            <w:r w:rsidRPr="00366FAB">
              <w:rPr>
                <w:lang w:val="ru-RU" w:eastAsia="en-US"/>
              </w:rPr>
              <w:t>;</w:t>
            </w:r>
          </w:p>
          <w:p w:rsidR="00366FAB" w:rsidRPr="00366FAB" w:rsidRDefault="00366FAB" w:rsidP="00366FAB">
            <w:pPr>
              <w:jc w:val="both"/>
              <w:rPr>
                <w:i/>
                <w:lang w:eastAsia="en-US"/>
              </w:rPr>
            </w:pPr>
            <w:r w:rsidRPr="00366FAB">
              <w:rPr>
                <w:i/>
                <w:lang w:val="en-US" w:eastAsia="en-US"/>
              </w:rPr>
              <w:t xml:space="preserve">Съотношение между броя на повредите на абонатната линия и средния брой на абонатните линии в </w:t>
            </w:r>
            <w:proofErr w:type="gramStart"/>
            <w:r w:rsidRPr="00366FAB">
              <w:rPr>
                <w:i/>
                <w:lang w:val="en-US" w:eastAsia="en-US"/>
              </w:rPr>
              <w:t>проценти .</w:t>
            </w:r>
            <w:proofErr w:type="gramEnd"/>
          </w:p>
          <w:p w:rsidR="00366FAB" w:rsidRPr="00366FAB" w:rsidRDefault="00366FAB" w:rsidP="00366FAB">
            <w:pPr>
              <w:jc w:val="both"/>
              <w:rPr>
                <w:i/>
                <w:szCs w:val="20"/>
                <w:lang w:val="en-US"/>
              </w:rPr>
            </w:pPr>
            <w:r w:rsidRPr="00366FAB">
              <w:rPr>
                <w:i/>
                <w:szCs w:val="20"/>
                <w:lang w:val="en-US"/>
              </w:rPr>
              <w:t>Този показател се получава по следната формула:</w:t>
            </w:r>
          </w:p>
          <w:p w:rsidR="00366FAB" w:rsidRPr="00366FAB" w:rsidRDefault="00366FAB" w:rsidP="00366FAB">
            <w:pPr>
              <w:jc w:val="both"/>
              <w:rPr>
                <w:i/>
                <w:szCs w:val="20"/>
                <w:u w:val="single"/>
              </w:rPr>
            </w:pPr>
          </w:p>
          <w:p w:rsidR="00366FAB" w:rsidRPr="00366FAB" w:rsidRDefault="00366FAB" w:rsidP="00366FAB">
            <w:pPr>
              <w:ind w:left="1134" w:firstLine="306"/>
              <w:rPr>
                <w:bCs/>
                <w:i/>
                <w:spacing w:val="10"/>
                <w:szCs w:val="20"/>
                <w:lang w:val="en-US"/>
              </w:rPr>
            </w:pPr>
            <w:r w:rsidRPr="00366FAB">
              <w:rPr>
                <w:bCs/>
                <w:i/>
                <w:iCs/>
                <w:szCs w:val="20"/>
                <w:lang w:val="en-US"/>
              </w:rPr>
              <w:t>К1/</w:t>
            </w:r>
            <w:r w:rsidRPr="00366FAB">
              <w:rPr>
                <w:i/>
                <w:szCs w:val="20"/>
                <w:lang w:val="en-US"/>
              </w:rPr>
              <w:t>min</w:t>
            </w:r>
          </w:p>
          <w:p w:rsidR="00366FAB" w:rsidRPr="00366FAB" w:rsidRDefault="00366FAB" w:rsidP="00366FAB">
            <w:pPr>
              <w:rPr>
                <w:bCs/>
                <w:i/>
                <w:spacing w:val="-10"/>
                <w:szCs w:val="20"/>
                <w:lang w:val="en-US"/>
              </w:rPr>
            </w:pPr>
            <w:r w:rsidRPr="00366FAB">
              <w:rPr>
                <w:bCs/>
                <w:i/>
                <w:spacing w:val="10"/>
                <w:szCs w:val="20"/>
                <w:lang w:val="en-US"/>
              </w:rPr>
              <w:t xml:space="preserve">K1= 15x ----------------, </w:t>
            </w:r>
            <w:r w:rsidRPr="00366FAB">
              <w:rPr>
                <w:bCs/>
                <w:i/>
                <w:spacing w:val="-10"/>
                <w:szCs w:val="20"/>
                <w:lang w:val="en-US"/>
              </w:rPr>
              <w:t>където:</w:t>
            </w:r>
          </w:p>
          <w:p w:rsidR="00366FAB" w:rsidRPr="00366FAB" w:rsidRDefault="00366FAB" w:rsidP="00366FAB">
            <w:pPr>
              <w:ind w:left="1276"/>
              <w:rPr>
                <w:bCs/>
                <w:i/>
                <w:iCs/>
                <w:spacing w:val="60"/>
                <w:szCs w:val="20"/>
                <w:lang w:val="en-US"/>
              </w:rPr>
            </w:pPr>
            <w:r w:rsidRPr="00366FAB">
              <w:rPr>
                <w:bCs/>
                <w:i/>
                <w:iCs/>
                <w:szCs w:val="20"/>
                <w:lang w:val="en-US"/>
              </w:rPr>
              <w:t xml:space="preserve">   К1/n</w:t>
            </w:r>
          </w:p>
          <w:p w:rsidR="00366FAB" w:rsidRPr="00366FAB" w:rsidRDefault="00366FAB" w:rsidP="00366FAB">
            <w:pPr>
              <w:rPr>
                <w:bCs/>
                <w:i/>
                <w:iCs/>
                <w:szCs w:val="20"/>
                <w:lang w:val="en-US" w:eastAsia="hi-IN"/>
              </w:rPr>
            </w:pPr>
          </w:p>
          <w:p w:rsidR="00366FAB" w:rsidRPr="00366FAB" w:rsidRDefault="00366FAB" w:rsidP="00366FAB">
            <w:pPr>
              <w:rPr>
                <w:i/>
                <w:szCs w:val="20"/>
                <w:lang w:val="en-US"/>
              </w:rPr>
            </w:pPr>
            <w:r w:rsidRPr="00366FAB">
              <w:rPr>
                <w:bCs/>
                <w:i/>
                <w:iCs/>
                <w:szCs w:val="20"/>
                <w:lang w:val="en-US"/>
              </w:rPr>
              <w:t>К1</w:t>
            </w:r>
            <w:r w:rsidRPr="00366FAB">
              <w:rPr>
                <w:i/>
                <w:szCs w:val="20"/>
                <w:lang w:val="en-US"/>
              </w:rPr>
              <w:t>/n – конкретният процент, деклариран от участник, чието предложение се разглежда</w:t>
            </w:r>
          </w:p>
          <w:p w:rsidR="00366FAB" w:rsidRPr="00366FAB" w:rsidRDefault="00366FAB" w:rsidP="00366FAB">
            <w:pPr>
              <w:rPr>
                <w:szCs w:val="20"/>
                <w:lang w:val="en-US"/>
              </w:rPr>
            </w:pPr>
            <w:r w:rsidRPr="00366FAB">
              <w:rPr>
                <w:bCs/>
                <w:i/>
                <w:iCs/>
                <w:szCs w:val="20"/>
                <w:lang w:val="en-US"/>
              </w:rPr>
              <w:lastRenderedPageBreak/>
              <w:t>К1/min</w:t>
            </w:r>
            <w:r w:rsidRPr="00366FAB">
              <w:rPr>
                <w:i/>
                <w:szCs w:val="20"/>
                <w:lang w:val="en-US"/>
              </w:rPr>
              <w:t xml:space="preserve"> – най-</w:t>
            </w:r>
            <w:r w:rsidRPr="00366FAB">
              <w:rPr>
                <w:i/>
                <w:lang w:val="en-US"/>
              </w:rPr>
              <w:t>ниския</w:t>
            </w:r>
            <w:r w:rsidRPr="00366FAB">
              <w:rPr>
                <w:i/>
              </w:rPr>
              <w:t>т</w:t>
            </w:r>
            <w:r w:rsidRPr="00366FAB">
              <w:rPr>
                <w:i/>
                <w:lang w:val="en-US"/>
              </w:rPr>
              <w:t xml:space="preserve"> процент, посочен от участник.</w:t>
            </w:r>
          </w:p>
          <w:p w:rsidR="00366FAB" w:rsidRPr="00366FAB" w:rsidRDefault="00366FAB" w:rsidP="00366FAB">
            <w:pPr>
              <w:rPr>
                <w:rFonts w:ascii="Tahoma" w:hAnsi="Tahoma"/>
                <w:szCs w:val="20"/>
                <w:lang w:val="en-US"/>
              </w:rPr>
            </w:pPr>
          </w:p>
          <w:p w:rsidR="00366FAB" w:rsidRPr="00366FAB" w:rsidRDefault="00366FAB" w:rsidP="00366FAB">
            <w:pPr>
              <w:jc w:val="both"/>
            </w:pPr>
            <w:r w:rsidRPr="00366FAB">
              <w:rPr>
                <w:lang w:val="en-US"/>
              </w:rPr>
              <w:t xml:space="preserve">Съгласно предоставена </w:t>
            </w:r>
            <w:r w:rsidRPr="00366FAB">
              <w:rPr>
                <w:b/>
                <w:lang w:val="en-US"/>
              </w:rPr>
              <w:t>декларация</w:t>
            </w:r>
            <w:r w:rsidRPr="00366FAB">
              <w:rPr>
                <w:lang w:val="en-US"/>
              </w:rPr>
              <w:t xml:space="preserve">, извлечение от Интернет страницата на участника и линк към нея с Параметрите на качеството на обслужване </w:t>
            </w:r>
            <w:r w:rsidRPr="00366FAB">
              <w:rPr>
                <w:b/>
                <w:lang w:val="en-US"/>
              </w:rPr>
              <w:t>за 2015</w:t>
            </w:r>
            <w:r w:rsidRPr="00366FAB">
              <w:rPr>
                <w:lang w:val="en-US"/>
              </w:rPr>
              <w:t xml:space="preserve"> г. </w:t>
            </w:r>
            <w:r w:rsidRPr="00366FAB">
              <w:rPr>
                <w:lang w:val="ru-RU"/>
              </w:rPr>
              <w:t xml:space="preserve">съгласно </w:t>
            </w:r>
            <w:r w:rsidRPr="00366FAB">
              <w:rPr>
                <w:b/>
                <w:lang w:val="ru-RU"/>
              </w:rPr>
              <w:t>чл.38,</w:t>
            </w:r>
            <w:r w:rsidRPr="00366FAB">
              <w:rPr>
                <w:lang w:val="ru-RU"/>
              </w:rPr>
              <w:t xml:space="preserve"> </w:t>
            </w:r>
            <w:r w:rsidRPr="00366FAB">
              <w:rPr>
                <w:b/>
                <w:lang w:val="ru-RU"/>
              </w:rPr>
              <w:t>Приложение 5</w:t>
            </w:r>
            <w:r w:rsidRPr="00366FAB">
              <w:rPr>
                <w:lang w:val="ru-RU"/>
              </w:rPr>
              <w:t xml:space="preserve"> от </w:t>
            </w:r>
            <w:r w:rsidRPr="00366FAB">
              <w:rPr>
                <w:rFonts w:eastAsia="Calibri"/>
                <w:i/>
                <w:lang w:val="en-US"/>
              </w:rPr>
              <w:t>„</w:t>
            </w:r>
            <w:r w:rsidRPr="00366FAB">
              <w:rPr>
                <w:rFonts w:eastAsia="Calibri"/>
                <w:bCs/>
                <w:i/>
                <w:lang w:val="en-US"/>
              </w:rPr>
              <w:t>Общи  изисквания при осъществяване на обществени електронни съобщения”</w:t>
            </w:r>
            <w:r w:rsidRPr="00366FAB">
              <w:rPr>
                <w:rFonts w:eastAsia="Calibri"/>
                <w:b/>
                <w:bCs/>
                <w:i/>
                <w:iCs/>
                <w:lang w:val="en-US"/>
              </w:rPr>
              <w:t xml:space="preserve"> </w:t>
            </w:r>
            <w:r w:rsidRPr="00366FAB">
              <w:rPr>
                <w:rFonts w:eastAsia="Calibri"/>
                <w:bCs/>
                <w:i/>
                <w:iCs/>
                <w:lang w:val="en-US"/>
              </w:rPr>
              <w:t xml:space="preserve">изм. </w:t>
            </w:r>
            <w:proofErr w:type="gramStart"/>
            <w:r w:rsidRPr="00366FAB">
              <w:rPr>
                <w:rFonts w:eastAsia="Calibri"/>
                <w:bCs/>
                <w:i/>
                <w:iCs/>
                <w:lang w:val="en-US"/>
              </w:rPr>
              <w:t>и</w:t>
            </w:r>
            <w:proofErr w:type="gramEnd"/>
            <w:r w:rsidRPr="00366FAB">
              <w:rPr>
                <w:rFonts w:eastAsia="Calibri"/>
                <w:bCs/>
                <w:i/>
                <w:iCs/>
                <w:lang w:val="en-US"/>
              </w:rPr>
              <w:t xml:space="preserve"> доп. ДВ. Бр.4 от 14 Януари </w:t>
            </w:r>
            <w:proofErr w:type="gramStart"/>
            <w:r w:rsidRPr="00366FAB">
              <w:rPr>
                <w:rFonts w:eastAsia="Calibri"/>
                <w:bCs/>
                <w:i/>
                <w:iCs/>
                <w:lang w:val="en-US"/>
              </w:rPr>
              <w:t>2014г.,</w:t>
            </w:r>
            <w:proofErr w:type="gramEnd"/>
          </w:p>
        </w:tc>
        <w:tc>
          <w:tcPr>
            <w:tcW w:w="1144" w:type="pct"/>
            <w:tcBorders>
              <w:top w:val="single" w:sz="4" w:space="0" w:color="000000"/>
              <w:left w:val="single" w:sz="4" w:space="0" w:color="000000"/>
              <w:bottom w:val="single" w:sz="4" w:space="0" w:color="000000"/>
              <w:right w:val="single" w:sz="4" w:space="0" w:color="000000"/>
            </w:tcBorders>
            <w:hideMark/>
          </w:tcPr>
          <w:p w:rsidR="00366FAB" w:rsidRPr="00366FAB" w:rsidRDefault="00366FAB" w:rsidP="00366FAB">
            <w:pPr>
              <w:spacing w:line="276" w:lineRule="auto"/>
              <w:jc w:val="center"/>
              <w:rPr>
                <w:b/>
                <w:lang w:val="en-US" w:eastAsia="en-US"/>
              </w:rPr>
            </w:pPr>
            <w:r w:rsidRPr="00366FAB">
              <w:rPr>
                <w:b/>
                <w:lang w:val="en-US" w:eastAsia="en-US"/>
              </w:rPr>
              <w:lastRenderedPageBreak/>
              <w:t>15 т.</w:t>
            </w:r>
          </w:p>
        </w:tc>
      </w:tr>
      <w:tr w:rsidR="00366FAB" w:rsidRPr="00366FAB" w:rsidTr="00075DBD">
        <w:trPr>
          <w:trHeight w:val="992"/>
        </w:trPr>
        <w:tc>
          <w:tcPr>
            <w:tcW w:w="466" w:type="pct"/>
            <w:tcBorders>
              <w:top w:val="single" w:sz="4" w:space="0" w:color="000000"/>
              <w:left w:val="single" w:sz="4" w:space="0" w:color="000000"/>
              <w:bottom w:val="single" w:sz="4" w:space="0" w:color="000000"/>
              <w:right w:val="nil"/>
            </w:tcBorders>
            <w:hideMark/>
          </w:tcPr>
          <w:p w:rsidR="00366FAB" w:rsidRPr="00366FAB" w:rsidRDefault="00366FAB" w:rsidP="00366FAB">
            <w:pPr>
              <w:spacing w:line="276" w:lineRule="auto"/>
              <w:rPr>
                <w:b/>
                <w:lang w:eastAsia="en-US"/>
              </w:rPr>
            </w:pPr>
            <w:r w:rsidRPr="00366FAB">
              <w:rPr>
                <w:lang w:eastAsia="en-US"/>
              </w:rPr>
              <w:lastRenderedPageBreak/>
              <w:t>К2</w:t>
            </w:r>
          </w:p>
        </w:tc>
        <w:tc>
          <w:tcPr>
            <w:tcW w:w="3389" w:type="pct"/>
            <w:tcBorders>
              <w:top w:val="single" w:sz="4" w:space="0" w:color="000000"/>
              <w:left w:val="single" w:sz="4" w:space="0" w:color="000000"/>
              <w:bottom w:val="single" w:sz="4" w:space="0" w:color="000000"/>
              <w:right w:val="nil"/>
            </w:tcBorders>
            <w:hideMark/>
          </w:tcPr>
          <w:p w:rsidR="00366FAB" w:rsidRPr="00366FAB" w:rsidRDefault="00366FAB" w:rsidP="00366FAB">
            <w:pPr>
              <w:jc w:val="both"/>
              <w:rPr>
                <w:i/>
              </w:rPr>
            </w:pPr>
            <w:r w:rsidRPr="00366FAB">
              <w:rPr>
                <w:b/>
                <w:lang w:val="ru-RU"/>
              </w:rPr>
              <w:t xml:space="preserve">Време за отстраняване на повреди </w:t>
            </w:r>
            <w:r w:rsidRPr="00366FAB">
              <w:rPr>
                <w:b/>
                <w:lang w:val="en-US"/>
              </w:rPr>
              <w:t>(</w:t>
            </w:r>
            <w:r w:rsidRPr="00366FAB">
              <w:rPr>
                <w:b/>
                <w:lang w:val="ru-RU"/>
              </w:rPr>
              <w:t>в часове</w:t>
            </w:r>
            <w:proofErr w:type="gramStart"/>
            <w:r w:rsidRPr="00366FAB">
              <w:rPr>
                <w:b/>
                <w:lang w:val="en-US"/>
              </w:rPr>
              <w:t>)</w:t>
            </w:r>
            <w:r w:rsidRPr="00366FAB">
              <w:rPr>
                <w:b/>
                <w:lang w:val="ru-RU"/>
              </w:rPr>
              <w:t>-</w:t>
            </w:r>
            <w:proofErr w:type="gramEnd"/>
            <w:r w:rsidRPr="00366FAB">
              <w:rPr>
                <w:b/>
                <w:lang w:val="ru-RU"/>
              </w:rPr>
              <w:t>за фиксираната услуга</w:t>
            </w:r>
            <w:r w:rsidRPr="00366FAB">
              <w:rPr>
                <w:b/>
                <w:lang w:val="en-US"/>
              </w:rPr>
              <w:t xml:space="preserve"> </w:t>
            </w:r>
            <w:r w:rsidRPr="00366FAB">
              <w:rPr>
                <w:lang w:val="en-US"/>
              </w:rPr>
              <w:t xml:space="preserve">(Параметър на качеството на обслужване </w:t>
            </w:r>
            <w:r w:rsidRPr="00366FAB">
              <w:rPr>
                <w:b/>
                <w:lang w:val="en-US"/>
              </w:rPr>
              <w:t>за фиксираната услуга за 2015 г</w:t>
            </w:r>
            <w:r w:rsidRPr="00366FAB">
              <w:rPr>
                <w:lang w:val="en-US"/>
              </w:rPr>
              <w:t xml:space="preserve">.). </w:t>
            </w:r>
            <w:r w:rsidRPr="00366FAB">
              <w:rPr>
                <w:i/>
                <w:lang w:val="ru-RU"/>
              </w:rPr>
              <w:t>Времето, за което са отстранени най бързите 80% от  валидните повреди по абонатните линии в часове -</w:t>
            </w:r>
            <w:r w:rsidRPr="00366FAB">
              <w:rPr>
                <w:i/>
                <w:lang w:val="en-US"/>
              </w:rPr>
              <w:t xml:space="preserve"> </w:t>
            </w:r>
            <w:proofErr w:type="gramStart"/>
            <w:r w:rsidRPr="00366FAB">
              <w:rPr>
                <w:i/>
                <w:lang w:val="en-US"/>
              </w:rPr>
              <w:t>максимален</w:t>
            </w:r>
            <w:proofErr w:type="gramEnd"/>
            <w:r w:rsidRPr="00366FAB">
              <w:rPr>
                <w:i/>
                <w:lang w:val="en-US"/>
              </w:rPr>
              <w:t xml:space="preserve"> брой точки – 10 т.</w:t>
            </w:r>
          </w:p>
          <w:p w:rsidR="00366FAB" w:rsidRPr="00366FAB" w:rsidRDefault="00366FAB" w:rsidP="00366FAB">
            <w:pPr>
              <w:jc w:val="both"/>
              <w:rPr>
                <w:i/>
              </w:rPr>
            </w:pPr>
            <w:r w:rsidRPr="00366FAB">
              <w:rPr>
                <w:i/>
                <w:lang w:val="en-US"/>
              </w:rPr>
              <w:t>Този показател се получава по следната формула:</w:t>
            </w:r>
          </w:p>
          <w:p w:rsidR="00366FAB" w:rsidRPr="00366FAB" w:rsidRDefault="00366FAB" w:rsidP="00366FAB">
            <w:pPr>
              <w:ind w:left="1134"/>
              <w:rPr>
                <w:bCs/>
                <w:i/>
                <w:iCs/>
                <w:lang w:val="en-US"/>
              </w:rPr>
            </w:pPr>
          </w:p>
          <w:p w:rsidR="00366FAB" w:rsidRPr="00366FAB" w:rsidRDefault="00366FAB" w:rsidP="00366FAB">
            <w:pPr>
              <w:ind w:left="1134" w:firstLine="306"/>
              <w:rPr>
                <w:bCs/>
                <w:i/>
                <w:spacing w:val="10"/>
                <w:lang w:val="en-US"/>
              </w:rPr>
            </w:pPr>
            <w:r w:rsidRPr="00366FAB">
              <w:rPr>
                <w:bCs/>
                <w:i/>
                <w:iCs/>
                <w:lang w:val="en-US"/>
              </w:rPr>
              <w:t>К2/</w:t>
            </w:r>
            <w:r w:rsidRPr="00366FAB">
              <w:rPr>
                <w:i/>
                <w:lang w:val="en-US"/>
              </w:rPr>
              <w:t>min</w:t>
            </w:r>
          </w:p>
          <w:p w:rsidR="00366FAB" w:rsidRPr="00366FAB" w:rsidRDefault="00366FAB" w:rsidP="00366FAB">
            <w:pPr>
              <w:rPr>
                <w:bCs/>
                <w:i/>
                <w:spacing w:val="-10"/>
                <w:lang w:val="en-US"/>
              </w:rPr>
            </w:pPr>
            <w:r w:rsidRPr="00366FAB">
              <w:rPr>
                <w:bCs/>
                <w:i/>
                <w:spacing w:val="10"/>
                <w:lang w:val="en-US"/>
              </w:rPr>
              <w:t xml:space="preserve">K2= 10x ----------------, </w:t>
            </w:r>
            <w:r w:rsidRPr="00366FAB">
              <w:rPr>
                <w:bCs/>
                <w:i/>
                <w:spacing w:val="-10"/>
                <w:lang w:val="en-US"/>
              </w:rPr>
              <w:t>където:</w:t>
            </w:r>
          </w:p>
          <w:p w:rsidR="00366FAB" w:rsidRPr="00366FAB" w:rsidRDefault="00366FAB" w:rsidP="00366FAB">
            <w:pPr>
              <w:ind w:left="1276"/>
              <w:rPr>
                <w:bCs/>
                <w:i/>
                <w:iCs/>
                <w:spacing w:val="60"/>
                <w:lang w:val="en-US"/>
              </w:rPr>
            </w:pPr>
            <w:r w:rsidRPr="00366FAB">
              <w:rPr>
                <w:bCs/>
                <w:i/>
                <w:iCs/>
                <w:lang w:val="en-US"/>
              </w:rPr>
              <w:t xml:space="preserve">   К2/n</w:t>
            </w:r>
          </w:p>
          <w:p w:rsidR="00366FAB" w:rsidRPr="00366FAB" w:rsidRDefault="00366FAB" w:rsidP="00366FAB">
            <w:pPr>
              <w:rPr>
                <w:bCs/>
                <w:i/>
                <w:iCs/>
                <w:lang w:val="en-US" w:eastAsia="hi-IN"/>
              </w:rPr>
            </w:pPr>
          </w:p>
          <w:p w:rsidR="00366FAB" w:rsidRPr="00366FAB" w:rsidRDefault="00366FAB" w:rsidP="00366FAB">
            <w:pPr>
              <w:rPr>
                <w:i/>
                <w:lang w:val="en-US"/>
              </w:rPr>
            </w:pPr>
            <w:r w:rsidRPr="00366FAB">
              <w:rPr>
                <w:bCs/>
                <w:i/>
                <w:iCs/>
                <w:lang w:val="en-US"/>
              </w:rPr>
              <w:t>К2</w:t>
            </w:r>
            <w:r w:rsidRPr="00366FAB">
              <w:rPr>
                <w:i/>
                <w:lang w:val="en-US"/>
              </w:rPr>
              <w:t>/n – декларираната стойност, посочен от участник, чието предложение се разглежда.</w:t>
            </w:r>
          </w:p>
          <w:p w:rsidR="00366FAB" w:rsidRPr="00366FAB" w:rsidRDefault="00366FAB" w:rsidP="00366FAB">
            <w:pPr>
              <w:rPr>
                <w:i/>
                <w:lang w:val="en-US"/>
              </w:rPr>
            </w:pPr>
            <w:r w:rsidRPr="00366FAB">
              <w:rPr>
                <w:bCs/>
                <w:i/>
                <w:iCs/>
                <w:lang w:val="en-US"/>
              </w:rPr>
              <w:t>К2/min</w:t>
            </w:r>
            <w:r w:rsidRPr="00366FAB">
              <w:rPr>
                <w:i/>
                <w:lang w:val="en-US"/>
              </w:rPr>
              <w:t xml:space="preserve"> – най-ниската декларирана стойност, посочена от участник</w:t>
            </w:r>
          </w:p>
          <w:p w:rsidR="00366FAB" w:rsidRPr="00366FAB" w:rsidRDefault="00366FAB" w:rsidP="00366FAB">
            <w:pPr>
              <w:jc w:val="both"/>
              <w:rPr>
                <w:bCs/>
                <w:u w:val="single"/>
                <w:lang w:val="en-US"/>
              </w:rPr>
            </w:pPr>
          </w:p>
          <w:p w:rsidR="00366FAB" w:rsidRPr="00366FAB" w:rsidRDefault="00366FAB" w:rsidP="00366FAB">
            <w:pPr>
              <w:jc w:val="both"/>
              <w:rPr>
                <w:rFonts w:eastAsia="Calibri"/>
                <w:bCs/>
                <w:i/>
                <w:iCs/>
                <w:lang w:val="en-US"/>
              </w:rPr>
            </w:pPr>
            <w:r w:rsidRPr="00366FAB">
              <w:rPr>
                <w:lang w:val="en-US"/>
              </w:rPr>
              <w:t xml:space="preserve">Съгласно предоставена </w:t>
            </w:r>
            <w:r w:rsidRPr="00366FAB">
              <w:rPr>
                <w:b/>
                <w:lang w:val="en-US"/>
              </w:rPr>
              <w:t>декларация</w:t>
            </w:r>
            <w:r w:rsidRPr="00366FAB">
              <w:rPr>
                <w:lang w:val="en-US"/>
              </w:rPr>
              <w:t xml:space="preserve">, извлечение от Интернет страницата на участника  и линк към нея с Параметрите на качеството на обслужване </w:t>
            </w:r>
            <w:r w:rsidRPr="00366FAB">
              <w:rPr>
                <w:b/>
                <w:lang w:val="en-US"/>
              </w:rPr>
              <w:t>за 2015 г</w:t>
            </w:r>
            <w:r w:rsidRPr="00366FAB">
              <w:rPr>
                <w:lang w:val="en-US"/>
              </w:rPr>
              <w:t xml:space="preserve">. </w:t>
            </w:r>
            <w:r w:rsidRPr="00366FAB">
              <w:rPr>
                <w:lang w:val="ru-RU"/>
              </w:rPr>
              <w:t xml:space="preserve">съгласно </w:t>
            </w:r>
            <w:r w:rsidRPr="00366FAB">
              <w:rPr>
                <w:b/>
                <w:lang w:val="ru-RU"/>
              </w:rPr>
              <w:t>чл.38,</w:t>
            </w:r>
            <w:r w:rsidRPr="00366FAB">
              <w:rPr>
                <w:lang w:val="ru-RU"/>
              </w:rPr>
              <w:t xml:space="preserve"> </w:t>
            </w:r>
            <w:r w:rsidRPr="00366FAB">
              <w:rPr>
                <w:b/>
                <w:lang w:val="ru-RU"/>
              </w:rPr>
              <w:t>Приложение 5</w:t>
            </w:r>
            <w:r w:rsidRPr="00366FAB">
              <w:rPr>
                <w:lang w:val="ru-RU"/>
              </w:rPr>
              <w:t xml:space="preserve"> от </w:t>
            </w:r>
            <w:r w:rsidRPr="00366FAB">
              <w:rPr>
                <w:rFonts w:eastAsia="Calibri"/>
                <w:i/>
                <w:lang w:val="en-US"/>
              </w:rPr>
              <w:t>„</w:t>
            </w:r>
            <w:r w:rsidRPr="00366FAB">
              <w:rPr>
                <w:rFonts w:eastAsia="Calibri"/>
                <w:bCs/>
                <w:i/>
                <w:lang w:val="en-US"/>
              </w:rPr>
              <w:t>Общи  изисквания при осъществяване на обществени електронни съобщения”</w:t>
            </w:r>
            <w:r w:rsidRPr="00366FAB">
              <w:rPr>
                <w:rFonts w:eastAsia="Calibri"/>
                <w:b/>
                <w:bCs/>
                <w:i/>
                <w:iCs/>
                <w:lang w:val="en-US"/>
              </w:rPr>
              <w:t xml:space="preserve"> </w:t>
            </w:r>
            <w:r w:rsidRPr="00366FAB">
              <w:rPr>
                <w:rFonts w:eastAsia="Calibri"/>
                <w:bCs/>
                <w:i/>
                <w:iCs/>
                <w:lang w:val="en-US"/>
              </w:rPr>
              <w:t xml:space="preserve">изм. </w:t>
            </w:r>
            <w:proofErr w:type="gramStart"/>
            <w:r w:rsidRPr="00366FAB">
              <w:rPr>
                <w:rFonts w:eastAsia="Calibri"/>
                <w:bCs/>
                <w:i/>
                <w:iCs/>
                <w:lang w:val="en-US"/>
              </w:rPr>
              <w:t>и</w:t>
            </w:r>
            <w:proofErr w:type="gramEnd"/>
            <w:r w:rsidRPr="00366FAB">
              <w:rPr>
                <w:rFonts w:eastAsia="Calibri"/>
                <w:bCs/>
                <w:i/>
                <w:iCs/>
                <w:lang w:val="en-US"/>
              </w:rPr>
              <w:t xml:space="preserve"> доп. ДВ. Бр.4 от 14 Януари 2014г.</w:t>
            </w:r>
          </w:p>
          <w:p w:rsidR="00366FAB" w:rsidRPr="00366FAB" w:rsidRDefault="00366FAB" w:rsidP="00366FAB">
            <w:pPr>
              <w:spacing w:line="276" w:lineRule="auto"/>
              <w:jc w:val="both"/>
              <w:rPr>
                <w:lang w:eastAsia="en-US"/>
              </w:rPr>
            </w:pPr>
          </w:p>
        </w:tc>
        <w:tc>
          <w:tcPr>
            <w:tcW w:w="1144" w:type="pct"/>
            <w:tcBorders>
              <w:top w:val="single" w:sz="4" w:space="0" w:color="000000"/>
              <w:left w:val="single" w:sz="4" w:space="0" w:color="000000"/>
              <w:bottom w:val="single" w:sz="4" w:space="0" w:color="000000"/>
              <w:right w:val="single" w:sz="4" w:space="0" w:color="000000"/>
            </w:tcBorders>
          </w:tcPr>
          <w:p w:rsidR="00366FAB" w:rsidRPr="00366FAB" w:rsidRDefault="00366FAB" w:rsidP="00366FAB">
            <w:pPr>
              <w:spacing w:line="276" w:lineRule="auto"/>
              <w:jc w:val="center"/>
              <w:rPr>
                <w:b/>
                <w:lang w:val="en-US" w:eastAsia="en-US"/>
              </w:rPr>
            </w:pPr>
            <w:r w:rsidRPr="00366FAB">
              <w:rPr>
                <w:b/>
                <w:lang w:val="en-US" w:eastAsia="en-US"/>
              </w:rPr>
              <w:t>10 т.</w:t>
            </w:r>
          </w:p>
          <w:p w:rsidR="00366FAB" w:rsidRPr="00366FAB" w:rsidRDefault="00366FAB" w:rsidP="00366FAB">
            <w:pPr>
              <w:spacing w:line="276" w:lineRule="auto"/>
              <w:jc w:val="center"/>
              <w:rPr>
                <w:b/>
                <w:lang w:val="en-US" w:eastAsia="en-US"/>
              </w:rPr>
            </w:pPr>
          </w:p>
        </w:tc>
      </w:tr>
    </w:tbl>
    <w:p w:rsidR="00366FAB" w:rsidRPr="00366FAB" w:rsidRDefault="00366FAB" w:rsidP="00366FAB">
      <w:pPr>
        <w:rPr>
          <w:rFonts w:ascii="Tahoma" w:hAnsi="Tahoma"/>
          <w:szCs w:val="20"/>
        </w:rPr>
      </w:pPr>
    </w:p>
    <w:p w:rsidR="00366FAB" w:rsidRPr="00366FAB" w:rsidRDefault="00366FAB" w:rsidP="00366FAB">
      <w:pPr>
        <w:rPr>
          <w:b/>
          <w:i/>
          <w:sz w:val="20"/>
          <w:szCs w:val="20"/>
          <w:lang w:eastAsia="en-US"/>
        </w:rPr>
      </w:pPr>
    </w:p>
    <w:p w:rsidR="00366FAB" w:rsidRPr="00366FAB" w:rsidRDefault="00366FAB" w:rsidP="00366FAB">
      <w:pPr>
        <w:ind w:firstLine="708"/>
        <w:rPr>
          <w:b/>
          <w:i/>
          <w:lang w:eastAsia="en-US"/>
        </w:rPr>
      </w:pPr>
      <w:proofErr w:type="gramStart"/>
      <w:r w:rsidRPr="00366FAB">
        <w:rPr>
          <w:b/>
          <w:i/>
          <w:lang w:val="en-US" w:eastAsia="en-US"/>
        </w:rPr>
        <w:t>Всички изчисления ще бъдат направени до 4 знак, след десетичната запетая.</w:t>
      </w:r>
      <w:proofErr w:type="gramEnd"/>
    </w:p>
    <w:p w:rsidR="00366FAB" w:rsidRPr="00366FAB" w:rsidRDefault="00366FAB" w:rsidP="00366FAB">
      <w:pPr>
        <w:ind w:firstLine="724"/>
        <w:jc w:val="both"/>
        <w:rPr>
          <w:b/>
          <w:i/>
          <w:lang w:val="en-US" w:eastAsia="en-US"/>
        </w:rPr>
      </w:pPr>
      <w:r w:rsidRPr="00366FAB">
        <w:rPr>
          <w:b/>
          <w:i/>
          <w:lang w:val="en-US" w:eastAsia="en-US"/>
        </w:rPr>
        <w:t xml:space="preserve">Всички предлагани от участниците цени следва да бъдат посочени без </w:t>
      </w:r>
      <w:proofErr w:type="gramStart"/>
      <w:r w:rsidRPr="00366FAB">
        <w:rPr>
          <w:b/>
          <w:i/>
          <w:lang w:val="en-US" w:eastAsia="en-US"/>
        </w:rPr>
        <w:t>ДДС  с</w:t>
      </w:r>
      <w:proofErr w:type="gramEnd"/>
      <w:r w:rsidRPr="00366FAB">
        <w:rPr>
          <w:b/>
          <w:i/>
          <w:lang w:val="en-US" w:eastAsia="en-US"/>
        </w:rPr>
        <w:t xml:space="preserve"> точност до втория знак след десетичната запетая (включително).</w:t>
      </w:r>
    </w:p>
    <w:p w:rsidR="00366FAB" w:rsidRPr="00366FAB" w:rsidRDefault="00366FAB" w:rsidP="00366FAB">
      <w:pPr>
        <w:ind w:firstLine="724"/>
        <w:jc w:val="both"/>
        <w:rPr>
          <w:b/>
          <w:i/>
          <w:lang w:val="en-US" w:eastAsia="en-US"/>
        </w:rPr>
      </w:pPr>
      <w:r w:rsidRPr="00366FAB">
        <w:rPr>
          <w:b/>
          <w:i/>
          <w:lang w:val="en-US" w:eastAsia="en-US"/>
        </w:rPr>
        <w:t xml:space="preserve"> </w:t>
      </w:r>
      <w:proofErr w:type="gramStart"/>
      <w:r w:rsidRPr="00366FAB">
        <w:rPr>
          <w:b/>
          <w:i/>
          <w:lang w:val="en-US" w:eastAsia="en-US"/>
        </w:rPr>
        <w:t>Всички предлагани от участниците цени следва да са еднакви за всички часове на денонощието и дни от седмицата.</w:t>
      </w:r>
      <w:proofErr w:type="gramEnd"/>
    </w:p>
    <w:p w:rsidR="00366FAB" w:rsidRPr="00366FAB" w:rsidRDefault="00366FAB" w:rsidP="00366FAB">
      <w:pPr>
        <w:spacing w:line="240" w:lineRule="atLeast"/>
        <w:jc w:val="both"/>
        <w:rPr>
          <w:bCs/>
          <w:lang w:val="en-US" w:eastAsia="en-US"/>
        </w:rPr>
      </w:pPr>
    </w:p>
    <w:p w:rsidR="00366FAB" w:rsidRPr="00366FAB" w:rsidRDefault="00366FAB" w:rsidP="00366FAB">
      <w:pPr>
        <w:ind w:firstLine="720"/>
        <w:jc w:val="both"/>
        <w:rPr>
          <w:b/>
          <w:lang w:val="en-US"/>
        </w:rPr>
      </w:pPr>
      <w:r w:rsidRPr="00366FAB">
        <w:rPr>
          <w:b/>
          <w:lang w:val="en-US"/>
        </w:rPr>
        <w:lastRenderedPageBreak/>
        <w:t xml:space="preserve">Офертите се класират по сумарно полученият брой точки, от всички показатели за Крайната </w:t>
      </w:r>
      <w:proofErr w:type="gramStart"/>
      <w:r w:rsidRPr="00366FAB">
        <w:rPr>
          <w:b/>
          <w:lang w:val="en-US"/>
        </w:rPr>
        <w:t>оценка  (</w:t>
      </w:r>
      <w:proofErr w:type="gramEnd"/>
      <w:r w:rsidRPr="00366FAB">
        <w:rPr>
          <w:b/>
          <w:lang w:val="en-US"/>
        </w:rPr>
        <w:t xml:space="preserve">К). </w:t>
      </w:r>
      <w:proofErr w:type="gramStart"/>
      <w:r w:rsidRPr="00366FAB">
        <w:rPr>
          <w:b/>
          <w:lang w:val="en-US"/>
        </w:rPr>
        <w:t>Офертата, получила най-висока оценка К, се класира на първо място.</w:t>
      </w:r>
      <w:proofErr w:type="gramEnd"/>
      <w:r w:rsidRPr="00366FAB">
        <w:rPr>
          <w:b/>
          <w:lang w:val="en-US"/>
        </w:rPr>
        <w:t xml:space="preserve"> </w:t>
      </w:r>
    </w:p>
    <w:p w:rsidR="00366FAB" w:rsidRPr="00366FAB" w:rsidRDefault="00366FAB" w:rsidP="00366FAB">
      <w:pPr>
        <w:ind w:firstLine="720"/>
        <w:jc w:val="both"/>
        <w:rPr>
          <w:b/>
          <w:szCs w:val="20"/>
        </w:rPr>
      </w:pPr>
      <w:proofErr w:type="gramStart"/>
      <w:r w:rsidRPr="00366FAB">
        <w:rPr>
          <w:b/>
          <w:szCs w:val="20"/>
          <w:lang w:val="en-US"/>
        </w:rPr>
        <w:t>Възложителят няма да разглежда предложения, които съдържат такси/комисионни, които са извън параметрите на методиката за оценка</w:t>
      </w:r>
      <w:r w:rsidRPr="00366FAB">
        <w:rPr>
          <w:b/>
          <w:szCs w:val="20"/>
        </w:rPr>
        <w:t>.</w:t>
      </w:r>
      <w:proofErr w:type="gramEnd"/>
    </w:p>
    <w:p w:rsidR="00366FAB" w:rsidRPr="00366FAB" w:rsidRDefault="00366FAB" w:rsidP="00366FAB">
      <w:pPr>
        <w:ind w:firstLine="720"/>
        <w:jc w:val="both"/>
      </w:pPr>
    </w:p>
    <w:p w:rsidR="00366FAB" w:rsidRPr="00366FAB" w:rsidRDefault="00366FAB" w:rsidP="00366FAB">
      <w:pPr>
        <w:jc w:val="both"/>
        <w:rPr>
          <w:szCs w:val="20"/>
          <w:lang w:val="en-US"/>
        </w:rPr>
      </w:pPr>
      <w:proofErr w:type="gramStart"/>
      <w:r w:rsidRPr="00366FAB">
        <w:rPr>
          <w:b/>
          <w:szCs w:val="20"/>
          <w:lang w:val="en-US"/>
        </w:rPr>
        <w:t>Процедура при равни комплексни оценки.</w:t>
      </w:r>
      <w:proofErr w:type="gramEnd"/>
    </w:p>
    <w:p w:rsidR="00366FAB" w:rsidRPr="00366FAB" w:rsidRDefault="00366FAB" w:rsidP="00366FAB">
      <w:pPr>
        <w:ind w:firstLine="709"/>
        <w:jc w:val="both"/>
        <w:rPr>
          <w:szCs w:val="20"/>
          <w:lang w:val="en-US"/>
        </w:rPr>
      </w:pPr>
      <w:r w:rsidRPr="00366FAB">
        <w:rPr>
          <w:szCs w:val="20"/>
          <w:lang w:val="en-US"/>
        </w:rPr>
        <w:t>В случай, че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366FAB" w:rsidRPr="00366FAB" w:rsidRDefault="00366FAB" w:rsidP="00366FAB">
      <w:pPr>
        <w:ind w:firstLine="709"/>
        <w:jc w:val="both"/>
        <w:rPr>
          <w:szCs w:val="20"/>
          <w:lang w:val="en-US"/>
        </w:rPr>
      </w:pPr>
      <w:r w:rsidRPr="00366FAB">
        <w:rPr>
          <w:szCs w:val="20"/>
          <w:lang w:val="en-US"/>
        </w:rPr>
        <w:t>а) по-изгодно предложение за размера на разходите, сравнени в низходящ ред, съобразно тяхната тежест;</w:t>
      </w:r>
    </w:p>
    <w:p w:rsidR="00366FAB" w:rsidRPr="00366FAB" w:rsidRDefault="00366FAB" w:rsidP="00366FAB">
      <w:pPr>
        <w:ind w:firstLine="709"/>
        <w:jc w:val="both"/>
        <w:rPr>
          <w:szCs w:val="20"/>
          <w:lang w:val="en-US"/>
        </w:rPr>
      </w:pPr>
      <w:r w:rsidRPr="00366FAB">
        <w:rPr>
          <w:szCs w:val="20"/>
          <w:lang w:val="en-US"/>
        </w:rPr>
        <w:t xml:space="preserve">б) по-изгодно предложение по показателите за качество, сравнени в низходящ ред. </w:t>
      </w:r>
    </w:p>
    <w:p w:rsidR="00366FAB" w:rsidRPr="00366FAB" w:rsidRDefault="00366FAB" w:rsidP="00366FAB">
      <w:pPr>
        <w:ind w:firstLine="708"/>
        <w:jc w:val="both"/>
        <w:rPr>
          <w:szCs w:val="20"/>
        </w:rPr>
      </w:pPr>
      <w:proofErr w:type="gramStart"/>
      <w:r w:rsidRPr="00366FAB">
        <w:rPr>
          <w:szCs w:val="20"/>
          <w:lang w:val="en-US"/>
        </w:rPr>
        <w:t>Комисията провежда публично жребий за определяне на изпълнител между класираните на първо място оферти, когато Участниците не могат да бъдат класирани по описания по-горе ред.</w:t>
      </w:r>
      <w:proofErr w:type="gramEnd"/>
      <w:r w:rsidRPr="00366FAB">
        <w:rPr>
          <w:szCs w:val="20"/>
          <w:lang w:val="en-US"/>
        </w:rPr>
        <w:t xml:space="preserve"> </w:t>
      </w:r>
    </w:p>
    <w:p w:rsidR="00366FAB" w:rsidRDefault="00366FAB"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Default="003F44E9" w:rsidP="00366FAB">
      <w:pPr>
        <w:ind w:firstLine="720"/>
        <w:jc w:val="both"/>
      </w:pPr>
    </w:p>
    <w:p w:rsidR="003F44E9" w:rsidRPr="00366FAB" w:rsidRDefault="003F44E9" w:rsidP="00366FAB">
      <w:pPr>
        <w:ind w:firstLine="720"/>
        <w:jc w:val="both"/>
      </w:pPr>
    </w:p>
    <w:p w:rsidR="00366FAB" w:rsidRPr="00366FAB" w:rsidRDefault="00366FAB" w:rsidP="00366FAB">
      <w:pPr>
        <w:ind w:right="23"/>
        <w:jc w:val="right"/>
        <w:rPr>
          <w:b/>
          <w:lang w:val="ru-RU" w:eastAsia="en-US"/>
        </w:rPr>
      </w:pPr>
      <w:r w:rsidRPr="00366FAB">
        <w:rPr>
          <w:b/>
          <w:i/>
          <w:lang w:val="ru-RU" w:eastAsia="en-US"/>
        </w:rPr>
        <w:t xml:space="preserve">Приложение </w:t>
      </w:r>
      <w:r w:rsidRPr="00366FAB">
        <w:rPr>
          <w:b/>
          <w:lang w:val="ru-RU" w:eastAsia="en-US"/>
        </w:rPr>
        <w:t>1</w:t>
      </w:r>
    </w:p>
    <w:p w:rsidR="00366FAB" w:rsidRPr="00366FAB" w:rsidRDefault="00366FAB" w:rsidP="00366FAB">
      <w:pPr>
        <w:ind w:right="23"/>
        <w:jc w:val="both"/>
        <w:rPr>
          <w:b/>
          <w:lang w:val="ru-RU" w:eastAsia="en-US"/>
        </w:rPr>
      </w:pPr>
      <w:r w:rsidRPr="00366FAB">
        <w:rPr>
          <w:b/>
          <w:lang w:val="ru-RU" w:eastAsia="en-US"/>
        </w:rPr>
        <w:t>Списък №1</w:t>
      </w:r>
    </w:p>
    <w:p w:rsidR="00366FAB" w:rsidRPr="00366FAB" w:rsidRDefault="00366FAB" w:rsidP="00366FAB">
      <w:pPr>
        <w:jc w:val="center"/>
        <w:rPr>
          <w:b/>
          <w:lang w:eastAsia="en-US"/>
        </w:rPr>
      </w:pPr>
      <w:r w:rsidRPr="00366FAB">
        <w:rPr>
          <w:b/>
          <w:bCs/>
          <w:lang w:val="en-US" w:eastAsia="en-US"/>
        </w:rPr>
        <w:t xml:space="preserve">Списък с адресите и ползваните услуги </w:t>
      </w:r>
    </w:p>
    <w:p w:rsidR="00366FAB" w:rsidRPr="00366FAB" w:rsidRDefault="00366FAB" w:rsidP="00366FAB">
      <w:pPr>
        <w:jc w:val="both"/>
        <w:rPr>
          <w:b/>
          <w:lang w:val="en-US" w:eastAsia="en-US"/>
        </w:rPr>
      </w:pPr>
    </w:p>
    <w:tbl>
      <w:tblPr>
        <w:tblW w:w="8804" w:type="dxa"/>
        <w:tblInd w:w="55" w:type="dxa"/>
        <w:tblLayout w:type="fixed"/>
        <w:tblCellMar>
          <w:left w:w="70" w:type="dxa"/>
          <w:right w:w="70" w:type="dxa"/>
        </w:tblCellMar>
        <w:tblLook w:val="0000" w:firstRow="0" w:lastRow="0" w:firstColumn="0" w:lastColumn="0" w:noHBand="0" w:noVBand="0"/>
      </w:tblPr>
      <w:tblGrid>
        <w:gridCol w:w="540"/>
        <w:gridCol w:w="4011"/>
        <w:gridCol w:w="1418"/>
        <w:gridCol w:w="992"/>
        <w:gridCol w:w="992"/>
        <w:gridCol w:w="851"/>
      </w:tblGrid>
      <w:tr w:rsidR="00366FAB" w:rsidRPr="00366FAB" w:rsidTr="00075DBD">
        <w:trPr>
          <w:trHeight w:val="945"/>
        </w:trPr>
        <w:tc>
          <w:tcPr>
            <w:tcW w:w="540" w:type="dxa"/>
            <w:tcBorders>
              <w:top w:val="single" w:sz="8" w:space="0" w:color="auto"/>
              <w:left w:val="single" w:sz="8" w:space="0" w:color="auto"/>
              <w:bottom w:val="single" w:sz="4" w:space="0" w:color="auto"/>
              <w:right w:val="single" w:sz="4" w:space="0" w:color="auto"/>
            </w:tcBorders>
            <w:vAlign w:val="center"/>
          </w:tcPr>
          <w:p w:rsidR="00366FAB" w:rsidRPr="00366FAB" w:rsidRDefault="00366FAB" w:rsidP="00366FAB">
            <w:pPr>
              <w:jc w:val="center"/>
              <w:rPr>
                <w:b/>
                <w:bCs/>
                <w:lang w:val="en-US" w:eastAsia="en-US"/>
              </w:rPr>
            </w:pPr>
            <w:r w:rsidRPr="00366FAB">
              <w:rPr>
                <w:b/>
                <w:bCs/>
                <w:lang w:val="en-US" w:eastAsia="en-US"/>
              </w:rPr>
              <w:t>№ по ред</w:t>
            </w:r>
          </w:p>
        </w:tc>
        <w:tc>
          <w:tcPr>
            <w:tcW w:w="4011" w:type="dxa"/>
            <w:tcBorders>
              <w:top w:val="single" w:sz="8" w:space="0" w:color="auto"/>
              <w:left w:val="single" w:sz="8" w:space="0" w:color="auto"/>
              <w:bottom w:val="single" w:sz="4" w:space="0" w:color="auto"/>
              <w:right w:val="single" w:sz="4" w:space="0" w:color="auto"/>
            </w:tcBorders>
            <w:vAlign w:val="center"/>
          </w:tcPr>
          <w:p w:rsidR="00366FAB" w:rsidRPr="00366FAB" w:rsidRDefault="00366FAB" w:rsidP="00366FAB">
            <w:pPr>
              <w:jc w:val="center"/>
              <w:rPr>
                <w:b/>
                <w:bCs/>
                <w:lang w:val="en-US" w:eastAsia="en-US"/>
              </w:rPr>
            </w:pPr>
            <w:r w:rsidRPr="00366FAB">
              <w:rPr>
                <w:b/>
                <w:bCs/>
                <w:lang w:val="en-US" w:eastAsia="en-US"/>
              </w:rPr>
              <w:t>Адрес на предоставяне на услугата.</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366FAB" w:rsidRPr="00366FAB" w:rsidRDefault="00366FAB" w:rsidP="00366FAB">
            <w:pPr>
              <w:jc w:val="center"/>
              <w:rPr>
                <w:b/>
                <w:bCs/>
                <w:lang w:val="ru-RU" w:eastAsia="en-US"/>
              </w:rPr>
            </w:pPr>
            <w:r w:rsidRPr="00366FAB">
              <w:rPr>
                <w:b/>
                <w:bCs/>
                <w:lang w:val="en-US" w:eastAsia="en-US"/>
              </w:rPr>
              <w:t xml:space="preserve">Брой Обикновен телефонен пост </w:t>
            </w:r>
            <w:r w:rsidRPr="00366FAB">
              <w:rPr>
                <w:b/>
                <w:bCs/>
                <w:lang w:val="ru-RU" w:eastAsia="en-US"/>
              </w:rPr>
              <w:t>(</w:t>
            </w:r>
            <w:r w:rsidRPr="00366FAB">
              <w:rPr>
                <w:b/>
                <w:bCs/>
                <w:lang w:val="en-US" w:eastAsia="en-US"/>
              </w:rPr>
              <w:t>POTS</w:t>
            </w:r>
            <w:r w:rsidRPr="00366FAB">
              <w:rPr>
                <w:b/>
                <w:bCs/>
                <w:lang w:val="ru-RU" w:eastAsia="en-US"/>
              </w:rPr>
              <w:t>)</w:t>
            </w:r>
          </w:p>
        </w:tc>
        <w:tc>
          <w:tcPr>
            <w:tcW w:w="992" w:type="dxa"/>
            <w:tcBorders>
              <w:top w:val="single" w:sz="8" w:space="0" w:color="auto"/>
              <w:left w:val="nil"/>
              <w:bottom w:val="single" w:sz="4" w:space="0" w:color="auto"/>
              <w:right w:val="single" w:sz="4" w:space="0" w:color="auto"/>
            </w:tcBorders>
            <w:shd w:val="clear" w:color="auto" w:fill="auto"/>
            <w:vAlign w:val="center"/>
          </w:tcPr>
          <w:p w:rsidR="00366FAB" w:rsidRPr="00366FAB" w:rsidRDefault="00366FAB" w:rsidP="00366FAB">
            <w:pPr>
              <w:jc w:val="center"/>
              <w:rPr>
                <w:b/>
                <w:bCs/>
                <w:lang w:val="en-US" w:eastAsia="en-US"/>
              </w:rPr>
            </w:pPr>
            <w:r w:rsidRPr="00366FAB">
              <w:rPr>
                <w:b/>
                <w:bCs/>
                <w:lang w:val="en-US" w:eastAsia="en-US"/>
              </w:rPr>
              <w:t>Брой ISDN BRA</w:t>
            </w:r>
          </w:p>
        </w:tc>
        <w:tc>
          <w:tcPr>
            <w:tcW w:w="992" w:type="dxa"/>
            <w:tcBorders>
              <w:top w:val="single" w:sz="8" w:space="0" w:color="auto"/>
              <w:left w:val="nil"/>
              <w:bottom w:val="single" w:sz="4" w:space="0" w:color="auto"/>
              <w:right w:val="single" w:sz="8" w:space="0" w:color="auto"/>
            </w:tcBorders>
            <w:shd w:val="clear" w:color="auto" w:fill="auto"/>
            <w:vAlign w:val="center"/>
          </w:tcPr>
          <w:p w:rsidR="00366FAB" w:rsidRPr="00366FAB" w:rsidRDefault="00366FAB" w:rsidP="00366FAB">
            <w:pPr>
              <w:jc w:val="center"/>
              <w:rPr>
                <w:b/>
                <w:bCs/>
                <w:lang w:val="en-US" w:eastAsia="en-US"/>
              </w:rPr>
            </w:pPr>
            <w:r w:rsidRPr="00366FAB">
              <w:rPr>
                <w:b/>
                <w:bCs/>
                <w:lang w:val="en-US" w:eastAsia="en-US"/>
              </w:rPr>
              <w:t>Брой ISDN PRA</w:t>
            </w:r>
          </w:p>
        </w:tc>
        <w:tc>
          <w:tcPr>
            <w:tcW w:w="851" w:type="dxa"/>
            <w:tcBorders>
              <w:top w:val="single" w:sz="8" w:space="0" w:color="auto"/>
              <w:left w:val="nil"/>
              <w:bottom w:val="single" w:sz="4" w:space="0" w:color="auto"/>
              <w:right w:val="single" w:sz="8" w:space="0" w:color="auto"/>
            </w:tcBorders>
          </w:tcPr>
          <w:p w:rsidR="00366FAB" w:rsidRPr="00366FAB" w:rsidRDefault="00366FAB" w:rsidP="00366FAB">
            <w:pPr>
              <w:jc w:val="center"/>
              <w:rPr>
                <w:b/>
                <w:bCs/>
                <w:lang w:val="en-US" w:eastAsia="en-US"/>
              </w:rPr>
            </w:pPr>
            <w:r w:rsidRPr="00366FAB">
              <w:rPr>
                <w:b/>
                <w:bCs/>
                <w:lang w:val="en-US" w:eastAsia="en-US"/>
              </w:rPr>
              <w:t>Брой DDI</w:t>
            </w:r>
          </w:p>
        </w:tc>
      </w:tr>
      <w:tr w:rsidR="00366FAB" w:rsidRPr="00366FAB" w:rsidTr="00075DBD">
        <w:trPr>
          <w:trHeight w:val="315"/>
        </w:trPr>
        <w:tc>
          <w:tcPr>
            <w:tcW w:w="540" w:type="dxa"/>
            <w:tcBorders>
              <w:top w:val="nil"/>
              <w:left w:val="single" w:sz="8" w:space="0" w:color="auto"/>
              <w:bottom w:val="single" w:sz="4"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1</w:t>
            </w:r>
          </w:p>
        </w:tc>
        <w:tc>
          <w:tcPr>
            <w:tcW w:w="4011" w:type="dxa"/>
            <w:tcBorders>
              <w:top w:val="nil"/>
              <w:left w:val="single" w:sz="8" w:space="0" w:color="auto"/>
              <w:bottom w:val="single" w:sz="4"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Църк. Независимост 16</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4"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4"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4"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15"/>
        </w:trPr>
        <w:tc>
          <w:tcPr>
            <w:tcW w:w="540" w:type="dxa"/>
            <w:tcBorders>
              <w:top w:val="nil"/>
              <w:left w:val="single" w:sz="8" w:space="0" w:color="auto"/>
              <w:bottom w:val="single" w:sz="4"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2</w:t>
            </w:r>
          </w:p>
        </w:tc>
        <w:tc>
          <w:tcPr>
            <w:tcW w:w="4011" w:type="dxa"/>
            <w:tcBorders>
              <w:top w:val="nil"/>
              <w:left w:val="single" w:sz="8" w:space="0" w:color="auto"/>
              <w:bottom w:val="single" w:sz="4"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Русе,Църк. Независимост 18</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4"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4"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4"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15"/>
        </w:trPr>
        <w:tc>
          <w:tcPr>
            <w:tcW w:w="540" w:type="dxa"/>
            <w:tcBorders>
              <w:top w:val="nil"/>
              <w:left w:val="single" w:sz="8" w:space="0" w:color="auto"/>
              <w:bottom w:val="single" w:sz="4"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3</w:t>
            </w:r>
          </w:p>
        </w:tc>
        <w:tc>
          <w:tcPr>
            <w:tcW w:w="4011" w:type="dxa"/>
            <w:tcBorders>
              <w:top w:val="nil"/>
              <w:left w:val="single" w:sz="8" w:space="0" w:color="auto"/>
              <w:bottom w:val="single" w:sz="4"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w:t>
            </w:r>
            <w:r w:rsidRPr="00366FAB">
              <w:rPr>
                <w:lang w:eastAsia="en-US"/>
              </w:rPr>
              <w:t xml:space="preserve">, </w:t>
            </w:r>
            <w:r w:rsidRPr="00366FAB">
              <w:rPr>
                <w:lang w:val="en-US" w:eastAsia="en-US"/>
              </w:rPr>
              <w:t>Александровска 71</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4 </w:t>
            </w:r>
          </w:p>
        </w:tc>
        <w:tc>
          <w:tcPr>
            <w:tcW w:w="992" w:type="dxa"/>
            <w:tcBorders>
              <w:top w:val="nil"/>
              <w:left w:val="nil"/>
              <w:bottom w:val="single" w:sz="4"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4"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4"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15"/>
        </w:trPr>
        <w:tc>
          <w:tcPr>
            <w:tcW w:w="540" w:type="dxa"/>
            <w:tcBorders>
              <w:top w:val="nil"/>
              <w:left w:val="single" w:sz="8" w:space="0" w:color="auto"/>
              <w:bottom w:val="single" w:sz="4"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4</w:t>
            </w:r>
          </w:p>
        </w:tc>
        <w:tc>
          <w:tcPr>
            <w:tcW w:w="4011" w:type="dxa"/>
            <w:tcBorders>
              <w:top w:val="nil"/>
              <w:left w:val="single" w:sz="8" w:space="0" w:color="auto"/>
              <w:bottom w:val="single" w:sz="4"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Александровска 57</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4 </w:t>
            </w:r>
          </w:p>
        </w:tc>
        <w:tc>
          <w:tcPr>
            <w:tcW w:w="992" w:type="dxa"/>
            <w:tcBorders>
              <w:top w:val="nil"/>
              <w:left w:val="nil"/>
              <w:bottom w:val="single" w:sz="4"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4"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4"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15"/>
        </w:trPr>
        <w:tc>
          <w:tcPr>
            <w:tcW w:w="540" w:type="dxa"/>
            <w:tcBorders>
              <w:top w:val="nil"/>
              <w:left w:val="single" w:sz="8" w:space="0" w:color="auto"/>
              <w:bottom w:val="single" w:sz="4"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5</w:t>
            </w:r>
          </w:p>
        </w:tc>
        <w:tc>
          <w:tcPr>
            <w:tcW w:w="4011" w:type="dxa"/>
            <w:tcBorders>
              <w:top w:val="nil"/>
              <w:left w:val="single" w:sz="8" w:space="0" w:color="auto"/>
              <w:bottom w:val="single" w:sz="4"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Александровска 93</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4"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4"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4"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15"/>
        </w:trPr>
        <w:tc>
          <w:tcPr>
            <w:tcW w:w="540" w:type="dxa"/>
            <w:tcBorders>
              <w:top w:val="nil"/>
              <w:left w:val="single" w:sz="8" w:space="0" w:color="auto"/>
              <w:bottom w:val="single" w:sz="4"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6</w:t>
            </w:r>
          </w:p>
        </w:tc>
        <w:tc>
          <w:tcPr>
            <w:tcW w:w="4011" w:type="dxa"/>
            <w:tcBorders>
              <w:top w:val="nil"/>
              <w:left w:val="single" w:sz="8" w:space="0" w:color="auto"/>
              <w:bottom w:val="single" w:sz="4"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Александровска 30</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4"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4"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4"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15"/>
        </w:trPr>
        <w:tc>
          <w:tcPr>
            <w:tcW w:w="540" w:type="dxa"/>
            <w:tcBorders>
              <w:top w:val="nil"/>
              <w:left w:val="single" w:sz="8" w:space="0" w:color="auto"/>
              <w:bottom w:val="single" w:sz="4"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7</w:t>
            </w:r>
          </w:p>
        </w:tc>
        <w:tc>
          <w:tcPr>
            <w:tcW w:w="4011" w:type="dxa"/>
            <w:tcBorders>
              <w:top w:val="nil"/>
              <w:left w:val="single" w:sz="8" w:space="0" w:color="auto"/>
              <w:bottom w:val="single" w:sz="4"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жк. Здравец</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4"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4"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4"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15"/>
        </w:trPr>
        <w:tc>
          <w:tcPr>
            <w:tcW w:w="540" w:type="dxa"/>
            <w:tcBorders>
              <w:top w:val="nil"/>
              <w:left w:val="single" w:sz="8" w:space="0" w:color="auto"/>
              <w:bottom w:val="single" w:sz="4"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8</w:t>
            </w:r>
          </w:p>
        </w:tc>
        <w:tc>
          <w:tcPr>
            <w:tcW w:w="4011" w:type="dxa"/>
            <w:tcBorders>
              <w:top w:val="nil"/>
              <w:left w:val="single" w:sz="8" w:space="0" w:color="auto"/>
              <w:bottom w:val="single" w:sz="4"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xml:space="preserve">. Русе, пл. Свобода </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26 </w:t>
            </w:r>
          </w:p>
        </w:tc>
        <w:tc>
          <w:tcPr>
            <w:tcW w:w="992" w:type="dxa"/>
            <w:tcBorders>
              <w:top w:val="nil"/>
              <w:left w:val="nil"/>
              <w:bottom w:val="single" w:sz="4"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4"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4"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15"/>
        </w:trPr>
        <w:tc>
          <w:tcPr>
            <w:tcW w:w="540" w:type="dxa"/>
            <w:tcBorders>
              <w:top w:val="nil"/>
              <w:left w:val="single" w:sz="8" w:space="0" w:color="auto"/>
              <w:bottom w:val="single" w:sz="4"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9</w:t>
            </w:r>
          </w:p>
        </w:tc>
        <w:tc>
          <w:tcPr>
            <w:tcW w:w="4011" w:type="dxa"/>
            <w:tcBorders>
              <w:top w:val="nil"/>
              <w:left w:val="single" w:sz="8" w:space="0" w:color="auto"/>
              <w:bottom w:val="single" w:sz="4"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пл. Свобода 6</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12 </w:t>
            </w:r>
          </w:p>
        </w:tc>
        <w:tc>
          <w:tcPr>
            <w:tcW w:w="992" w:type="dxa"/>
            <w:tcBorders>
              <w:top w:val="nil"/>
              <w:left w:val="nil"/>
              <w:bottom w:val="single" w:sz="4" w:space="0" w:color="auto"/>
              <w:right w:val="single" w:sz="4" w:space="0" w:color="auto"/>
            </w:tcBorders>
            <w:shd w:val="clear" w:color="auto" w:fill="auto"/>
            <w:noWrap/>
            <w:vAlign w:val="center"/>
          </w:tcPr>
          <w:p w:rsidR="00366FAB" w:rsidRPr="00366FAB" w:rsidRDefault="00366FAB" w:rsidP="00366FAB">
            <w:pPr>
              <w:jc w:val="center"/>
              <w:rPr>
                <w:lang w:val="en-US" w:eastAsia="en-US"/>
              </w:rPr>
            </w:pPr>
            <w:r w:rsidRPr="00366FAB">
              <w:rPr>
                <w:lang w:val="en-US" w:eastAsia="en-US"/>
              </w:rPr>
              <w:t>1</w:t>
            </w:r>
          </w:p>
        </w:tc>
        <w:tc>
          <w:tcPr>
            <w:tcW w:w="992" w:type="dxa"/>
            <w:tcBorders>
              <w:top w:val="nil"/>
              <w:left w:val="nil"/>
              <w:bottom w:val="single" w:sz="4" w:space="0" w:color="auto"/>
              <w:right w:val="single" w:sz="8" w:space="0" w:color="auto"/>
            </w:tcBorders>
            <w:shd w:val="clear" w:color="auto" w:fill="auto"/>
          </w:tcPr>
          <w:p w:rsidR="00366FAB" w:rsidRPr="00366FAB" w:rsidRDefault="00366FAB" w:rsidP="00366FAB">
            <w:pPr>
              <w:rPr>
                <w:lang w:val="en-US" w:eastAsia="en-US"/>
              </w:rPr>
            </w:pPr>
            <w:r w:rsidRPr="00366FAB">
              <w:rPr>
                <w:lang w:val="en-US" w:eastAsia="en-US"/>
              </w:rPr>
              <w:t xml:space="preserve">      1</w:t>
            </w:r>
          </w:p>
        </w:tc>
        <w:tc>
          <w:tcPr>
            <w:tcW w:w="851" w:type="dxa"/>
            <w:tcBorders>
              <w:top w:val="nil"/>
              <w:left w:val="nil"/>
              <w:bottom w:val="single" w:sz="4" w:space="0" w:color="auto"/>
              <w:right w:val="single" w:sz="8" w:space="0" w:color="auto"/>
            </w:tcBorders>
          </w:tcPr>
          <w:p w:rsidR="00366FAB" w:rsidRPr="00366FAB" w:rsidRDefault="00366FAB" w:rsidP="00366FAB">
            <w:pPr>
              <w:jc w:val="center"/>
              <w:rPr>
                <w:lang w:val="en-US" w:eastAsia="en-US"/>
              </w:rPr>
            </w:pPr>
            <w:r w:rsidRPr="00366FAB">
              <w:rPr>
                <w:lang w:val="en-US" w:eastAsia="en-US"/>
              </w:rPr>
              <w:t>1</w:t>
            </w:r>
          </w:p>
        </w:tc>
      </w:tr>
      <w:tr w:rsidR="00366FAB" w:rsidRPr="00366FAB" w:rsidTr="00075DBD">
        <w:trPr>
          <w:trHeight w:val="315"/>
        </w:trPr>
        <w:tc>
          <w:tcPr>
            <w:tcW w:w="540" w:type="dxa"/>
            <w:tcBorders>
              <w:top w:val="nil"/>
              <w:left w:val="single" w:sz="8" w:space="0" w:color="auto"/>
              <w:bottom w:val="single" w:sz="4"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10</w:t>
            </w:r>
          </w:p>
        </w:tc>
        <w:tc>
          <w:tcPr>
            <w:tcW w:w="4011" w:type="dxa"/>
            <w:tcBorders>
              <w:top w:val="nil"/>
              <w:left w:val="single" w:sz="8" w:space="0" w:color="auto"/>
              <w:bottom w:val="single" w:sz="4"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ул. Княжеска 15</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2  </w:t>
            </w:r>
          </w:p>
        </w:tc>
        <w:tc>
          <w:tcPr>
            <w:tcW w:w="992" w:type="dxa"/>
            <w:tcBorders>
              <w:top w:val="nil"/>
              <w:left w:val="nil"/>
              <w:bottom w:val="single" w:sz="4"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4"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4"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11</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ул. Княжеска 8</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6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12</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бул. Липник  14</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3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r w:rsidRPr="00366FAB">
              <w:rPr>
                <w:lang w:val="en-US" w:eastAsia="en-US"/>
              </w:rPr>
              <w:t xml:space="preserve">2 </w:t>
            </w: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13</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бул. Скобелев 45</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21</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14</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бул. Скобелев 49</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15</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xml:space="preserve">. Русе, ул. Неофит Рилски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16</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xml:space="preserve">. Русе, кв. Долапите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2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17</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xml:space="preserve">. Русе, в. Средна Кула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18</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ул. Солун 1</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19</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xml:space="preserve">. Русе, Телевизионна кула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20</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xml:space="preserve">. Русе, ул. Олимпи Панов 6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21</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ул. Олимпи Панов 8</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22</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ул. Р. Даскалов 1</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23</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кв. ДЗС</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24</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ул. Пиротска 5</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2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25</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ул. Котовск 1</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2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r w:rsidRPr="00366FAB">
              <w:rPr>
                <w:lang w:val="en-US" w:eastAsia="en-US"/>
              </w:rPr>
              <w:t>4</w:t>
            </w: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26</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ул. Плиска 55</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lastRenderedPageBreak/>
              <w:t>27</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ул. Плиска 5</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28</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ул. Плиска 78</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29</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ул. Гоце Делчев</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30</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ул. Гоце Делчев 25</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31</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жк. Чародейка</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1</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32</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xml:space="preserve">. Русе, жк. Дружба 3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33</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жк. Чародейка г. ЮГ бл. 213</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34</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Русе, ул. Александровска 61</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r w:rsidRPr="00366FAB">
              <w:rPr>
                <w:lang w:val="en-US" w:eastAsia="en-US"/>
              </w:rPr>
              <w:t>35</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lang w:val="en-US" w:eastAsia="en-US"/>
              </w:rPr>
            </w:pPr>
            <w:proofErr w:type="gramStart"/>
            <w:r w:rsidRPr="00366FAB">
              <w:rPr>
                <w:lang w:val="en-US" w:eastAsia="en-US"/>
              </w:rPr>
              <w:t>гр</w:t>
            </w:r>
            <w:proofErr w:type="gramEnd"/>
            <w:r w:rsidRPr="00366FAB">
              <w:rPr>
                <w:lang w:val="en-US" w:eastAsia="en-US"/>
              </w:rPr>
              <w:t xml:space="preserve">. Русе, ул. Цариброд 3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lang w:val="en-US" w:eastAsia="en-US"/>
              </w:rPr>
            </w:pPr>
            <w:r w:rsidRPr="00366FAB">
              <w:rPr>
                <w:lang w:val="en-US" w:eastAsia="en-US"/>
              </w:rPr>
              <w:t>25</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36</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bCs/>
                <w:sz w:val="20"/>
                <w:szCs w:val="20"/>
                <w:lang w:val="en-US" w:eastAsia="en-US"/>
              </w:rPr>
            </w:pPr>
            <w:r w:rsidRPr="00366FAB">
              <w:rPr>
                <w:bCs/>
                <w:sz w:val="20"/>
                <w:szCs w:val="20"/>
                <w:lang w:val="en-US" w:eastAsia="en-US"/>
              </w:rPr>
              <w:t>Общински Младежки Дом -  0005306320214</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2</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highlight w:val="yellow"/>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highlight w:val="yellow"/>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37</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bCs/>
                <w:lang w:val="en-US" w:eastAsia="en-US"/>
              </w:rPr>
            </w:pPr>
            <w:r w:rsidRPr="00366FAB">
              <w:rPr>
                <w:bCs/>
                <w:lang w:val="en-US" w:eastAsia="en-US"/>
              </w:rPr>
              <w:t>ОП Комунални Дейности - 0005306320248</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10</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highlight w:val="yellow"/>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highlight w:val="yellow"/>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38</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bCs/>
                <w:lang w:val="en-US" w:eastAsia="en-US"/>
              </w:rPr>
            </w:pPr>
            <w:r w:rsidRPr="00366FAB">
              <w:rPr>
                <w:bCs/>
                <w:lang w:val="en-US" w:eastAsia="en-US"/>
              </w:rPr>
              <w:t>ОП КООРС - 0005306320229</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7</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highlight w:val="yellow"/>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highlight w:val="yellow"/>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39</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bCs/>
                <w:lang w:val="en-US" w:eastAsia="en-US"/>
              </w:rPr>
            </w:pPr>
            <w:r w:rsidRPr="00366FAB">
              <w:rPr>
                <w:bCs/>
                <w:lang w:val="en-US" w:eastAsia="en-US"/>
              </w:rPr>
              <w:t>ОП Спортни Имоти - 0005306320207</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7</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highlight w:val="yellow"/>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highlight w:val="yellow"/>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40</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bCs/>
                <w:lang w:val="en-US" w:eastAsia="en-US"/>
              </w:rPr>
            </w:pPr>
            <w:r w:rsidRPr="00366FAB">
              <w:rPr>
                <w:bCs/>
                <w:lang w:val="en-US" w:eastAsia="en-US"/>
              </w:rPr>
              <w:t>ОДЦКИ  - 0005306320198</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7</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highlight w:val="yellow"/>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highlight w:val="yellow"/>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41</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bCs/>
                <w:lang w:val="en-US" w:eastAsia="en-US"/>
              </w:rPr>
            </w:pPr>
            <w:r w:rsidRPr="00366FAB">
              <w:rPr>
                <w:bCs/>
                <w:lang w:val="en-US" w:eastAsia="en-US"/>
              </w:rPr>
              <w:t>ОП"УПРАВЛЕНИЕ НА ОБЩИНСКИ ИМОТИ" - 0005306320321</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10</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highlight w:val="yellow"/>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highlight w:val="yellow"/>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42</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bCs/>
                <w:lang w:val="en-US" w:eastAsia="en-US"/>
              </w:rPr>
            </w:pPr>
            <w:r w:rsidRPr="00366FAB">
              <w:rPr>
                <w:bCs/>
                <w:lang w:val="en-US" w:eastAsia="en-US"/>
              </w:rPr>
              <w:t>ОП РУСЕ АРТ - 0005306320317</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9</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highlight w:val="yellow"/>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highlight w:val="yellow"/>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43</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bCs/>
                <w:lang w:val="en-US" w:eastAsia="en-US"/>
              </w:rPr>
            </w:pPr>
            <w:r w:rsidRPr="00366FAB">
              <w:rPr>
                <w:bCs/>
                <w:lang w:val="en-US" w:eastAsia="en-US"/>
              </w:rPr>
              <w:t xml:space="preserve">ФС ДЕТСКИ ЯСЛИ, ДЕТСКА МЛЕЧНА КУХНЯ И МЕДИЦИНСКО ОБСЛУЖВАНЕ -  0005306320126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15</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highlight w:val="yellow"/>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highlight w:val="yellow"/>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44</w:t>
            </w: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rPr>
                <w:bCs/>
                <w:lang w:val="en-US" w:eastAsia="en-US"/>
              </w:rPr>
            </w:pPr>
            <w:r w:rsidRPr="00366FAB">
              <w:rPr>
                <w:bCs/>
                <w:lang w:val="en-US" w:eastAsia="en-US"/>
              </w:rPr>
              <w:t>ОССД - 0005306320179</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bCs/>
                <w:color w:val="FF0000"/>
                <w:szCs w:val="22"/>
                <w:lang w:val="en-US" w:eastAsia="en-US"/>
              </w:rPr>
            </w:pPr>
            <w:r w:rsidRPr="00366FAB">
              <w:rPr>
                <w:bCs/>
                <w:sz w:val="22"/>
                <w:szCs w:val="22"/>
                <w:lang w:val="en-US" w:eastAsia="en-US"/>
              </w:rPr>
              <w:t>15</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highlight w:val="yellow"/>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highlight w:val="yellow"/>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45</w:t>
            </w:r>
          </w:p>
        </w:tc>
        <w:tc>
          <w:tcPr>
            <w:tcW w:w="4011" w:type="dxa"/>
            <w:tcBorders>
              <w:top w:val="nil"/>
              <w:left w:val="single" w:sz="8" w:space="0" w:color="auto"/>
              <w:bottom w:val="single" w:sz="8" w:space="0" w:color="auto"/>
              <w:right w:val="single" w:sz="4" w:space="0" w:color="auto"/>
            </w:tcBorders>
            <w:vAlign w:val="center"/>
          </w:tcPr>
          <w:p w:rsidR="00366FAB" w:rsidRPr="00366FAB" w:rsidRDefault="00366FAB" w:rsidP="00366FAB">
            <w:pPr>
              <w:rPr>
                <w:bCs/>
                <w:lang w:val="en-US" w:eastAsia="en-US"/>
              </w:rPr>
            </w:pPr>
            <w:r w:rsidRPr="00366FAB">
              <w:rPr>
                <w:bCs/>
                <w:lang w:val="en-US" w:eastAsia="en-US"/>
              </w:rPr>
              <w:t>ОП Спот (Трапезарията)</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1</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highlight w:val="yellow"/>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highlight w:val="yellow"/>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46</w:t>
            </w:r>
          </w:p>
        </w:tc>
        <w:tc>
          <w:tcPr>
            <w:tcW w:w="4011" w:type="dxa"/>
            <w:tcBorders>
              <w:top w:val="nil"/>
              <w:left w:val="single" w:sz="8" w:space="0" w:color="auto"/>
              <w:bottom w:val="single" w:sz="8" w:space="0" w:color="auto"/>
              <w:right w:val="single" w:sz="4" w:space="0" w:color="auto"/>
            </w:tcBorders>
            <w:vAlign w:val="center"/>
          </w:tcPr>
          <w:p w:rsidR="00366FAB" w:rsidRPr="00366FAB" w:rsidRDefault="00366FAB" w:rsidP="00366FAB">
            <w:pPr>
              <w:rPr>
                <w:bCs/>
                <w:lang w:val="en-US" w:eastAsia="en-US"/>
              </w:rPr>
            </w:pPr>
            <w:r w:rsidRPr="00366FAB">
              <w:rPr>
                <w:bCs/>
                <w:lang w:val="en-US" w:eastAsia="en-US"/>
              </w:rPr>
              <w:t>ОП Паркстрой</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4</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highlight w:val="yellow"/>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highlight w:val="yellow"/>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bCs/>
                <w:color w:val="000000"/>
                <w:szCs w:val="22"/>
                <w:lang w:val="en-US" w:eastAsia="en-US"/>
              </w:rPr>
            </w:pPr>
            <w:r w:rsidRPr="00366FAB">
              <w:rPr>
                <w:bCs/>
                <w:color w:val="000000"/>
                <w:sz w:val="22"/>
                <w:szCs w:val="22"/>
                <w:lang w:val="en-US" w:eastAsia="en-US"/>
              </w:rPr>
              <w:t>47</w:t>
            </w:r>
          </w:p>
        </w:tc>
        <w:tc>
          <w:tcPr>
            <w:tcW w:w="4011" w:type="dxa"/>
            <w:tcBorders>
              <w:top w:val="nil"/>
              <w:left w:val="single" w:sz="8" w:space="0" w:color="auto"/>
              <w:bottom w:val="single" w:sz="8" w:space="0" w:color="auto"/>
              <w:right w:val="single" w:sz="4" w:space="0" w:color="auto"/>
            </w:tcBorders>
            <w:vAlign w:val="center"/>
          </w:tcPr>
          <w:p w:rsidR="00366FAB" w:rsidRPr="00366FAB" w:rsidRDefault="00366FAB" w:rsidP="00366FAB">
            <w:pPr>
              <w:rPr>
                <w:bCs/>
                <w:lang w:eastAsia="en-US"/>
              </w:rPr>
            </w:pPr>
            <w:r w:rsidRPr="00366FAB">
              <w:rPr>
                <w:bCs/>
                <w:lang w:eastAsia="en-US"/>
              </w:rPr>
              <w:t>ОП Обреден дом</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bCs/>
                <w:color w:val="000000"/>
                <w:szCs w:val="22"/>
                <w:lang w:eastAsia="en-US"/>
              </w:rPr>
            </w:pPr>
            <w:r w:rsidRPr="00366FAB">
              <w:rPr>
                <w:bCs/>
                <w:color w:val="000000"/>
                <w:sz w:val="22"/>
                <w:szCs w:val="22"/>
                <w:lang w:eastAsia="en-US"/>
              </w:rPr>
              <w:t>9</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highlight w:val="yellow"/>
                <w:lang w:val="en-US" w:eastAsia="en-US"/>
              </w:rPr>
            </w:pPr>
          </w:p>
        </w:tc>
        <w:tc>
          <w:tcPr>
            <w:tcW w:w="851" w:type="dxa"/>
            <w:tcBorders>
              <w:top w:val="nil"/>
              <w:left w:val="nil"/>
              <w:bottom w:val="single" w:sz="8" w:space="0" w:color="auto"/>
              <w:right w:val="single" w:sz="8" w:space="0" w:color="auto"/>
            </w:tcBorders>
          </w:tcPr>
          <w:p w:rsidR="00366FAB" w:rsidRPr="00366FAB" w:rsidRDefault="00366FAB" w:rsidP="00366FAB">
            <w:pPr>
              <w:rPr>
                <w:highlight w:val="yellow"/>
                <w:lang w:val="en-US" w:eastAsia="en-US"/>
              </w:rPr>
            </w:pPr>
          </w:p>
        </w:tc>
      </w:tr>
      <w:tr w:rsidR="00366FAB" w:rsidRPr="00366FAB" w:rsidTr="00075DBD">
        <w:trPr>
          <w:trHeight w:val="330"/>
        </w:trPr>
        <w:tc>
          <w:tcPr>
            <w:tcW w:w="540"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val="en-US" w:eastAsia="en-US"/>
              </w:rPr>
            </w:pPr>
          </w:p>
        </w:tc>
        <w:tc>
          <w:tcPr>
            <w:tcW w:w="4011" w:type="dxa"/>
            <w:tcBorders>
              <w:top w:val="nil"/>
              <w:left w:val="single" w:sz="8" w:space="0" w:color="auto"/>
              <w:bottom w:val="single" w:sz="8" w:space="0" w:color="auto"/>
              <w:right w:val="single" w:sz="4" w:space="0" w:color="auto"/>
            </w:tcBorders>
            <w:vAlign w:val="bottom"/>
          </w:tcPr>
          <w:p w:rsidR="00366FAB" w:rsidRPr="00366FAB" w:rsidRDefault="00366FAB" w:rsidP="00366FAB">
            <w:pPr>
              <w:jc w:val="center"/>
              <w:rPr>
                <w:lang w:eastAsia="en-US"/>
              </w:rPr>
            </w:pPr>
            <w:r w:rsidRPr="00366FAB">
              <w:rPr>
                <w:lang w:val="en-US" w:eastAsia="en-US"/>
              </w:rPr>
              <w:t>Общо</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366FAB" w:rsidRPr="00366FAB" w:rsidRDefault="00366FAB" w:rsidP="00366FAB">
            <w:pPr>
              <w:jc w:val="center"/>
              <w:rPr>
                <w:color w:val="FF0000"/>
                <w:lang w:eastAsia="en-US"/>
              </w:rPr>
            </w:pPr>
            <w:r w:rsidRPr="00366FAB">
              <w:rPr>
                <w:lang w:val="en-US" w:eastAsia="en-US"/>
              </w:rPr>
              <w:t>2</w:t>
            </w:r>
            <w:r w:rsidRPr="00366FAB">
              <w:rPr>
                <w:lang w:eastAsia="en-US"/>
              </w:rPr>
              <w:t>28</w:t>
            </w:r>
          </w:p>
        </w:tc>
        <w:tc>
          <w:tcPr>
            <w:tcW w:w="992" w:type="dxa"/>
            <w:tcBorders>
              <w:top w:val="nil"/>
              <w:left w:val="nil"/>
              <w:bottom w:val="single" w:sz="8" w:space="0" w:color="auto"/>
              <w:right w:val="single" w:sz="4" w:space="0" w:color="auto"/>
            </w:tcBorders>
            <w:shd w:val="clear" w:color="auto" w:fill="auto"/>
            <w:noWrap/>
            <w:vAlign w:val="center"/>
          </w:tcPr>
          <w:p w:rsidR="00366FAB" w:rsidRPr="00366FAB" w:rsidRDefault="00366FAB" w:rsidP="00366FAB">
            <w:pPr>
              <w:jc w:val="center"/>
              <w:rPr>
                <w:lang w:eastAsia="en-US"/>
              </w:rPr>
            </w:pPr>
            <w:r w:rsidRPr="00366FAB">
              <w:rPr>
                <w:lang w:eastAsia="en-US"/>
              </w:rPr>
              <w:t>7</w:t>
            </w:r>
          </w:p>
        </w:tc>
        <w:tc>
          <w:tcPr>
            <w:tcW w:w="992" w:type="dxa"/>
            <w:tcBorders>
              <w:top w:val="nil"/>
              <w:left w:val="nil"/>
              <w:bottom w:val="single" w:sz="8" w:space="0" w:color="auto"/>
              <w:right w:val="single" w:sz="8" w:space="0" w:color="auto"/>
            </w:tcBorders>
            <w:shd w:val="clear" w:color="auto" w:fill="auto"/>
          </w:tcPr>
          <w:p w:rsidR="00366FAB" w:rsidRPr="00366FAB" w:rsidRDefault="00366FAB" w:rsidP="00366FAB">
            <w:pPr>
              <w:rPr>
                <w:lang w:eastAsia="en-US"/>
              </w:rPr>
            </w:pPr>
            <w:r w:rsidRPr="00366FAB">
              <w:rPr>
                <w:lang w:eastAsia="en-US"/>
              </w:rPr>
              <w:t>1</w:t>
            </w:r>
          </w:p>
        </w:tc>
        <w:tc>
          <w:tcPr>
            <w:tcW w:w="851" w:type="dxa"/>
            <w:tcBorders>
              <w:top w:val="nil"/>
              <w:left w:val="nil"/>
              <w:bottom w:val="single" w:sz="8" w:space="0" w:color="auto"/>
              <w:right w:val="single" w:sz="8" w:space="0" w:color="auto"/>
            </w:tcBorders>
          </w:tcPr>
          <w:p w:rsidR="00366FAB" w:rsidRPr="00366FAB" w:rsidRDefault="00366FAB" w:rsidP="00366FAB">
            <w:pPr>
              <w:rPr>
                <w:lang w:eastAsia="en-US"/>
              </w:rPr>
            </w:pPr>
            <w:r w:rsidRPr="00366FAB">
              <w:rPr>
                <w:lang w:eastAsia="en-US"/>
              </w:rPr>
              <w:t>1</w:t>
            </w:r>
          </w:p>
        </w:tc>
      </w:tr>
    </w:tbl>
    <w:p w:rsidR="00366FAB" w:rsidRPr="00366FAB" w:rsidRDefault="00366FAB" w:rsidP="00366FAB">
      <w:pPr>
        <w:jc w:val="both"/>
        <w:rPr>
          <w:lang w:eastAsia="en-US"/>
        </w:rPr>
      </w:pPr>
    </w:p>
    <w:p w:rsidR="00366FAB" w:rsidRPr="00366FAB" w:rsidRDefault="00366FAB" w:rsidP="00366FAB">
      <w:pPr>
        <w:jc w:val="both"/>
        <w:rPr>
          <w:b/>
          <w:u w:val="single"/>
          <w:lang w:eastAsia="en-US"/>
        </w:rPr>
      </w:pPr>
      <w:r w:rsidRPr="00366FAB">
        <w:rPr>
          <w:b/>
          <w:u w:val="single"/>
          <w:lang w:eastAsia="en-US"/>
        </w:rPr>
        <w:t>Списък №2</w:t>
      </w:r>
    </w:p>
    <w:p w:rsidR="00366FAB" w:rsidRPr="00366FAB" w:rsidRDefault="00366FAB" w:rsidP="00366FAB">
      <w:pPr>
        <w:jc w:val="both"/>
        <w:rPr>
          <w:b/>
          <w:u w:val="single"/>
          <w:lang w:eastAsia="en-US"/>
        </w:rPr>
      </w:pPr>
    </w:p>
    <w:p w:rsidR="00366FAB" w:rsidRPr="00366FAB" w:rsidRDefault="00366FAB" w:rsidP="00366FAB">
      <w:pPr>
        <w:jc w:val="both"/>
        <w:rPr>
          <w:lang w:eastAsia="en-US"/>
        </w:rPr>
      </w:pPr>
      <w:r w:rsidRPr="00366FAB">
        <w:rPr>
          <w:lang w:eastAsia="en-US"/>
        </w:rPr>
        <w:t xml:space="preserve">Описание на действащите телефонни централи </w:t>
      </w:r>
    </w:p>
    <w:p w:rsidR="00366FAB" w:rsidRPr="00366FAB" w:rsidRDefault="00366FAB" w:rsidP="00366FAB">
      <w:pPr>
        <w:jc w:val="both"/>
        <w:rPr>
          <w:lang w:eastAsia="en-US"/>
        </w:rPr>
      </w:pPr>
      <w:r w:rsidRPr="00366FAB">
        <w:rPr>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2835"/>
        <w:gridCol w:w="992"/>
        <w:gridCol w:w="992"/>
        <w:gridCol w:w="851"/>
      </w:tblGrid>
      <w:tr w:rsidR="00366FAB" w:rsidRPr="00366FAB" w:rsidTr="00075DBD">
        <w:tc>
          <w:tcPr>
            <w:tcW w:w="675" w:type="dxa"/>
          </w:tcPr>
          <w:p w:rsidR="00366FAB" w:rsidRPr="00366FAB" w:rsidRDefault="00366FAB" w:rsidP="00366FAB">
            <w:pPr>
              <w:jc w:val="both"/>
              <w:rPr>
                <w:lang w:eastAsia="en-US"/>
              </w:rPr>
            </w:pPr>
            <w:r w:rsidRPr="00366FAB">
              <w:rPr>
                <w:lang w:val="en-US" w:eastAsia="en-US"/>
              </w:rPr>
              <w:t>№</w:t>
            </w:r>
          </w:p>
        </w:tc>
        <w:tc>
          <w:tcPr>
            <w:tcW w:w="2694" w:type="dxa"/>
          </w:tcPr>
          <w:p w:rsidR="00366FAB" w:rsidRPr="00366FAB" w:rsidRDefault="00366FAB" w:rsidP="00366FAB">
            <w:pPr>
              <w:jc w:val="both"/>
              <w:rPr>
                <w:lang w:eastAsia="en-US"/>
              </w:rPr>
            </w:pPr>
            <w:r w:rsidRPr="00366FAB">
              <w:rPr>
                <w:lang w:eastAsia="en-US"/>
              </w:rPr>
              <w:t>Адрес</w:t>
            </w:r>
          </w:p>
        </w:tc>
        <w:tc>
          <w:tcPr>
            <w:tcW w:w="2835" w:type="dxa"/>
          </w:tcPr>
          <w:p w:rsidR="00366FAB" w:rsidRPr="00366FAB" w:rsidRDefault="00366FAB" w:rsidP="00366FAB">
            <w:pPr>
              <w:jc w:val="both"/>
              <w:rPr>
                <w:lang w:eastAsia="en-US"/>
              </w:rPr>
            </w:pPr>
            <w:r w:rsidRPr="00366FAB">
              <w:rPr>
                <w:lang w:eastAsia="en-US"/>
              </w:rPr>
              <w:t>Модел телефонна централа</w:t>
            </w:r>
          </w:p>
        </w:tc>
        <w:tc>
          <w:tcPr>
            <w:tcW w:w="992" w:type="dxa"/>
          </w:tcPr>
          <w:p w:rsidR="00366FAB" w:rsidRPr="00366FAB" w:rsidRDefault="00366FAB" w:rsidP="00366FAB">
            <w:pPr>
              <w:jc w:val="both"/>
              <w:rPr>
                <w:lang w:val="en-US" w:eastAsia="en-US"/>
              </w:rPr>
            </w:pPr>
            <w:r w:rsidRPr="00366FAB">
              <w:rPr>
                <w:lang w:val="en-US" w:eastAsia="en-US"/>
              </w:rPr>
              <w:t>ISDN PRA</w:t>
            </w:r>
          </w:p>
        </w:tc>
        <w:tc>
          <w:tcPr>
            <w:tcW w:w="992" w:type="dxa"/>
          </w:tcPr>
          <w:p w:rsidR="00366FAB" w:rsidRPr="00366FAB" w:rsidRDefault="00366FAB" w:rsidP="00366FAB">
            <w:pPr>
              <w:jc w:val="both"/>
              <w:rPr>
                <w:lang w:val="en-US" w:eastAsia="en-US"/>
              </w:rPr>
            </w:pPr>
            <w:r w:rsidRPr="00366FAB">
              <w:rPr>
                <w:lang w:val="en-US" w:eastAsia="en-US"/>
              </w:rPr>
              <w:t>ISDN BRA</w:t>
            </w:r>
          </w:p>
        </w:tc>
        <w:tc>
          <w:tcPr>
            <w:tcW w:w="851" w:type="dxa"/>
          </w:tcPr>
          <w:p w:rsidR="00366FAB" w:rsidRPr="00366FAB" w:rsidRDefault="00366FAB" w:rsidP="00366FAB">
            <w:pPr>
              <w:jc w:val="both"/>
              <w:rPr>
                <w:lang w:val="en-US" w:eastAsia="en-US"/>
              </w:rPr>
            </w:pPr>
            <w:r w:rsidRPr="00366FAB">
              <w:rPr>
                <w:lang w:val="en-US" w:eastAsia="en-US"/>
              </w:rPr>
              <w:t>DDI</w:t>
            </w:r>
          </w:p>
        </w:tc>
      </w:tr>
      <w:tr w:rsidR="00366FAB" w:rsidRPr="00366FAB" w:rsidTr="00075DBD">
        <w:tc>
          <w:tcPr>
            <w:tcW w:w="675" w:type="dxa"/>
          </w:tcPr>
          <w:p w:rsidR="00366FAB" w:rsidRPr="00366FAB" w:rsidRDefault="00366FAB" w:rsidP="00366FAB">
            <w:pPr>
              <w:jc w:val="both"/>
              <w:rPr>
                <w:lang w:eastAsia="en-US"/>
              </w:rPr>
            </w:pPr>
            <w:r w:rsidRPr="00366FAB">
              <w:rPr>
                <w:lang w:eastAsia="en-US"/>
              </w:rPr>
              <w:t>1</w:t>
            </w:r>
          </w:p>
        </w:tc>
        <w:tc>
          <w:tcPr>
            <w:tcW w:w="2694" w:type="dxa"/>
          </w:tcPr>
          <w:p w:rsidR="00366FAB" w:rsidRPr="00366FAB" w:rsidRDefault="00366FAB" w:rsidP="00366FAB">
            <w:pPr>
              <w:jc w:val="both"/>
              <w:rPr>
                <w:lang w:val="en-US" w:eastAsia="en-US"/>
              </w:rPr>
            </w:pPr>
            <w:proofErr w:type="gramStart"/>
            <w:r w:rsidRPr="00366FAB">
              <w:rPr>
                <w:lang w:val="en-US" w:eastAsia="en-US"/>
              </w:rPr>
              <w:t>гр</w:t>
            </w:r>
            <w:proofErr w:type="gramEnd"/>
            <w:r w:rsidRPr="00366FAB">
              <w:rPr>
                <w:lang w:val="en-US" w:eastAsia="en-US"/>
              </w:rPr>
              <w:t>. Русе, пл. Свобода 6</w:t>
            </w:r>
          </w:p>
        </w:tc>
        <w:tc>
          <w:tcPr>
            <w:tcW w:w="2835" w:type="dxa"/>
          </w:tcPr>
          <w:p w:rsidR="00366FAB" w:rsidRPr="00366FAB" w:rsidRDefault="00366FAB" w:rsidP="00366FAB">
            <w:pPr>
              <w:jc w:val="both"/>
              <w:rPr>
                <w:lang w:val="en-US" w:eastAsia="en-US"/>
              </w:rPr>
            </w:pPr>
            <w:r w:rsidRPr="00366FAB">
              <w:rPr>
                <w:lang w:val="en-US" w:eastAsia="en-US"/>
              </w:rPr>
              <w:t>Siemens</w:t>
            </w:r>
            <w:r w:rsidRPr="00366FAB">
              <w:rPr>
                <w:lang w:val="ru-RU" w:eastAsia="en-US"/>
              </w:rPr>
              <w:t xml:space="preserve"> </w:t>
            </w:r>
            <w:r w:rsidRPr="00366FAB">
              <w:rPr>
                <w:lang w:val="en-US" w:eastAsia="en-US"/>
              </w:rPr>
              <w:t>High</w:t>
            </w:r>
            <w:r w:rsidRPr="00366FAB">
              <w:rPr>
                <w:lang w:val="ru-RU" w:eastAsia="en-US"/>
              </w:rPr>
              <w:t xml:space="preserve"> </w:t>
            </w:r>
            <w:r w:rsidRPr="00366FAB">
              <w:rPr>
                <w:lang w:val="en-US" w:eastAsia="en-US"/>
              </w:rPr>
              <w:t>Path</w:t>
            </w:r>
            <w:r w:rsidRPr="00366FAB">
              <w:rPr>
                <w:lang w:val="ru-RU" w:eastAsia="en-US"/>
              </w:rPr>
              <w:t xml:space="preserve"> 3800</w:t>
            </w:r>
          </w:p>
        </w:tc>
        <w:tc>
          <w:tcPr>
            <w:tcW w:w="992" w:type="dxa"/>
          </w:tcPr>
          <w:p w:rsidR="00366FAB" w:rsidRPr="00366FAB" w:rsidRDefault="00366FAB" w:rsidP="00366FAB">
            <w:pPr>
              <w:jc w:val="both"/>
              <w:rPr>
                <w:lang w:val="en-US" w:eastAsia="en-US"/>
              </w:rPr>
            </w:pPr>
            <w:r w:rsidRPr="00366FAB">
              <w:rPr>
                <w:lang w:val="en-US" w:eastAsia="en-US"/>
              </w:rPr>
              <w:t>1</w:t>
            </w:r>
          </w:p>
        </w:tc>
        <w:tc>
          <w:tcPr>
            <w:tcW w:w="992" w:type="dxa"/>
          </w:tcPr>
          <w:p w:rsidR="00366FAB" w:rsidRPr="00366FAB" w:rsidRDefault="00366FAB" w:rsidP="00366FAB">
            <w:pPr>
              <w:jc w:val="both"/>
              <w:rPr>
                <w:lang w:val="en-US" w:eastAsia="en-US"/>
              </w:rPr>
            </w:pPr>
            <w:r w:rsidRPr="00366FAB">
              <w:rPr>
                <w:lang w:val="en-US" w:eastAsia="en-US"/>
              </w:rPr>
              <w:t>1</w:t>
            </w:r>
          </w:p>
        </w:tc>
        <w:tc>
          <w:tcPr>
            <w:tcW w:w="851" w:type="dxa"/>
          </w:tcPr>
          <w:p w:rsidR="00366FAB" w:rsidRPr="00366FAB" w:rsidRDefault="00366FAB" w:rsidP="00366FAB">
            <w:pPr>
              <w:jc w:val="both"/>
              <w:rPr>
                <w:lang w:val="en-US" w:eastAsia="en-US"/>
              </w:rPr>
            </w:pPr>
            <w:r w:rsidRPr="00366FAB">
              <w:rPr>
                <w:lang w:val="en-US" w:eastAsia="en-US"/>
              </w:rPr>
              <w:t>1</w:t>
            </w:r>
          </w:p>
        </w:tc>
      </w:tr>
      <w:tr w:rsidR="00366FAB" w:rsidRPr="00366FAB" w:rsidTr="00075DBD">
        <w:tc>
          <w:tcPr>
            <w:tcW w:w="675" w:type="dxa"/>
          </w:tcPr>
          <w:p w:rsidR="00366FAB" w:rsidRPr="00366FAB" w:rsidRDefault="00366FAB" w:rsidP="00366FAB">
            <w:pPr>
              <w:jc w:val="both"/>
              <w:rPr>
                <w:lang w:eastAsia="en-US"/>
              </w:rPr>
            </w:pPr>
            <w:r w:rsidRPr="00366FAB">
              <w:rPr>
                <w:lang w:eastAsia="en-US"/>
              </w:rPr>
              <w:t>2</w:t>
            </w:r>
          </w:p>
        </w:tc>
        <w:tc>
          <w:tcPr>
            <w:tcW w:w="2694" w:type="dxa"/>
          </w:tcPr>
          <w:p w:rsidR="00366FAB" w:rsidRPr="00366FAB" w:rsidRDefault="00366FAB" w:rsidP="00366FAB">
            <w:pPr>
              <w:jc w:val="both"/>
              <w:rPr>
                <w:szCs w:val="22"/>
                <w:lang w:val="en-US" w:eastAsia="en-US"/>
              </w:rPr>
            </w:pPr>
            <w:r w:rsidRPr="00366FAB">
              <w:rPr>
                <w:sz w:val="22"/>
                <w:szCs w:val="22"/>
                <w:lang w:val="ru-RU" w:eastAsia="en-US"/>
              </w:rPr>
              <w:t>гр</w:t>
            </w:r>
            <w:proofErr w:type="gramStart"/>
            <w:r w:rsidRPr="00366FAB">
              <w:rPr>
                <w:sz w:val="22"/>
                <w:szCs w:val="22"/>
                <w:lang w:val="ru-RU" w:eastAsia="en-US"/>
              </w:rPr>
              <w:t>.Р</w:t>
            </w:r>
            <w:proofErr w:type="gramEnd"/>
            <w:r w:rsidRPr="00366FAB">
              <w:rPr>
                <w:sz w:val="22"/>
                <w:szCs w:val="22"/>
                <w:lang w:val="ru-RU" w:eastAsia="en-US"/>
              </w:rPr>
              <w:t>усе, ул. Котовск, № 1</w:t>
            </w:r>
          </w:p>
        </w:tc>
        <w:tc>
          <w:tcPr>
            <w:tcW w:w="2835" w:type="dxa"/>
          </w:tcPr>
          <w:p w:rsidR="00366FAB" w:rsidRPr="00366FAB" w:rsidRDefault="00366FAB" w:rsidP="00366FAB">
            <w:pPr>
              <w:spacing w:line="274" w:lineRule="exact"/>
              <w:ind w:left="60"/>
              <w:jc w:val="both"/>
            </w:pPr>
            <w:r w:rsidRPr="00366FAB">
              <w:t>Panasonic KX-</w:t>
            </w:r>
            <w:r w:rsidRPr="00366FAB">
              <w:lastRenderedPageBreak/>
              <w:t>TDA100CE</w:t>
            </w:r>
          </w:p>
        </w:tc>
        <w:tc>
          <w:tcPr>
            <w:tcW w:w="992" w:type="dxa"/>
          </w:tcPr>
          <w:p w:rsidR="00366FAB" w:rsidRPr="00366FAB" w:rsidRDefault="00366FAB" w:rsidP="00366FAB">
            <w:pPr>
              <w:jc w:val="both"/>
              <w:rPr>
                <w:lang w:val="en-US" w:eastAsia="en-US"/>
              </w:rPr>
            </w:pPr>
          </w:p>
        </w:tc>
        <w:tc>
          <w:tcPr>
            <w:tcW w:w="992" w:type="dxa"/>
          </w:tcPr>
          <w:p w:rsidR="00366FAB" w:rsidRPr="00366FAB" w:rsidRDefault="00366FAB" w:rsidP="00366FAB">
            <w:pPr>
              <w:jc w:val="both"/>
              <w:rPr>
                <w:lang w:val="en-US" w:eastAsia="en-US"/>
              </w:rPr>
            </w:pPr>
            <w:r w:rsidRPr="00366FAB">
              <w:rPr>
                <w:lang w:val="en-US" w:eastAsia="en-US"/>
              </w:rPr>
              <w:t>4</w:t>
            </w:r>
          </w:p>
        </w:tc>
        <w:tc>
          <w:tcPr>
            <w:tcW w:w="851" w:type="dxa"/>
          </w:tcPr>
          <w:p w:rsidR="00366FAB" w:rsidRPr="00366FAB" w:rsidRDefault="00366FAB" w:rsidP="00366FAB">
            <w:pPr>
              <w:jc w:val="both"/>
              <w:rPr>
                <w:lang w:val="en-US" w:eastAsia="en-US"/>
              </w:rPr>
            </w:pPr>
          </w:p>
        </w:tc>
      </w:tr>
      <w:tr w:rsidR="00366FAB" w:rsidRPr="00366FAB" w:rsidTr="00075DBD">
        <w:tc>
          <w:tcPr>
            <w:tcW w:w="675" w:type="dxa"/>
          </w:tcPr>
          <w:p w:rsidR="00366FAB" w:rsidRPr="00366FAB" w:rsidRDefault="00366FAB" w:rsidP="00366FAB">
            <w:pPr>
              <w:jc w:val="both"/>
              <w:rPr>
                <w:lang w:eastAsia="en-US"/>
              </w:rPr>
            </w:pPr>
            <w:r w:rsidRPr="00366FAB">
              <w:rPr>
                <w:lang w:eastAsia="en-US"/>
              </w:rPr>
              <w:lastRenderedPageBreak/>
              <w:t>3</w:t>
            </w:r>
          </w:p>
        </w:tc>
        <w:tc>
          <w:tcPr>
            <w:tcW w:w="2694" w:type="dxa"/>
          </w:tcPr>
          <w:p w:rsidR="00366FAB" w:rsidRPr="00366FAB" w:rsidRDefault="00366FAB" w:rsidP="00366FAB">
            <w:pPr>
              <w:jc w:val="both"/>
              <w:rPr>
                <w:lang w:val="en-US" w:eastAsia="en-US"/>
              </w:rPr>
            </w:pPr>
            <w:proofErr w:type="gramStart"/>
            <w:r w:rsidRPr="00366FAB">
              <w:rPr>
                <w:lang w:val="en-US" w:eastAsia="en-US"/>
              </w:rPr>
              <w:t>гр</w:t>
            </w:r>
            <w:proofErr w:type="gramEnd"/>
            <w:r w:rsidRPr="00366FAB">
              <w:rPr>
                <w:lang w:val="en-US" w:eastAsia="en-US"/>
              </w:rPr>
              <w:t>. Русе,бул.Липник  14</w:t>
            </w:r>
          </w:p>
        </w:tc>
        <w:tc>
          <w:tcPr>
            <w:tcW w:w="2835" w:type="dxa"/>
          </w:tcPr>
          <w:p w:rsidR="00366FAB" w:rsidRPr="00366FAB" w:rsidRDefault="00366FAB" w:rsidP="00366FAB">
            <w:pPr>
              <w:jc w:val="both"/>
              <w:rPr>
                <w:lang w:eastAsia="en-US"/>
              </w:rPr>
            </w:pPr>
            <w:r w:rsidRPr="00366FAB">
              <w:rPr>
                <w:lang w:val="en-US" w:eastAsia="en-US"/>
              </w:rPr>
              <w:t>P</w:t>
            </w:r>
            <w:r w:rsidRPr="00366FAB">
              <w:rPr>
                <w:lang w:eastAsia="en-US"/>
              </w:rPr>
              <w:t xml:space="preserve">anasonic </w:t>
            </w:r>
            <w:r w:rsidRPr="00366FAB">
              <w:rPr>
                <w:lang w:val="en-US" w:eastAsia="en-US"/>
              </w:rPr>
              <w:t>KX-TDA</w:t>
            </w:r>
            <w:r w:rsidRPr="00366FAB">
              <w:rPr>
                <w:lang w:eastAsia="en-US"/>
              </w:rPr>
              <w:t xml:space="preserve"> 100</w:t>
            </w:r>
          </w:p>
        </w:tc>
        <w:tc>
          <w:tcPr>
            <w:tcW w:w="992" w:type="dxa"/>
          </w:tcPr>
          <w:p w:rsidR="00366FAB" w:rsidRPr="00366FAB" w:rsidRDefault="00366FAB" w:rsidP="00366FAB">
            <w:pPr>
              <w:jc w:val="both"/>
              <w:rPr>
                <w:lang w:val="en-US" w:eastAsia="en-US"/>
              </w:rPr>
            </w:pPr>
          </w:p>
        </w:tc>
        <w:tc>
          <w:tcPr>
            <w:tcW w:w="992" w:type="dxa"/>
          </w:tcPr>
          <w:p w:rsidR="00366FAB" w:rsidRPr="00366FAB" w:rsidRDefault="00366FAB" w:rsidP="00366FAB">
            <w:pPr>
              <w:jc w:val="both"/>
              <w:rPr>
                <w:lang w:val="en-US" w:eastAsia="en-US"/>
              </w:rPr>
            </w:pPr>
            <w:r w:rsidRPr="00366FAB">
              <w:rPr>
                <w:lang w:val="en-US" w:eastAsia="en-US"/>
              </w:rPr>
              <w:t>2</w:t>
            </w:r>
          </w:p>
        </w:tc>
        <w:tc>
          <w:tcPr>
            <w:tcW w:w="851" w:type="dxa"/>
          </w:tcPr>
          <w:p w:rsidR="00366FAB" w:rsidRPr="00366FAB" w:rsidRDefault="00366FAB" w:rsidP="00366FAB">
            <w:pPr>
              <w:jc w:val="both"/>
              <w:rPr>
                <w:lang w:val="en-US" w:eastAsia="en-US"/>
              </w:rPr>
            </w:pPr>
          </w:p>
        </w:tc>
      </w:tr>
    </w:tbl>
    <w:p w:rsidR="00366FAB" w:rsidRPr="00366FAB" w:rsidRDefault="00366FAB" w:rsidP="00366FAB">
      <w:pPr>
        <w:jc w:val="both"/>
        <w:rPr>
          <w:lang w:val="en-US" w:eastAsia="en-US"/>
        </w:rPr>
      </w:pPr>
    </w:p>
    <w:p w:rsidR="00366FAB" w:rsidRPr="00366FAB" w:rsidRDefault="00366FAB" w:rsidP="00366FAB">
      <w:pPr>
        <w:jc w:val="both"/>
        <w:rPr>
          <w:lang w:eastAsia="en-US"/>
        </w:rPr>
      </w:pPr>
    </w:p>
    <w:p w:rsidR="00366FAB" w:rsidRPr="00366FAB" w:rsidRDefault="00366FAB" w:rsidP="00366FAB">
      <w:pPr>
        <w:rPr>
          <w:lang w:val="en-US" w:eastAsia="en-US"/>
        </w:rPr>
      </w:pPr>
    </w:p>
    <w:p w:rsidR="00366FAB" w:rsidRPr="00366FAB" w:rsidRDefault="00366FAB" w:rsidP="00366FAB">
      <w:pPr>
        <w:jc w:val="center"/>
        <w:rPr>
          <w:b/>
          <w:i/>
          <w:sz w:val="48"/>
          <w:szCs w:val="48"/>
          <w:lang w:val="en-US"/>
        </w:rPr>
      </w:pPr>
    </w:p>
    <w:p w:rsidR="00366FAB" w:rsidRDefault="00366FAB" w:rsidP="00AA2DEA">
      <w:pPr>
        <w:jc w:val="both"/>
        <w:rPr>
          <w:rFonts w:eastAsiaTheme="minorEastAsia"/>
          <w:color w:val="000000"/>
        </w:rPr>
      </w:pPr>
    </w:p>
    <w:p w:rsidR="00366FAB" w:rsidRDefault="00366FAB" w:rsidP="00AA2DEA">
      <w:pPr>
        <w:jc w:val="both"/>
        <w:rPr>
          <w:rFonts w:eastAsiaTheme="minorEastAsia"/>
          <w:color w:val="000000"/>
        </w:rPr>
      </w:pPr>
    </w:p>
    <w:p w:rsidR="00366FAB" w:rsidRPr="000A14AB" w:rsidRDefault="00366FAB" w:rsidP="00AA2DEA">
      <w:pPr>
        <w:jc w:val="both"/>
        <w:rPr>
          <w:rFonts w:eastAsiaTheme="minorEastAsia"/>
          <w:color w:val="000000"/>
        </w:rPr>
      </w:pPr>
    </w:p>
    <w:p w:rsidR="00DC07AF" w:rsidRDefault="00434665" w:rsidP="00AA2DEA">
      <w:pPr>
        <w:jc w:val="center"/>
        <w:rPr>
          <w:b/>
          <w:color w:val="000000"/>
          <w:spacing w:val="5"/>
        </w:rPr>
      </w:pPr>
      <w:r w:rsidRPr="00434665">
        <w:rPr>
          <w:b/>
          <w:color w:val="000000"/>
          <w:spacing w:val="5"/>
        </w:rPr>
        <w:t>ОБЩИ УСЛОВИЯ ЗА УЧАСТИЕ</w:t>
      </w:r>
    </w:p>
    <w:p w:rsidR="00434665" w:rsidRPr="00D82A27" w:rsidRDefault="00434665" w:rsidP="00AA2DEA">
      <w:pPr>
        <w:jc w:val="center"/>
        <w:rPr>
          <w:b/>
        </w:rPr>
      </w:pPr>
    </w:p>
    <w:p w:rsidR="001D1A3B" w:rsidRPr="00D82A27" w:rsidRDefault="00366617" w:rsidP="00AA2DEA">
      <w:pPr>
        <w:ind w:firstLine="708"/>
        <w:jc w:val="both"/>
      </w:pPr>
      <w:r>
        <w:rPr>
          <w:b/>
        </w:rPr>
        <w:t>1</w:t>
      </w:r>
      <w:r w:rsidR="002309D0" w:rsidRPr="00D82A27">
        <w:rPr>
          <w:b/>
        </w:rPr>
        <w:t>.</w:t>
      </w:r>
      <w:r w:rsidR="002309D0" w:rsidRPr="00D82A27">
        <w:t xml:space="preserve">   </w:t>
      </w:r>
      <w:r w:rsidR="00EF4501" w:rsidRPr="00D82A27">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390061" w:rsidRPr="00D82A27">
        <w:t xml:space="preserve">строителство, доставки или </w:t>
      </w:r>
      <w:r w:rsidR="00EF4501" w:rsidRPr="00D82A27">
        <w:t>услуги</w:t>
      </w:r>
      <w:r w:rsidR="001D1A3B" w:rsidRPr="00D82A27">
        <w:t>, предмет на поръчката,</w:t>
      </w:r>
      <w:r w:rsidR="00EF4501" w:rsidRPr="00D82A27">
        <w:t xml:space="preserve"> съгласно законодателството на дър</w:t>
      </w:r>
      <w:r w:rsidR="00362208">
        <w:t xml:space="preserve">жавата, в която то е установено, </w:t>
      </w:r>
      <w:r w:rsidR="00362208" w:rsidRPr="00362208">
        <w:t>което отговаря на условията на Възложителя и за което отсъстват обстоятелствата по чл. 54, ал. 1, т. 1 - 5 и 7 ЗОП.</w:t>
      </w:r>
      <w:r w:rsidR="00EF4501" w:rsidRPr="00D82A27">
        <w:t xml:space="preserve"> Възложителят не поставя изискване обединенията да имат определена правна форма, за да участват при възлагането на поръчката</w:t>
      </w:r>
      <w:r w:rsidR="001D1A3B" w:rsidRPr="00D82A27">
        <w:t>.</w:t>
      </w:r>
    </w:p>
    <w:p w:rsidR="00126B12" w:rsidRPr="00D82A27" w:rsidRDefault="001D1A3B" w:rsidP="00AA2DEA">
      <w:pPr>
        <w:ind w:firstLine="708"/>
        <w:jc w:val="both"/>
      </w:pPr>
      <w:r w:rsidRPr="00D82A27">
        <w:t>От участие в настоящата поръчка няма</w:t>
      </w:r>
      <w:r w:rsidR="00EF4501" w:rsidRPr="00D82A27">
        <w:t xml:space="preserve"> да бъде отстранен </w:t>
      </w:r>
      <w:r w:rsidRPr="00D82A27">
        <w:t xml:space="preserve">участник </w:t>
      </w:r>
      <w:r w:rsidR="00EF4501" w:rsidRPr="00D82A27">
        <w:t>на основание на неговия статут или на правната му форма, когато той или участниците в обединението имат право да предоставят съответната услуга</w:t>
      </w:r>
      <w:r w:rsidR="00A44555" w:rsidRPr="00D82A27">
        <w:t xml:space="preserve">, </w:t>
      </w:r>
      <w:r w:rsidR="00A44555" w:rsidRPr="002E1A48">
        <w:t>доставка или строителство,</w:t>
      </w:r>
      <w:r w:rsidR="00EF4501" w:rsidRPr="00D82A27">
        <w:t xml:space="preserve"> в държавата членка, в която </w:t>
      </w:r>
      <w:r w:rsidRPr="00D82A27">
        <w:t>е установен</w:t>
      </w:r>
      <w:r w:rsidR="00C64A96" w:rsidRPr="00D82A27">
        <w:t>.</w:t>
      </w:r>
    </w:p>
    <w:p w:rsidR="00B57660" w:rsidRPr="00D82A27" w:rsidRDefault="00366617" w:rsidP="00AA2DEA">
      <w:pPr>
        <w:jc w:val="both"/>
      </w:pPr>
      <w:r>
        <w:rPr>
          <w:b/>
        </w:rPr>
        <w:t xml:space="preserve">            2</w:t>
      </w:r>
      <w:r w:rsidR="00126B12" w:rsidRPr="00D82A27">
        <w:rPr>
          <w:b/>
        </w:rPr>
        <w:t>.</w:t>
      </w:r>
      <w:r w:rsidR="00126B12" w:rsidRPr="00D82A27">
        <w:t xml:space="preserve"> При участие на обединения, които не са юридически лица, съответствието с критериите за по</w:t>
      </w:r>
      <w:r w:rsidR="00B57660" w:rsidRPr="00D82A27">
        <w:t xml:space="preserve">дбор се доказва от обединението </w:t>
      </w:r>
      <w:r w:rsidR="00126B12" w:rsidRPr="00D82A27">
        <w:t xml:space="preserve">участник, а не от всяко от лицата, включени в него, с </w:t>
      </w:r>
      <w:r w:rsidR="00B57660" w:rsidRPr="00D82A27">
        <w:t>изключение</w:t>
      </w:r>
      <w:r w:rsidR="00754D19" w:rsidRPr="00D82A27">
        <w:t xml:space="preserve"> </w:t>
      </w:r>
      <w:r w:rsidR="00B57660" w:rsidRPr="00D82A27">
        <w:t>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57660" w:rsidRPr="00D82A27" w:rsidRDefault="00366617" w:rsidP="00AA2DEA">
      <w:pPr>
        <w:ind w:firstLine="708"/>
        <w:jc w:val="both"/>
      </w:pPr>
      <w:r>
        <w:rPr>
          <w:b/>
        </w:rPr>
        <w:t>3</w:t>
      </w:r>
      <w:r w:rsidR="00E44F5B" w:rsidRPr="00D82A27">
        <w:rPr>
          <w:b/>
        </w:rPr>
        <w:t>.</w:t>
      </w:r>
      <w:r w:rsidR="00E44F5B" w:rsidRPr="00D82A27">
        <w:t xml:space="preserve"> </w:t>
      </w:r>
      <w:r w:rsidR="00B57660" w:rsidRPr="00D82A27">
        <w:t>Участниците в настоящата обществена поръчка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57660" w:rsidRPr="00D82A27" w:rsidRDefault="00B57660" w:rsidP="00AA2DEA">
      <w:pPr>
        <w:ind w:firstLine="708"/>
        <w:jc w:val="both"/>
      </w:pPr>
      <w:r w:rsidRPr="00D82A27">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57660" w:rsidRDefault="00B57660" w:rsidP="00AA2DEA">
      <w:pPr>
        <w:ind w:firstLine="708"/>
        <w:jc w:val="both"/>
      </w:pPr>
      <w:r w:rsidRPr="00D82A27">
        <w:lastRenderedPageBreak/>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66617" w:rsidRPr="00D82A27" w:rsidRDefault="0068415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ab/>
      </w:r>
      <w:r w:rsidR="00366617" w:rsidRPr="00D82A27">
        <w:t xml:space="preserve">Когато за изпълнение на обществената поръчка се предвижда участие на подизпълнители, в офертата се посочват подизпълнителите, </w:t>
      </w:r>
      <w:r w:rsidR="00366617" w:rsidRPr="00D82A27">
        <w:rPr>
          <w:color w:val="000000"/>
        </w:rPr>
        <w:t>вида на работите, които ще извършват и дела на тяхното участие.</w:t>
      </w:r>
      <w:r w:rsidR="00366617" w:rsidRPr="00D82A27">
        <w:t xml:space="preserve"> В този случай те трябва да представят доказателство за поетите от подизпълнителите задължения.</w:t>
      </w:r>
    </w:p>
    <w:p w:rsidR="00366617" w:rsidRPr="00D82A27" w:rsidRDefault="0036661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82A27">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66617" w:rsidRPr="00D82A27" w:rsidRDefault="00366617" w:rsidP="00AA2DEA">
      <w:pPr>
        <w:ind w:firstLine="708"/>
        <w:jc w:val="both"/>
        <w:rPr>
          <w:lang w:val="en-US"/>
        </w:rPr>
      </w:pPr>
      <w:r>
        <w:rPr>
          <w:b/>
        </w:rPr>
        <w:t>4</w:t>
      </w:r>
      <w:r w:rsidRPr="00D82A27">
        <w:rPr>
          <w:b/>
        </w:rPr>
        <w:t xml:space="preserve">. </w:t>
      </w:r>
      <w:r w:rsidRPr="00D82A27">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366617" w:rsidRPr="00D82A27" w:rsidRDefault="00366617" w:rsidP="00AA2DEA">
      <w:pPr>
        <w:pStyle w:val="31"/>
        <w:tabs>
          <w:tab w:val="num" w:pos="0"/>
        </w:tabs>
        <w:spacing w:after="0"/>
        <w:ind w:left="0"/>
        <w:jc w:val="both"/>
        <w:rPr>
          <w:sz w:val="24"/>
          <w:szCs w:val="24"/>
        </w:rPr>
      </w:pPr>
      <w:r w:rsidRPr="00D82A27">
        <w:rPr>
          <w:sz w:val="24"/>
          <w:szCs w:val="24"/>
          <w:lang w:val="ru-RU"/>
        </w:rPr>
        <w:tab/>
        <w:t xml:space="preserve"> </w:t>
      </w:r>
      <w:r>
        <w:rPr>
          <w:b/>
          <w:sz w:val="24"/>
          <w:szCs w:val="24"/>
        </w:rPr>
        <w:t>5</w:t>
      </w:r>
      <w:r w:rsidRPr="00D82A27">
        <w:rPr>
          <w:b/>
          <w:sz w:val="24"/>
          <w:szCs w:val="24"/>
        </w:rPr>
        <w:t>.</w:t>
      </w:r>
      <w:r w:rsidRPr="00D82A27">
        <w:rPr>
          <w:sz w:val="24"/>
          <w:szCs w:val="24"/>
        </w:rPr>
        <w:t xml:space="preserve"> Дата и час на отваряне на офертите: офертата следва да бъде представена на адреса, </w:t>
      </w:r>
      <w:r w:rsidRPr="00D82A27">
        <w:rPr>
          <w:b/>
          <w:sz w:val="24"/>
          <w:szCs w:val="24"/>
        </w:rPr>
        <w:t>до</w:t>
      </w:r>
      <w:r w:rsidRPr="00D82A27">
        <w:rPr>
          <w:sz w:val="24"/>
          <w:szCs w:val="24"/>
        </w:rPr>
        <w:t xml:space="preserve"> </w:t>
      </w:r>
      <w:r w:rsidRPr="00D82A27">
        <w:rPr>
          <w:b/>
          <w:sz w:val="24"/>
          <w:szCs w:val="24"/>
        </w:rPr>
        <w:t>часа и датата</w:t>
      </w:r>
      <w:r w:rsidRPr="00D82A27">
        <w:rPr>
          <w:sz w:val="24"/>
          <w:szCs w:val="24"/>
        </w:rPr>
        <w:t>, посочени в обявата като срок за представяне на офертите. Възложителят следва да удължи определения срок с най-малко три дни, когато в първоначално определения срок са получени по-малко от три оферти. След изтичане на този срок Възложителят разглежда и оценява получените оферти независимо от техния брой. Комисията за оценка на офертите ще отвари офертите по реда на тяхното постъпване и ще обяви ценовите предложения на участниците. При извършване на тези действия могат да присъстват представители на участниците.</w:t>
      </w:r>
    </w:p>
    <w:p w:rsidR="00366617" w:rsidRPr="00D82A27" w:rsidRDefault="00366617" w:rsidP="00AA2DEA">
      <w:pPr>
        <w:ind w:firstLine="708"/>
        <w:jc w:val="both"/>
      </w:pPr>
    </w:p>
    <w:p w:rsidR="00366617" w:rsidRPr="00366617" w:rsidRDefault="00366617" w:rsidP="00AA2DEA">
      <w:pPr>
        <w:tabs>
          <w:tab w:val="left" w:pos="993"/>
        </w:tabs>
        <w:ind w:firstLine="708"/>
        <w:jc w:val="both"/>
        <w:rPr>
          <w:b/>
        </w:rPr>
      </w:pPr>
      <w:r w:rsidRPr="00366617">
        <w:rPr>
          <w:b/>
        </w:rPr>
        <w:t>СЪДЪРЖАНИЕ И ПРЕДСТАВЯНЕ НА ОФЕРТА</w:t>
      </w:r>
    </w:p>
    <w:p w:rsidR="00597D24" w:rsidRPr="00D82A27" w:rsidRDefault="00434665" w:rsidP="00AA2DEA">
      <w:pPr>
        <w:tabs>
          <w:tab w:val="left" w:pos="993"/>
        </w:tabs>
        <w:ind w:firstLine="708"/>
        <w:jc w:val="both"/>
      </w:pPr>
      <w:r>
        <w:rPr>
          <w:b/>
        </w:rPr>
        <w:t>1</w:t>
      </w:r>
      <w:r w:rsidR="00126B12" w:rsidRPr="00D82A27">
        <w:rPr>
          <w:b/>
        </w:rPr>
        <w:t>.</w:t>
      </w:r>
      <w:r w:rsidR="00315A2D" w:rsidRPr="00D82A27">
        <w:t xml:space="preserve"> Офертите се изготвят на български език.</w:t>
      </w:r>
    </w:p>
    <w:p w:rsidR="00126B12" w:rsidRPr="00D82A27" w:rsidRDefault="00434665" w:rsidP="00AA2DEA">
      <w:pPr>
        <w:ind w:firstLine="708"/>
        <w:jc w:val="both"/>
      </w:pPr>
      <w:r>
        <w:rPr>
          <w:b/>
        </w:rPr>
        <w:t>2.</w:t>
      </w:r>
      <w:r w:rsidR="002309D0" w:rsidRPr="00D82A27">
        <w:rPr>
          <w:b/>
          <w:lang w:val="ru-RU"/>
        </w:rPr>
        <w:t xml:space="preserve"> </w:t>
      </w:r>
      <w:r w:rsidR="002309D0" w:rsidRPr="00D82A27">
        <w:t>Всички разходи за подготовка и участие в обществената поръчка са за сметка на участника.</w:t>
      </w:r>
    </w:p>
    <w:p w:rsidR="00126B12" w:rsidRPr="00D82A27" w:rsidRDefault="00434665" w:rsidP="00AA2DEA">
      <w:pPr>
        <w:ind w:firstLine="708"/>
        <w:jc w:val="both"/>
      </w:pPr>
      <w:r>
        <w:rPr>
          <w:b/>
        </w:rPr>
        <w:t>3</w:t>
      </w:r>
      <w:r w:rsidR="00126B12" w:rsidRPr="00D82A27">
        <w:rPr>
          <w:b/>
          <w:lang w:val="en-US"/>
        </w:rPr>
        <w:t>.</w:t>
      </w:r>
      <w:r w:rsidR="00126B12" w:rsidRPr="00D82A27">
        <w:rPr>
          <w:lang w:val="en-US"/>
        </w:rPr>
        <w:t xml:space="preserve"> </w:t>
      </w:r>
      <w:r w:rsidR="00126B12" w:rsidRPr="00D82A27">
        <w:t xml:space="preserve">До изтичането на срока за подаване </w:t>
      </w:r>
      <w:r w:rsidR="00DC07AF" w:rsidRPr="00D82A27">
        <w:t xml:space="preserve">на </w:t>
      </w:r>
      <w:r w:rsidR="00126B12" w:rsidRPr="00D82A27">
        <w:t>офертите всеки кандидат или участник може да промени, да допълни или да оттегли заявлението или офертата си.</w:t>
      </w:r>
    </w:p>
    <w:p w:rsidR="00126B12" w:rsidRPr="00D82A27" w:rsidRDefault="00434665" w:rsidP="00AA2DEA">
      <w:pPr>
        <w:ind w:firstLine="708"/>
        <w:jc w:val="both"/>
      </w:pPr>
      <w:r>
        <w:rPr>
          <w:b/>
        </w:rPr>
        <w:t>4</w:t>
      </w:r>
      <w:r w:rsidR="00E44F5B" w:rsidRPr="00D82A27">
        <w:rPr>
          <w:b/>
        </w:rPr>
        <w:t>.</w:t>
      </w:r>
      <w:r w:rsidR="00E44F5B" w:rsidRPr="00D82A27">
        <w:t xml:space="preserve"> </w:t>
      </w:r>
      <w:r w:rsidR="00126B12" w:rsidRPr="00D82A27">
        <w:t xml:space="preserve"> Всеки участник в обществена</w:t>
      </w:r>
      <w:r w:rsidR="00DC07AF" w:rsidRPr="00D82A27">
        <w:t>та</w:t>
      </w:r>
      <w:r w:rsidR="00126B12" w:rsidRPr="00D82A27">
        <w:t xml:space="preserve"> поръчка има право да представи само една оферта.</w:t>
      </w:r>
    </w:p>
    <w:p w:rsidR="00126B12" w:rsidRPr="00D82A27" w:rsidRDefault="00434665" w:rsidP="00AA2DEA">
      <w:pPr>
        <w:ind w:firstLine="708"/>
        <w:jc w:val="both"/>
      </w:pPr>
      <w:r>
        <w:rPr>
          <w:b/>
        </w:rPr>
        <w:t>5</w:t>
      </w:r>
      <w:r w:rsidR="00E44F5B" w:rsidRPr="00D82A27">
        <w:rPr>
          <w:b/>
        </w:rPr>
        <w:t>.</w:t>
      </w:r>
      <w:r w:rsidR="00E44F5B" w:rsidRPr="00D82A27">
        <w:t xml:space="preserve"> </w:t>
      </w:r>
      <w:r w:rsidR="00126B12" w:rsidRPr="00D82A27">
        <w:t>Лице, което участва в обединение или е дало съгласие да бъде подизпълнител на друг кандидат или участник, не може да подава самостоятелно оферта</w:t>
      </w:r>
      <w:r w:rsidR="00DC07AF" w:rsidRPr="00D82A27">
        <w:t xml:space="preserve"> за учястие в обществената поръчка</w:t>
      </w:r>
      <w:r w:rsidR="00126B12" w:rsidRPr="00D82A27">
        <w:t>.</w:t>
      </w:r>
    </w:p>
    <w:p w:rsidR="00126B12" w:rsidRPr="00D82A27" w:rsidRDefault="00434665" w:rsidP="00AA2DEA">
      <w:pPr>
        <w:ind w:firstLine="708"/>
        <w:jc w:val="both"/>
      </w:pPr>
      <w:r>
        <w:rPr>
          <w:b/>
        </w:rPr>
        <w:t>6</w:t>
      </w:r>
      <w:r w:rsidR="00E44F5B" w:rsidRPr="00D82A27">
        <w:rPr>
          <w:b/>
        </w:rPr>
        <w:t>.</w:t>
      </w:r>
      <w:r w:rsidR="00E44F5B" w:rsidRPr="00D82A27">
        <w:t xml:space="preserve"> </w:t>
      </w:r>
      <w:r w:rsidR="00126B12" w:rsidRPr="00D82A27">
        <w:t xml:space="preserve">В </w:t>
      </w:r>
      <w:r w:rsidR="00597D24" w:rsidRPr="00D82A27">
        <w:t>настоя</w:t>
      </w:r>
      <w:r w:rsidR="00E44F5B" w:rsidRPr="00D82A27">
        <w:t xml:space="preserve">щата </w:t>
      </w:r>
      <w:r w:rsidR="00126B12" w:rsidRPr="00D82A27">
        <w:t>обществена поръчка едно физическо или юридическо лице може да участва само в едно обединение.</w:t>
      </w:r>
    </w:p>
    <w:p w:rsidR="00E44F5B" w:rsidRPr="00D82A27" w:rsidRDefault="00434665" w:rsidP="00AA2DEA">
      <w:pPr>
        <w:ind w:firstLine="708"/>
        <w:jc w:val="both"/>
      </w:pPr>
      <w:r>
        <w:rPr>
          <w:b/>
        </w:rPr>
        <w:t>7</w:t>
      </w:r>
      <w:r w:rsidR="00E44F5B" w:rsidRPr="00D82A27">
        <w:rPr>
          <w:b/>
        </w:rPr>
        <w:t>.</w:t>
      </w:r>
      <w:r w:rsidR="00E44F5B" w:rsidRPr="00D82A27">
        <w:t xml:space="preserve"> </w:t>
      </w:r>
      <w:r w:rsidR="00126B12" w:rsidRPr="00D82A27">
        <w:t xml:space="preserve">Свързани лица не могат да бъдат самостоятелни кандидати или участници в </w:t>
      </w:r>
      <w:r w:rsidR="00E44F5B" w:rsidRPr="00D82A27">
        <w:t>настоящата обществена поръчка</w:t>
      </w:r>
      <w:r w:rsidR="00126B12" w:rsidRPr="00D82A27">
        <w:t>.</w:t>
      </w:r>
    </w:p>
    <w:p w:rsidR="0048380E" w:rsidRPr="00D82A27" w:rsidRDefault="0048380E" w:rsidP="00AA2DEA">
      <w:pPr>
        <w:jc w:val="both"/>
      </w:pPr>
      <w:r w:rsidRPr="00D82A27">
        <w:rPr>
          <w:shd w:val="clear" w:color="auto" w:fill="FEFEFE"/>
        </w:rPr>
        <w:t xml:space="preserve">            </w:t>
      </w:r>
      <w:r w:rsidR="00434665">
        <w:rPr>
          <w:b/>
          <w:shd w:val="clear" w:color="auto" w:fill="FEFEFE"/>
        </w:rPr>
        <w:t>8</w:t>
      </w:r>
      <w:r w:rsidRPr="00D82A27">
        <w:rPr>
          <w:b/>
          <w:shd w:val="clear" w:color="auto" w:fill="FEFEFE"/>
        </w:rPr>
        <w:t>.</w:t>
      </w:r>
      <w:r w:rsidRPr="00D82A27">
        <w:rPr>
          <w:shd w:val="clear" w:color="auto" w:fill="FEFEFE"/>
        </w:rPr>
        <w:t xml:space="preserve">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w:t>
      </w:r>
      <w:r w:rsidRPr="00D82A27">
        <w:rPr>
          <w:shd w:val="clear" w:color="auto" w:fill="FEFEFE"/>
        </w:rPr>
        <w:lastRenderedPageBreak/>
        <w:t>на възложителя и от присъстващите лица. Офертите на лицата от списъка се завеждат във Входящия регистър на подадените оферти</w:t>
      </w:r>
      <w:r w:rsidR="00DC07AF" w:rsidRPr="00D82A27">
        <w:rPr>
          <w:shd w:val="clear" w:color="auto" w:fill="FEFEFE"/>
        </w:rPr>
        <w:t xml:space="preserve"> от служител на Възложителя</w:t>
      </w:r>
      <w:r w:rsidRPr="00D82A27">
        <w:rPr>
          <w:shd w:val="clear" w:color="auto" w:fill="FEFEFE"/>
        </w:rPr>
        <w:t xml:space="preserve">. </w:t>
      </w:r>
    </w:p>
    <w:p w:rsidR="0048380E" w:rsidRPr="00D82A27" w:rsidRDefault="00434665" w:rsidP="00AA2DEA">
      <w:pPr>
        <w:ind w:firstLine="708"/>
        <w:jc w:val="both"/>
      </w:pPr>
      <w:r>
        <w:rPr>
          <w:b/>
        </w:rPr>
        <w:t>9</w:t>
      </w:r>
      <w:r w:rsidR="00E44F5B" w:rsidRPr="00D82A27">
        <w:rPr>
          <w:b/>
        </w:rPr>
        <w:t>.</w:t>
      </w:r>
      <w:r w:rsidR="00E44F5B" w:rsidRPr="00D82A27">
        <w:t xml:space="preserve"> В определения от Възложителя срок, у</w:t>
      </w:r>
      <w:r w:rsidR="002309D0" w:rsidRPr="00D82A27">
        <w:t>частникът следва да предста</w:t>
      </w:r>
      <w:r w:rsidR="00716142" w:rsidRPr="00D82A27">
        <w:t xml:space="preserve">ви оферта, изготвена по Образец № 1 от </w:t>
      </w:r>
      <w:r w:rsidR="00DC07AF" w:rsidRPr="00D82A27">
        <w:t xml:space="preserve">образците към </w:t>
      </w:r>
      <w:r w:rsidR="00716142" w:rsidRPr="00D82A27">
        <w:t>настоящата документация</w:t>
      </w:r>
      <w:r w:rsidR="002309D0" w:rsidRPr="00D82A27">
        <w:t xml:space="preserve">. </w:t>
      </w:r>
      <w:r w:rsidR="0048380E" w:rsidRPr="00D82A27">
        <w:rPr>
          <w:shd w:val="clear" w:color="auto" w:fill="FEFEFE"/>
        </w:rPr>
        <w:t>Офертата и 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w:t>
      </w:r>
      <w:r w:rsidR="00FF1A1C" w:rsidRPr="00D82A27">
        <w:rPr>
          <w:shd w:val="clear" w:color="auto" w:fill="FEFEFE"/>
        </w:rPr>
        <w:t xml:space="preserve"> гр. Русе, Община Русе, площад „Свобода“ №6, Център за административни услуги и информация</w:t>
      </w:r>
      <w:r w:rsidR="0048380E" w:rsidRPr="00D82A27">
        <w:rPr>
          <w:shd w:val="clear" w:color="auto" w:fill="FEFEFE"/>
        </w:rPr>
        <w:t xml:space="preserve">, </w:t>
      </w:r>
      <w:r w:rsidR="00FF1A1C" w:rsidRPr="00D82A27">
        <w:rPr>
          <w:shd w:val="clear" w:color="auto" w:fill="FEFEFE"/>
        </w:rPr>
        <w:t xml:space="preserve">гише „Обществени поръчки“, </w:t>
      </w:r>
      <w:r w:rsidR="0048380E" w:rsidRPr="00D82A27">
        <w:rPr>
          <w:shd w:val="clear" w:color="auto" w:fill="FEFEFE"/>
        </w:rPr>
        <w:t>като същите се представят в запечатана непрозрачна опаковка, върху която се посочват:</w:t>
      </w:r>
    </w:p>
    <w:p w:rsidR="0048380E" w:rsidRPr="00D82A27" w:rsidRDefault="0048380E" w:rsidP="00AA2DEA">
      <w:pPr>
        <w:ind w:firstLine="850"/>
        <w:jc w:val="both"/>
        <w:rPr>
          <w:shd w:val="clear" w:color="auto" w:fill="FEFEFE"/>
        </w:rPr>
      </w:pPr>
      <w:r w:rsidRPr="00D82A27">
        <w:rPr>
          <w:shd w:val="clear" w:color="auto" w:fill="FEFEFE"/>
        </w:rPr>
        <w:t>1</w:t>
      </w:r>
      <w:r w:rsidR="0018385E" w:rsidRPr="00D82A27">
        <w:rPr>
          <w:shd w:val="clear" w:color="auto" w:fill="FEFEFE"/>
        </w:rPr>
        <w:t>)</w:t>
      </w:r>
      <w:r w:rsidRPr="00D82A27">
        <w:rPr>
          <w:shd w:val="clear" w:color="auto" w:fill="FEFEFE"/>
        </w:rPr>
        <w:t>. наименованието на участника, включително участниците в обединението, когато е приложимо;</w:t>
      </w:r>
    </w:p>
    <w:p w:rsidR="0048380E" w:rsidRPr="00D82A27" w:rsidRDefault="0048380E" w:rsidP="00AA2DEA">
      <w:pPr>
        <w:ind w:firstLine="850"/>
        <w:jc w:val="both"/>
        <w:rPr>
          <w:shd w:val="clear" w:color="auto" w:fill="FEFEFE"/>
        </w:rPr>
      </w:pPr>
      <w:r w:rsidRPr="00D82A27">
        <w:rPr>
          <w:shd w:val="clear" w:color="auto" w:fill="FEFEFE"/>
        </w:rPr>
        <w:t>2</w:t>
      </w:r>
      <w:r w:rsidR="0018385E" w:rsidRPr="00D82A27">
        <w:rPr>
          <w:shd w:val="clear" w:color="auto" w:fill="FEFEFE"/>
        </w:rPr>
        <w:t>)</w:t>
      </w:r>
      <w:r w:rsidRPr="00D82A27">
        <w:rPr>
          <w:shd w:val="clear" w:color="auto" w:fill="FEFEFE"/>
        </w:rPr>
        <w:t>. адрес за кореспонденция, телефон и по възможност - факс и електронен адрес;</w:t>
      </w:r>
    </w:p>
    <w:p w:rsidR="00D82A27" w:rsidRDefault="0048380E" w:rsidP="00AA2DEA">
      <w:pPr>
        <w:ind w:firstLine="850"/>
        <w:jc w:val="both"/>
        <w:rPr>
          <w:shd w:val="clear" w:color="auto" w:fill="FEFEFE"/>
        </w:rPr>
      </w:pPr>
      <w:r w:rsidRPr="00D82A27">
        <w:rPr>
          <w:shd w:val="clear" w:color="auto" w:fill="FEFEFE"/>
        </w:rPr>
        <w:t>3</w:t>
      </w:r>
      <w:r w:rsidR="0018385E" w:rsidRPr="00D82A27">
        <w:rPr>
          <w:shd w:val="clear" w:color="auto" w:fill="FEFEFE"/>
        </w:rPr>
        <w:t>)</w:t>
      </w:r>
      <w:r w:rsidR="000501D2">
        <w:rPr>
          <w:shd w:val="clear" w:color="auto" w:fill="FEFEFE"/>
        </w:rPr>
        <w:t>. наименованието на поръчката</w:t>
      </w:r>
      <w:r w:rsidR="00FF1A1C" w:rsidRPr="00D82A27">
        <w:rPr>
          <w:shd w:val="clear" w:color="auto" w:fill="FEFEFE"/>
        </w:rPr>
        <w:t>.</w:t>
      </w:r>
    </w:p>
    <w:p w:rsidR="005E36A1" w:rsidRDefault="005E36A1" w:rsidP="00AA2DEA">
      <w:pPr>
        <w:ind w:firstLine="850"/>
        <w:jc w:val="both"/>
        <w:rPr>
          <w:i/>
          <w:shd w:val="clear" w:color="auto" w:fill="FEFEFE"/>
        </w:rPr>
      </w:pPr>
      <w:r w:rsidRPr="005E36A1">
        <w:rPr>
          <w:shd w:val="clear" w:color="auto" w:fill="FEFEFE"/>
        </w:rPr>
        <w:t xml:space="preserve">На опаковката се записва „Оферта за участие на обществена поръчка чрез публикуване на обява с предмет: </w:t>
      </w:r>
      <w:r w:rsidRPr="005E36A1">
        <w:rPr>
          <w:b/>
          <w:i/>
          <w:shd w:val="clear" w:color="auto" w:fill="FEFEFE"/>
        </w:rPr>
        <w:t>„</w:t>
      </w:r>
      <w:r>
        <w:rPr>
          <w:b/>
          <w:i/>
          <w:shd w:val="clear" w:color="auto" w:fill="FEFEFE"/>
        </w:rPr>
        <w:t>………………….</w:t>
      </w:r>
      <w:r w:rsidR="00E11D49">
        <w:rPr>
          <w:b/>
          <w:i/>
          <w:shd w:val="clear" w:color="auto" w:fill="FEFEFE"/>
        </w:rPr>
        <w:t>”</w:t>
      </w:r>
      <w:r w:rsidR="00366617">
        <w:rPr>
          <w:b/>
          <w:i/>
          <w:shd w:val="clear" w:color="auto" w:fill="FEFEFE"/>
        </w:rPr>
        <w:t xml:space="preserve">, </w:t>
      </w:r>
    </w:p>
    <w:p w:rsidR="00B266E5" w:rsidRDefault="00B266E5" w:rsidP="00AA2DEA">
      <w:pPr>
        <w:ind w:firstLine="850"/>
        <w:jc w:val="both"/>
        <w:rPr>
          <w:b/>
          <w:i/>
          <w:shd w:val="clear" w:color="auto" w:fill="FEFEFE"/>
        </w:rPr>
      </w:pPr>
    </w:p>
    <w:p w:rsidR="00E11D49" w:rsidRPr="005E36A1" w:rsidRDefault="00E11D49" w:rsidP="00AA2DEA">
      <w:pPr>
        <w:jc w:val="both"/>
        <w:rPr>
          <w:b/>
          <w:i/>
          <w:shd w:val="clear" w:color="auto" w:fill="FEFEFE"/>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5E36A1" w:rsidRPr="005E36A1" w:rsidTr="00434665">
        <w:trPr>
          <w:jc w:val="center"/>
        </w:trPr>
        <w:tc>
          <w:tcPr>
            <w:tcW w:w="8327" w:type="dxa"/>
            <w:shd w:val="clear" w:color="auto" w:fill="auto"/>
          </w:tcPr>
          <w:p w:rsidR="005E36A1" w:rsidRPr="00434665" w:rsidRDefault="00E11D49" w:rsidP="00AA2DEA">
            <w:pPr>
              <w:jc w:val="both"/>
              <w:rPr>
                <w:shd w:val="clear" w:color="auto" w:fill="FEFEFE"/>
              </w:rPr>
            </w:pPr>
            <w:r w:rsidRPr="00434665">
              <w:t xml:space="preserve">              </w:t>
            </w:r>
            <w:r w:rsidR="005E36A1" w:rsidRPr="00434665">
              <w:rPr>
                <w:shd w:val="clear" w:color="auto" w:fill="FEFEFE"/>
              </w:rPr>
              <w:t>ДО ОБЩИНА РУСЕ</w:t>
            </w:r>
          </w:p>
          <w:p w:rsidR="005E36A1" w:rsidRPr="00434665" w:rsidRDefault="005E36A1" w:rsidP="00AA2DEA">
            <w:pPr>
              <w:ind w:firstLine="850"/>
              <w:jc w:val="both"/>
              <w:rPr>
                <w:bCs/>
                <w:shd w:val="clear" w:color="auto" w:fill="FEFEFE"/>
              </w:rPr>
            </w:pPr>
            <w:r w:rsidRPr="00434665">
              <w:rPr>
                <w:shd w:val="clear" w:color="auto" w:fill="FEFEFE"/>
              </w:rPr>
              <w:t>гр</w:t>
            </w:r>
            <w:r w:rsidRPr="00434665">
              <w:rPr>
                <w:bCs/>
                <w:shd w:val="clear" w:color="auto" w:fill="FEFEFE"/>
              </w:rPr>
              <w:t xml:space="preserve">. </w:t>
            </w:r>
            <w:r w:rsidRPr="00434665">
              <w:rPr>
                <w:shd w:val="clear" w:color="auto" w:fill="FEFEFE"/>
              </w:rPr>
              <w:t>Русе</w:t>
            </w:r>
            <w:r w:rsidRPr="00434665">
              <w:rPr>
                <w:bCs/>
                <w:shd w:val="clear" w:color="auto" w:fill="FEFEFE"/>
              </w:rPr>
              <w:t>, п</w:t>
            </w:r>
            <w:r w:rsidRPr="00434665">
              <w:rPr>
                <w:shd w:val="clear" w:color="auto" w:fill="FEFEFE"/>
              </w:rPr>
              <w:t>л</w:t>
            </w:r>
            <w:r w:rsidRPr="00434665">
              <w:rPr>
                <w:bCs/>
                <w:shd w:val="clear" w:color="auto" w:fill="FEFEFE"/>
              </w:rPr>
              <w:t xml:space="preserve">. „Свобода” </w:t>
            </w:r>
            <w:r w:rsidRPr="00434665">
              <w:rPr>
                <w:shd w:val="clear" w:color="auto" w:fill="FEFEFE"/>
              </w:rPr>
              <w:t>№</w:t>
            </w:r>
            <w:r w:rsidRPr="00434665">
              <w:rPr>
                <w:bCs/>
                <w:shd w:val="clear" w:color="auto" w:fill="FEFEFE"/>
              </w:rPr>
              <w:t xml:space="preserve"> 6</w:t>
            </w:r>
          </w:p>
          <w:p w:rsidR="005E36A1" w:rsidRPr="00434665" w:rsidRDefault="005E36A1" w:rsidP="00AA2DEA">
            <w:pPr>
              <w:ind w:firstLine="850"/>
              <w:jc w:val="both"/>
              <w:rPr>
                <w:b/>
                <w:bCs/>
                <w:shd w:val="clear" w:color="auto" w:fill="FEFEFE"/>
              </w:rPr>
            </w:pPr>
          </w:p>
          <w:p w:rsidR="005E36A1" w:rsidRPr="00434665" w:rsidRDefault="001719B3" w:rsidP="00AA2DEA">
            <w:pPr>
              <w:ind w:firstLine="850"/>
              <w:jc w:val="both"/>
              <w:rPr>
                <w:b/>
                <w:shd w:val="clear" w:color="auto" w:fill="FEFEFE"/>
              </w:rPr>
            </w:pPr>
            <w:r w:rsidRPr="00434665">
              <w:rPr>
                <w:b/>
                <w:shd w:val="clear" w:color="auto" w:fill="FEFEFE"/>
              </w:rPr>
              <w:t>ОФЕРТА</w:t>
            </w:r>
          </w:p>
          <w:p w:rsidR="005E36A1" w:rsidRPr="00434665" w:rsidRDefault="005E36A1" w:rsidP="00AA2DEA">
            <w:pPr>
              <w:ind w:firstLine="850"/>
              <w:jc w:val="both"/>
              <w:rPr>
                <w:b/>
                <w:bCs/>
                <w:shd w:val="clear" w:color="auto" w:fill="FEFEFE"/>
              </w:rPr>
            </w:pPr>
            <w:r w:rsidRPr="00434665">
              <w:rPr>
                <w:shd w:val="clear" w:color="auto" w:fill="FEFEFE"/>
              </w:rPr>
              <w:t>за участие в обществена поръчка чрез публикуване на обява с предмет</w:t>
            </w:r>
            <w:r w:rsidRPr="00434665">
              <w:rPr>
                <w:b/>
                <w:bCs/>
                <w:shd w:val="clear" w:color="auto" w:fill="FEFEFE"/>
              </w:rPr>
              <w:t>: „…………………………”</w:t>
            </w:r>
          </w:p>
          <w:p w:rsidR="005E36A1" w:rsidRPr="00434665" w:rsidRDefault="005E36A1" w:rsidP="00AA2DEA">
            <w:pPr>
              <w:ind w:firstLine="850"/>
              <w:jc w:val="both"/>
              <w:rPr>
                <w:shd w:val="clear" w:color="auto" w:fill="FEFEFE"/>
              </w:rPr>
            </w:pPr>
            <w:r w:rsidRPr="00434665">
              <w:rPr>
                <w:shd w:val="clear" w:color="auto" w:fill="FEFEFE"/>
              </w:rPr>
              <w:t>_________________________________________________</w:t>
            </w:r>
          </w:p>
          <w:p w:rsidR="005E36A1" w:rsidRPr="00434665" w:rsidRDefault="005E36A1" w:rsidP="00AA2DEA">
            <w:pPr>
              <w:ind w:firstLine="850"/>
              <w:rPr>
                <w:shd w:val="clear" w:color="auto" w:fill="FEFEFE"/>
              </w:rPr>
            </w:pPr>
            <w:r w:rsidRPr="00434665">
              <w:rPr>
                <w:shd w:val="clear" w:color="auto" w:fill="FEFEFE"/>
              </w:rPr>
              <w:t>(име на участника)</w:t>
            </w:r>
          </w:p>
          <w:p w:rsidR="005E36A1" w:rsidRPr="00434665" w:rsidRDefault="005E36A1" w:rsidP="00AA2DEA">
            <w:pPr>
              <w:ind w:firstLine="850"/>
              <w:jc w:val="both"/>
              <w:rPr>
                <w:shd w:val="clear" w:color="auto" w:fill="FEFEFE"/>
              </w:rPr>
            </w:pPr>
            <w:r w:rsidRPr="00434665">
              <w:rPr>
                <w:shd w:val="clear" w:color="auto" w:fill="FEFEFE"/>
              </w:rPr>
              <w:t>_________________________________________________</w:t>
            </w:r>
          </w:p>
          <w:p w:rsidR="005E36A1" w:rsidRPr="00434665" w:rsidRDefault="005E36A1" w:rsidP="00AA2DEA">
            <w:pPr>
              <w:ind w:firstLine="850"/>
              <w:jc w:val="both"/>
              <w:rPr>
                <w:shd w:val="clear" w:color="auto" w:fill="FEFEFE"/>
              </w:rPr>
            </w:pPr>
            <w:r w:rsidRPr="00434665">
              <w:rPr>
                <w:shd w:val="clear" w:color="auto" w:fill="FEFEFE"/>
              </w:rPr>
              <w:t>(адрес за кореспонденция)</w:t>
            </w:r>
          </w:p>
          <w:p w:rsidR="005E36A1" w:rsidRPr="00434665" w:rsidRDefault="005E36A1" w:rsidP="00AA2DEA">
            <w:pPr>
              <w:ind w:firstLine="850"/>
              <w:jc w:val="both"/>
              <w:rPr>
                <w:shd w:val="clear" w:color="auto" w:fill="FEFEFE"/>
              </w:rPr>
            </w:pPr>
            <w:r w:rsidRPr="00434665">
              <w:rPr>
                <w:shd w:val="clear" w:color="auto" w:fill="FEFEFE"/>
              </w:rPr>
              <w:t>_________________________________________________</w:t>
            </w:r>
          </w:p>
          <w:p w:rsidR="005E36A1" w:rsidRPr="005E36A1" w:rsidRDefault="005E36A1" w:rsidP="00AA2DEA">
            <w:pPr>
              <w:ind w:firstLine="850"/>
              <w:jc w:val="both"/>
              <w:rPr>
                <w:shd w:val="clear" w:color="auto" w:fill="FEFEFE"/>
              </w:rPr>
            </w:pPr>
            <w:r w:rsidRPr="00434665">
              <w:rPr>
                <w:shd w:val="clear" w:color="auto" w:fill="FEFEFE"/>
              </w:rPr>
              <w:t>(лице за контакт, телефон, факс и електронен адрес)</w:t>
            </w:r>
          </w:p>
          <w:p w:rsidR="005E36A1" w:rsidRPr="005E36A1" w:rsidRDefault="005E36A1" w:rsidP="00AA2DEA">
            <w:pPr>
              <w:ind w:firstLine="850"/>
              <w:jc w:val="both"/>
              <w:rPr>
                <w:shd w:val="clear" w:color="auto" w:fill="FEFEFE"/>
              </w:rPr>
            </w:pPr>
          </w:p>
        </w:tc>
      </w:tr>
    </w:tbl>
    <w:p w:rsidR="00366617" w:rsidRDefault="00366617" w:rsidP="00AA2DEA">
      <w:pPr>
        <w:autoSpaceDE w:val="0"/>
        <w:autoSpaceDN w:val="0"/>
        <w:adjustRightInd w:val="0"/>
        <w:rPr>
          <w:b/>
        </w:rPr>
      </w:pPr>
    </w:p>
    <w:p w:rsidR="00366617" w:rsidRDefault="00366617" w:rsidP="00AA2DEA">
      <w:pPr>
        <w:autoSpaceDE w:val="0"/>
        <w:autoSpaceDN w:val="0"/>
        <w:adjustRightInd w:val="0"/>
        <w:ind w:firstLine="708"/>
        <w:rPr>
          <w:b/>
        </w:rPr>
      </w:pPr>
      <w:r w:rsidRPr="00366617">
        <w:rPr>
          <w:b/>
        </w:rPr>
        <w:t>Оферта следва да съдържа следните документи:</w:t>
      </w:r>
    </w:p>
    <w:p w:rsidR="00A921D5" w:rsidRPr="00F22258" w:rsidRDefault="000A25F7" w:rsidP="00AA2DEA">
      <w:pPr>
        <w:jc w:val="both"/>
      </w:pPr>
      <w:r w:rsidRPr="00F22258">
        <w:t xml:space="preserve">            </w:t>
      </w:r>
      <w:r w:rsidR="003858EA" w:rsidRPr="00F22258">
        <w:t xml:space="preserve">1. </w:t>
      </w:r>
      <w:r w:rsidR="001C4FCD" w:rsidRPr="00F22258">
        <w:t>Оферта за участие</w:t>
      </w:r>
      <w:r w:rsidR="002309D0" w:rsidRPr="00F22258">
        <w:t xml:space="preserve"> – по </w:t>
      </w:r>
      <w:r w:rsidR="002309D0" w:rsidRPr="007D5D13">
        <w:t>Образец № 1</w:t>
      </w:r>
      <w:r w:rsidR="002309D0" w:rsidRPr="00F22258">
        <w:t xml:space="preserve"> </w:t>
      </w:r>
      <w:r w:rsidR="00A921D5" w:rsidRPr="00F22258">
        <w:t xml:space="preserve">от образците към </w:t>
      </w:r>
      <w:r w:rsidR="001C4FCD" w:rsidRPr="00F22258">
        <w:t>настоящата документация;</w:t>
      </w:r>
    </w:p>
    <w:p w:rsidR="00EA0A68" w:rsidRPr="00F22258" w:rsidRDefault="003858EA" w:rsidP="00AA2DEA">
      <w:pPr>
        <w:ind w:firstLine="708"/>
        <w:jc w:val="both"/>
      </w:pPr>
      <w:r w:rsidRPr="00F22258">
        <w:t xml:space="preserve">2. </w:t>
      </w:r>
      <w:r w:rsidR="001C4FCD" w:rsidRPr="00F22258">
        <w:t xml:space="preserve">Списък на документите, съдържащи се в офертата, подписан от участника /представляващия – по </w:t>
      </w:r>
      <w:r w:rsidR="001C4FCD" w:rsidRPr="007D5D13">
        <w:t>Образец № 2</w:t>
      </w:r>
      <w:r w:rsidR="001C4FCD" w:rsidRPr="00F22258">
        <w:t xml:space="preserve"> от образците към настоящата документация;</w:t>
      </w:r>
    </w:p>
    <w:p w:rsidR="002C18E2" w:rsidRDefault="00DB798A" w:rsidP="00AA2DEA">
      <w:pPr>
        <w:ind w:firstLine="708"/>
        <w:jc w:val="both"/>
        <w:rPr>
          <w:lang w:val="en-US"/>
        </w:rPr>
      </w:pPr>
      <w:r w:rsidRPr="00F22258">
        <w:t>3</w:t>
      </w:r>
      <w:r w:rsidR="00EA0A68" w:rsidRPr="00F22258">
        <w:t xml:space="preserve">. При участници обединения - документ (договор/споразумение за създаване на обединението - оригинал </w:t>
      </w:r>
      <w:r w:rsidR="000B34E7" w:rsidRPr="00F22258">
        <w:t>или нотариално заверен препис).</w:t>
      </w:r>
      <w:r w:rsidR="002C18E2" w:rsidRPr="00F22258">
        <w:t xml:space="preserve"> </w:t>
      </w:r>
    </w:p>
    <w:p w:rsidR="00FB7A00" w:rsidRPr="00FB7A00" w:rsidRDefault="00FB7A00" w:rsidP="00FB7A00">
      <w:pPr>
        <w:ind w:firstLine="708"/>
        <w:jc w:val="both"/>
      </w:pPr>
      <w:r>
        <w:rPr>
          <w:lang w:val="en-US"/>
        </w:rPr>
        <w:t xml:space="preserve">4. </w:t>
      </w:r>
      <w:r w:rsidRPr="009A06B2">
        <w:t>Копие от документ (договор или друго),</w:t>
      </w:r>
      <w:r w:rsidRPr="00FB7A00">
        <w:t xml:space="preserve"> в случай, че участникът е обединение, което не е юридическо лице, от който да е видно правното основание за създаване на </w:t>
      </w:r>
      <w:r w:rsidRPr="00FB7A00">
        <w:lastRenderedPageBreak/>
        <w:t xml:space="preserve">обединението, както и следната информация във връзка с конкретната обществена поръчка, а именно: </w:t>
      </w:r>
    </w:p>
    <w:p w:rsidR="00FB7A00" w:rsidRPr="00FB7A00" w:rsidRDefault="00FB7A00" w:rsidP="00FB7A00">
      <w:pPr>
        <w:ind w:firstLine="708"/>
        <w:jc w:val="both"/>
      </w:pPr>
      <w:r w:rsidRPr="00FB7A00">
        <w:rPr>
          <w:iCs/>
        </w:rPr>
        <w:t xml:space="preserve">а) </w:t>
      </w:r>
      <w:r w:rsidRPr="00FB7A00">
        <w:t xml:space="preserve">правата и задълженията на участниците в обединението; </w:t>
      </w:r>
    </w:p>
    <w:p w:rsidR="00FB7A00" w:rsidRPr="00FB7A00" w:rsidRDefault="00FB7A00" w:rsidP="00FB7A00">
      <w:pPr>
        <w:ind w:firstLine="708"/>
        <w:jc w:val="both"/>
        <w:rPr>
          <w:i/>
        </w:rPr>
      </w:pPr>
      <w:r w:rsidRPr="00FB7A00">
        <w:rPr>
          <w:iCs/>
        </w:rPr>
        <w:t xml:space="preserve">б) </w:t>
      </w:r>
      <w:r w:rsidRPr="00FB7A00">
        <w:t>разпределението на отговорността между членовете на обединението;</w:t>
      </w:r>
      <w:r w:rsidRPr="00FB7A00">
        <w:rPr>
          <w:i/>
        </w:rPr>
        <w:t xml:space="preserve"> </w:t>
      </w:r>
    </w:p>
    <w:p w:rsidR="00FB7A00" w:rsidRPr="00FB7A00" w:rsidRDefault="00FB7A00" w:rsidP="00FB7A00">
      <w:pPr>
        <w:ind w:firstLine="708"/>
        <w:jc w:val="both"/>
        <w:rPr>
          <w:lang w:val="en-US"/>
        </w:rPr>
      </w:pPr>
      <w:r w:rsidRPr="00FB7A00">
        <w:rPr>
          <w:iCs/>
        </w:rPr>
        <w:t xml:space="preserve">в) </w:t>
      </w:r>
      <w:r w:rsidRPr="00FB7A00">
        <w:t xml:space="preserve">дейностите, които ще изпълнява всеки член на обединението.  </w:t>
      </w:r>
    </w:p>
    <w:p w:rsidR="00A65D96" w:rsidRPr="00F22258" w:rsidRDefault="002C18E2"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en-US"/>
        </w:rPr>
      </w:pPr>
      <w:r w:rsidRPr="00F22258">
        <w:tab/>
      </w:r>
      <w:r w:rsidR="00FB7A00">
        <w:rPr>
          <w:lang w:val="en-US"/>
        </w:rPr>
        <w:t>5</w:t>
      </w:r>
      <w:r w:rsidRPr="00F22258">
        <w:t xml:space="preserve">. </w:t>
      </w:r>
      <w:r w:rsidR="00A65D96" w:rsidRPr="00F22258">
        <w:t xml:space="preserve">Декларация по чл. 97, ал. 5 от ППЗОП (за липсата на обстоятелствата по чл. 54, ал. 1, т. 1, 2 и </w:t>
      </w:r>
      <w:r w:rsidR="000901D8" w:rsidRPr="00F22258">
        <w:t>7 от ЗОП) (Образец № 3</w:t>
      </w:r>
      <w:r w:rsidR="00A65D96" w:rsidRPr="00F22258">
        <w:t>)</w:t>
      </w:r>
      <w:r w:rsidR="00A65D96" w:rsidRPr="00F22258">
        <w:rPr>
          <w:lang w:val="en-US"/>
        </w:rPr>
        <w:t xml:space="preserve"> - </w:t>
      </w:r>
      <w:r w:rsidR="00A65D96" w:rsidRPr="00F22258">
        <w:t>от образците към настоящата документация.</w:t>
      </w:r>
    </w:p>
    <w:p w:rsidR="002C18E2" w:rsidRPr="00F22258" w:rsidRDefault="00A65D96"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F22258">
        <w:tab/>
      </w:r>
      <w:r w:rsidR="00FB7A00">
        <w:rPr>
          <w:lang w:val="en-US"/>
        </w:rPr>
        <w:t>6</w:t>
      </w:r>
      <w:r w:rsidRPr="00F22258">
        <w:t>. Декларация по чл. 97, ал.5 от ППЗОП (за липсата на обстоятелствата по чл. 54, ал</w:t>
      </w:r>
      <w:r w:rsidR="000901D8" w:rsidRPr="00F22258">
        <w:t>. 1, т. 3-5 от ЗОП) (Образец № 4</w:t>
      </w:r>
      <w:r w:rsidRPr="00F22258">
        <w:t>)</w:t>
      </w:r>
      <w:r w:rsidRPr="00F22258">
        <w:rPr>
          <w:lang w:val="en-US"/>
        </w:rPr>
        <w:t xml:space="preserve"> - </w:t>
      </w:r>
      <w:r w:rsidR="002C18E2" w:rsidRPr="00F22258">
        <w:t>от образците към настоящата документация.</w:t>
      </w:r>
    </w:p>
    <w:p w:rsidR="005D6773" w:rsidRPr="0040368F" w:rsidRDefault="003B7787" w:rsidP="00AA2DEA">
      <w:pPr>
        <w:jc w:val="both"/>
        <w:rPr>
          <w:b/>
        </w:rPr>
      </w:pPr>
      <w:bookmarkStart w:id="1" w:name="_Ref78305392"/>
      <w:r w:rsidRPr="0040368F">
        <w:t xml:space="preserve">           </w:t>
      </w:r>
      <w:r w:rsidR="00BE1FA6" w:rsidRPr="0040368F">
        <w:t xml:space="preserve"> </w:t>
      </w:r>
      <w:r w:rsidR="00FB7A00" w:rsidRPr="0040368F">
        <w:rPr>
          <w:lang w:val="en-US"/>
        </w:rPr>
        <w:t>7</w:t>
      </w:r>
      <w:r w:rsidR="0018385E" w:rsidRPr="0040368F">
        <w:t xml:space="preserve">. </w:t>
      </w:r>
      <w:r w:rsidR="002309D0" w:rsidRPr="0040368F">
        <w:t xml:space="preserve"> </w:t>
      </w:r>
      <w:r w:rsidR="0018385E" w:rsidRPr="0040368F">
        <w:t>Доказателства относно поставените критерии за подбор</w:t>
      </w:r>
      <w:bookmarkEnd w:id="1"/>
      <w:r w:rsidR="001719B3" w:rsidRPr="0040368F">
        <w:rPr>
          <w:lang w:val="en-US"/>
        </w:rPr>
        <w:t>:</w:t>
      </w:r>
    </w:p>
    <w:p w:rsidR="0040368F" w:rsidRPr="0040368F" w:rsidRDefault="00C84E53" w:rsidP="00E312F1">
      <w:pPr>
        <w:pStyle w:val="af"/>
        <w:numPr>
          <w:ilvl w:val="0"/>
          <w:numId w:val="6"/>
        </w:numPr>
        <w:jc w:val="both"/>
        <w:rPr>
          <w:lang w:val="ru-RU"/>
        </w:rPr>
      </w:pPr>
      <w:r w:rsidRPr="0040368F">
        <w:rPr>
          <w:lang w:val="en-US"/>
        </w:rPr>
        <w:t xml:space="preserve">Копие от разрешението </w:t>
      </w:r>
      <w:r w:rsidRPr="0040368F">
        <w:t xml:space="preserve">или линк към страницата на КРС където е </w:t>
      </w:r>
    </w:p>
    <w:p w:rsidR="00C84E53" w:rsidRPr="0040368F" w:rsidRDefault="00C84E53" w:rsidP="00C84E53">
      <w:pPr>
        <w:jc w:val="both"/>
        <w:rPr>
          <w:lang w:val="ru-RU"/>
        </w:rPr>
      </w:pPr>
      <w:r w:rsidRPr="0040368F">
        <w:t xml:space="preserve">публикувано </w:t>
      </w:r>
      <w:r w:rsidRPr="0040368F">
        <w:rPr>
          <w:lang w:val="en-US"/>
        </w:rPr>
        <w:t>да бъде приложено в офертата</w:t>
      </w:r>
      <w:r w:rsidRPr="0040368F">
        <w:t xml:space="preserve"> на участника</w:t>
      </w:r>
      <w:r w:rsidRPr="0040368F">
        <w:rPr>
          <w:lang w:val="en-US"/>
        </w:rPr>
        <w:t>.</w:t>
      </w:r>
    </w:p>
    <w:p w:rsidR="0040368F" w:rsidRDefault="00C84E53" w:rsidP="00C84E53">
      <w:pPr>
        <w:pStyle w:val="af"/>
        <w:numPr>
          <w:ilvl w:val="0"/>
          <w:numId w:val="6"/>
        </w:numPr>
        <w:jc w:val="both"/>
        <w:rPr>
          <w:lang w:val="ru-RU"/>
        </w:rPr>
      </w:pPr>
      <w:r w:rsidRPr="0040368F">
        <w:t>З</w:t>
      </w:r>
      <w:r w:rsidRPr="0040368F">
        <w:rPr>
          <w:lang w:val="ru-RU"/>
        </w:rPr>
        <w:t xml:space="preserve">аверено копие на валиден сертификат за система за управление на </w:t>
      </w:r>
    </w:p>
    <w:p w:rsidR="00C84E53" w:rsidRPr="0040368F" w:rsidRDefault="00C84E53" w:rsidP="0040368F">
      <w:pPr>
        <w:jc w:val="both"/>
        <w:rPr>
          <w:lang w:val="ru-RU"/>
        </w:rPr>
      </w:pPr>
      <w:r w:rsidRPr="0040368F">
        <w:rPr>
          <w:lang w:val="ru-RU"/>
        </w:rPr>
        <w:t xml:space="preserve">качеството по стандарт EN ISO 9001:2008/2015 или еквивалент. </w:t>
      </w:r>
    </w:p>
    <w:p w:rsidR="0040368F" w:rsidRDefault="00C84E53" w:rsidP="00C84E53">
      <w:pPr>
        <w:pStyle w:val="af"/>
        <w:numPr>
          <w:ilvl w:val="0"/>
          <w:numId w:val="6"/>
        </w:numPr>
        <w:jc w:val="both"/>
        <w:rPr>
          <w:lang w:val="ru-RU"/>
        </w:rPr>
      </w:pPr>
      <w:r w:rsidRPr="0040368F">
        <w:rPr>
          <w:lang w:val="ru-RU"/>
        </w:rPr>
        <w:t xml:space="preserve">Заверено копие на валиден сертификат </w:t>
      </w:r>
      <w:proofErr w:type="gramStart"/>
      <w:r w:rsidRPr="0040368F">
        <w:rPr>
          <w:lang w:val="ru-RU"/>
        </w:rPr>
        <w:t>за</w:t>
      </w:r>
      <w:proofErr w:type="gramEnd"/>
      <w:r w:rsidRPr="0040368F">
        <w:rPr>
          <w:lang w:val="ru-RU"/>
        </w:rPr>
        <w:t xml:space="preserve"> система за информационна </w:t>
      </w:r>
    </w:p>
    <w:p w:rsidR="00C84E53" w:rsidRPr="0040368F" w:rsidRDefault="00C84E53" w:rsidP="0040368F">
      <w:pPr>
        <w:jc w:val="both"/>
        <w:rPr>
          <w:lang w:val="ru-RU"/>
        </w:rPr>
      </w:pPr>
      <w:r w:rsidRPr="0040368F">
        <w:rPr>
          <w:lang w:val="ru-RU"/>
        </w:rPr>
        <w:t xml:space="preserve">сигурност по стандарт EN ISO 27001-2005 или еквивалент. </w:t>
      </w:r>
    </w:p>
    <w:p w:rsidR="00C84E53" w:rsidRPr="0040368F" w:rsidRDefault="00C84E53" w:rsidP="00C84E53">
      <w:pPr>
        <w:pStyle w:val="af"/>
        <w:numPr>
          <w:ilvl w:val="0"/>
          <w:numId w:val="6"/>
        </w:numPr>
        <w:jc w:val="both"/>
        <w:rPr>
          <w:lang w:val="ru-RU"/>
        </w:rPr>
      </w:pPr>
      <w:r w:rsidRPr="0040368F">
        <w:rPr>
          <w:lang w:val="ru-RU"/>
        </w:rPr>
        <w:t xml:space="preserve">Заверено копие на валиден сертификат за система за управление </w:t>
      </w:r>
      <w:proofErr w:type="gramStart"/>
      <w:r w:rsidRPr="0040368F">
        <w:rPr>
          <w:lang w:val="ru-RU"/>
        </w:rPr>
        <w:t>на</w:t>
      </w:r>
      <w:proofErr w:type="gramEnd"/>
      <w:r w:rsidRPr="0040368F">
        <w:rPr>
          <w:lang w:val="ru-RU"/>
        </w:rPr>
        <w:t xml:space="preserve"> </w:t>
      </w:r>
    </w:p>
    <w:p w:rsidR="003B3387" w:rsidRPr="0040368F" w:rsidRDefault="00C84E53" w:rsidP="00AA2DEA">
      <w:pPr>
        <w:jc w:val="both"/>
        <w:rPr>
          <w:lang w:val="ru-RU"/>
        </w:rPr>
      </w:pPr>
      <w:r w:rsidRPr="0040368F">
        <w:rPr>
          <w:lang w:val="ru-RU"/>
        </w:rPr>
        <w:t>електронните услуги по стандарт EN ISO 20000-1</w:t>
      </w:r>
      <w:proofErr w:type="gramStart"/>
      <w:r w:rsidRPr="0040368F">
        <w:rPr>
          <w:lang w:val="ru-RU"/>
        </w:rPr>
        <w:t xml:space="preserve"> :</w:t>
      </w:r>
      <w:proofErr w:type="gramEnd"/>
      <w:r w:rsidRPr="0040368F">
        <w:rPr>
          <w:lang w:val="ru-RU"/>
        </w:rPr>
        <w:t>2011 или еквивалент.</w:t>
      </w:r>
    </w:p>
    <w:p w:rsidR="00F978F2" w:rsidRPr="00F22258" w:rsidRDefault="00FB7A00" w:rsidP="00AA2DEA">
      <w:pPr>
        <w:ind w:firstLine="708"/>
      </w:pPr>
      <w:r>
        <w:rPr>
          <w:lang w:val="en-US" w:eastAsia="en-US"/>
        </w:rPr>
        <w:t>8</w:t>
      </w:r>
      <w:r w:rsidR="00F978F2" w:rsidRPr="00F22258">
        <w:rPr>
          <w:lang w:eastAsia="en-US"/>
        </w:rPr>
        <w:t>.</w:t>
      </w:r>
      <w:r w:rsidR="00083381" w:rsidRPr="00F22258">
        <w:rPr>
          <w:lang w:eastAsia="en-US"/>
        </w:rPr>
        <w:t xml:space="preserve"> </w:t>
      </w:r>
      <w:r w:rsidR="00083381" w:rsidRPr="00F22258">
        <w:rPr>
          <w:bCs/>
          <w:lang w:eastAsia="en-US"/>
        </w:rPr>
        <w:t xml:space="preserve">Техническо предложение за изпълнение на </w:t>
      </w:r>
      <w:r w:rsidR="00083381" w:rsidRPr="00E979B2">
        <w:rPr>
          <w:bCs/>
          <w:lang w:eastAsia="en-US"/>
        </w:rPr>
        <w:t xml:space="preserve">поръчката </w:t>
      </w:r>
      <w:r w:rsidR="0036704E" w:rsidRPr="00E979B2">
        <w:rPr>
          <w:bCs/>
          <w:lang w:eastAsia="en-US"/>
        </w:rPr>
        <w:t>(Образец №</w:t>
      </w:r>
      <w:r w:rsidR="00E979B2" w:rsidRPr="00E979B2">
        <w:rPr>
          <w:bCs/>
          <w:lang w:eastAsia="en-US"/>
        </w:rPr>
        <w:t>5</w:t>
      </w:r>
      <w:r w:rsidR="00083381" w:rsidRPr="00E979B2">
        <w:rPr>
          <w:bCs/>
          <w:lang w:eastAsia="en-US"/>
        </w:rPr>
        <w:t>)</w:t>
      </w:r>
      <w:r w:rsidR="00083381" w:rsidRPr="00E979B2">
        <w:rPr>
          <w:lang w:eastAsia="en-US"/>
        </w:rPr>
        <w:t>;</w:t>
      </w:r>
    </w:p>
    <w:p w:rsidR="00F978F2" w:rsidRPr="00F22258" w:rsidRDefault="00FB7A00" w:rsidP="00AA2DEA">
      <w:pPr>
        <w:ind w:firstLine="708"/>
        <w:jc w:val="both"/>
        <w:rPr>
          <w:lang w:eastAsia="en-US"/>
        </w:rPr>
      </w:pPr>
      <w:r>
        <w:rPr>
          <w:lang w:val="en-US" w:eastAsia="en-US"/>
        </w:rPr>
        <w:t>9</w:t>
      </w:r>
      <w:r w:rsidR="00083381" w:rsidRPr="00F22258">
        <w:rPr>
          <w:lang w:eastAsia="en-US"/>
        </w:rPr>
        <w:t>.</w:t>
      </w:r>
      <w:r w:rsidR="00F978F2" w:rsidRPr="00F22258">
        <w:rPr>
          <w:lang w:val="en-US" w:eastAsia="en-US"/>
        </w:rPr>
        <w:t xml:space="preserve"> Документ за упълномощаване</w:t>
      </w:r>
      <w:r w:rsidR="00C66ACE" w:rsidRPr="00F22258">
        <w:rPr>
          <w:lang w:val="en-US" w:eastAsia="en-US"/>
        </w:rPr>
        <w:t>, когато лицето, което подава</w:t>
      </w:r>
      <w:r w:rsidR="003C6C39" w:rsidRPr="00F22258">
        <w:rPr>
          <w:lang w:eastAsia="en-US"/>
        </w:rPr>
        <w:t xml:space="preserve"> </w:t>
      </w:r>
      <w:r w:rsidR="00F978F2" w:rsidRPr="00F22258">
        <w:rPr>
          <w:lang w:val="en-US" w:eastAsia="en-US"/>
        </w:rPr>
        <w:t>офертата, не е законният представител на участника</w:t>
      </w:r>
      <w:r w:rsidR="00DB798A" w:rsidRPr="00F22258">
        <w:rPr>
          <w:lang w:eastAsia="en-US"/>
        </w:rPr>
        <w:t xml:space="preserve"> - Пълномощно на лицето, упълномощено да представлява участника в настоящата обществена поръчка (когато участникът не се представлява от лицата, които имат право на това, съгласно документите му за съдебна регистрация.).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обществената поръчка</w:t>
      </w:r>
      <w:r w:rsidR="00F978F2" w:rsidRPr="00F22258">
        <w:rPr>
          <w:lang w:val="en-US" w:eastAsia="en-US"/>
        </w:rPr>
        <w:t>;</w:t>
      </w:r>
    </w:p>
    <w:p w:rsidR="00F978F2" w:rsidRPr="00F22258" w:rsidRDefault="00FB7A00" w:rsidP="00AA2DEA">
      <w:pPr>
        <w:ind w:firstLine="708"/>
        <w:jc w:val="both"/>
        <w:rPr>
          <w:lang w:eastAsia="en-US"/>
        </w:rPr>
      </w:pPr>
      <w:r>
        <w:rPr>
          <w:bCs/>
          <w:iCs/>
          <w:lang w:val="en-US" w:eastAsia="en-US"/>
        </w:rPr>
        <w:t>10</w:t>
      </w:r>
      <w:r w:rsidR="00083381" w:rsidRPr="00F22258">
        <w:rPr>
          <w:bCs/>
          <w:iCs/>
          <w:lang w:eastAsia="en-US"/>
        </w:rPr>
        <w:t xml:space="preserve">. </w:t>
      </w:r>
      <w:r w:rsidR="009A06B2">
        <w:rPr>
          <w:bCs/>
          <w:iCs/>
          <w:lang w:eastAsia="en-US"/>
        </w:rPr>
        <w:t xml:space="preserve"> Декларация </w:t>
      </w:r>
      <w:r w:rsidR="00F978F2" w:rsidRPr="00F22258">
        <w:rPr>
          <w:lang w:val="en-US" w:eastAsia="en-US"/>
        </w:rPr>
        <w:t>за съгласие с клаузите на приложения проект на договор</w:t>
      </w:r>
      <w:r w:rsidR="0036704E">
        <w:rPr>
          <w:bCs/>
          <w:iCs/>
          <w:lang w:val="en-US" w:eastAsia="en-US"/>
        </w:rPr>
        <w:t xml:space="preserve"> </w:t>
      </w:r>
      <w:r w:rsidR="003858EA" w:rsidRPr="00F22258">
        <w:rPr>
          <w:bCs/>
          <w:iCs/>
          <w:lang w:eastAsia="en-US"/>
        </w:rPr>
        <w:t>(О</w:t>
      </w:r>
      <w:r w:rsidR="0036704E">
        <w:rPr>
          <w:bCs/>
          <w:iCs/>
          <w:lang w:eastAsia="en-US"/>
        </w:rPr>
        <w:t xml:space="preserve">бразец № </w:t>
      </w:r>
      <w:r w:rsidR="00E866AF">
        <w:rPr>
          <w:bCs/>
          <w:iCs/>
          <w:lang w:eastAsia="en-US"/>
        </w:rPr>
        <w:t>9</w:t>
      </w:r>
      <w:r w:rsidR="00F978F2" w:rsidRPr="00F22258">
        <w:rPr>
          <w:bCs/>
          <w:iCs/>
          <w:lang w:eastAsia="en-US"/>
        </w:rPr>
        <w:t>);</w:t>
      </w:r>
    </w:p>
    <w:p w:rsidR="00F978F2" w:rsidRPr="00F22258" w:rsidRDefault="00FB7A00" w:rsidP="00AA2DEA">
      <w:pPr>
        <w:ind w:firstLine="696"/>
        <w:jc w:val="both"/>
        <w:rPr>
          <w:bCs/>
          <w:iCs/>
          <w:lang w:eastAsia="en-US"/>
        </w:rPr>
      </w:pPr>
      <w:r>
        <w:rPr>
          <w:lang w:eastAsia="en-US"/>
        </w:rPr>
        <w:t>1</w:t>
      </w:r>
      <w:r>
        <w:rPr>
          <w:lang w:val="en-US" w:eastAsia="en-US"/>
        </w:rPr>
        <w:t>1</w:t>
      </w:r>
      <w:r w:rsidR="00083381" w:rsidRPr="00F22258">
        <w:rPr>
          <w:lang w:eastAsia="en-US"/>
        </w:rPr>
        <w:t xml:space="preserve">. </w:t>
      </w:r>
      <w:r w:rsidR="00F978F2" w:rsidRPr="00F22258">
        <w:rPr>
          <w:lang w:eastAsia="en-US"/>
        </w:rPr>
        <w:t xml:space="preserve"> Декларация за срока на валидност на офертата </w:t>
      </w:r>
      <w:r w:rsidR="003858EA" w:rsidRPr="00F22258">
        <w:rPr>
          <w:bCs/>
          <w:iCs/>
          <w:lang w:eastAsia="en-US"/>
        </w:rPr>
        <w:t>(О</w:t>
      </w:r>
      <w:r w:rsidR="0036704E">
        <w:rPr>
          <w:bCs/>
          <w:iCs/>
          <w:lang w:eastAsia="en-US"/>
        </w:rPr>
        <w:t>бразец № 1</w:t>
      </w:r>
      <w:r w:rsidR="00E866AF">
        <w:rPr>
          <w:bCs/>
          <w:iCs/>
          <w:lang w:eastAsia="en-US"/>
        </w:rPr>
        <w:t>0</w:t>
      </w:r>
      <w:r w:rsidR="00F978F2" w:rsidRPr="00F22258">
        <w:rPr>
          <w:bCs/>
          <w:iCs/>
          <w:lang w:eastAsia="en-US"/>
        </w:rPr>
        <w:t>);</w:t>
      </w:r>
      <w:r w:rsidR="00F978F2" w:rsidRPr="00F22258">
        <w:rPr>
          <w:bCs/>
          <w:iCs/>
          <w:color w:val="000000"/>
          <w:lang w:eastAsia="en-US"/>
        </w:rPr>
        <w:t xml:space="preserve"> </w:t>
      </w:r>
    </w:p>
    <w:p w:rsidR="00434665" w:rsidRPr="00F22258" w:rsidRDefault="00FB7A00" w:rsidP="00AA2DEA">
      <w:pPr>
        <w:widowControl w:val="0"/>
        <w:ind w:firstLine="708"/>
        <w:jc w:val="both"/>
        <w:rPr>
          <w:bCs/>
          <w:color w:val="FF0000"/>
          <w:lang w:eastAsia="en-US"/>
        </w:rPr>
      </w:pPr>
      <w:r>
        <w:rPr>
          <w:bCs/>
          <w:lang w:eastAsia="en-US"/>
        </w:rPr>
        <w:t>1</w:t>
      </w:r>
      <w:r>
        <w:rPr>
          <w:bCs/>
          <w:lang w:val="en-US" w:eastAsia="en-US"/>
        </w:rPr>
        <w:t>2</w:t>
      </w:r>
      <w:r w:rsidR="00083381" w:rsidRPr="00F22258">
        <w:rPr>
          <w:bCs/>
          <w:lang w:eastAsia="en-US"/>
        </w:rPr>
        <w:t xml:space="preserve">. </w:t>
      </w:r>
      <w:r w:rsidR="00434665" w:rsidRPr="00F22258">
        <w:t xml:space="preserve"> </w:t>
      </w:r>
      <w:r w:rsidR="00434665" w:rsidRPr="00F22258">
        <w:rPr>
          <w:bCs/>
          <w:lang w:eastAsia="en-US"/>
        </w:rPr>
        <w:t>Декларация по чл.</w:t>
      </w:r>
      <w:r w:rsidR="000901D8" w:rsidRPr="00F22258">
        <w:rPr>
          <w:bCs/>
          <w:lang w:eastAsia="en-US"/>
        </w:rPr>
        <w:t xml:space="preserve"> 39, ал.3, т. 1, „д“ от ППЗОП –</w:t>
      </w:r>
      <w:r w:rsidR="00434665" w:rsidRPr="00F22258">
        <w:rPr>
          <w:bCs/>
          <w:lang w:eastAsia="en-US"/>
        </w:rPr>
        <w:t xml:space="preserve"> </w:t>
      </w:r>
      <w:r w:rsidR="000901D8" w:rsidRPr="00F22258">
        <w:rPr>
          <w:bCs/>
          <w:lang w:eastAsia="en-US"/>
        </w:rPr>
        <w:t>(</w:t>
      </w:r>
      <w:r w:rsidR="0036704E">
        <w:rPr>
          <w:bCs/>
          <w:lang w:eastAsia="en-US"/>
        </w:rPr>
        <w:t>Образец №</w:t>
      </w:r>
      <w:r w:rsidR="003D1017">
        <w:rPr>
          <w:bCs/>
          <w:lang w:eastAsia="en-US"/>
        </w:rPr>
        <w:t>8</w:t>
      </w:r>
      <w:r w:rsidR="000901D8" w:rsidRPr="00F22258">
        <w:rPr>
          <w:bCs/>
          <w:lang w:eastAsia="en-US"/>
        </w:rPr>
        <w:t>);</w:t>
      </w:r>
    </w:p>
    <w:p w:rsidR="00F978F2" w:rsidRPr="00F22258" w:rsidRDefault="00FB7A00" w:rsidP="00AA2DEA">
      <w:pPr>
        <w:tabs>
          <w:tab w:val="left" w:pos="1134"/>
        </w:tabs>
        <w:ind w:firstLine="708"/>
        <w:jc w:val="both"/>
        <w:rPr>
          <w:bCs/>
          <w:iCs/>
          <w:lang w:val="en-US" w:eastAsia="en-US"/>
        </w:rPr>
      </w:pPr>
      <w:r>
        <w:rPr>
          <w:szCs w:val="26"/>
          <w:lang w:eastAsia="en-US"/>
        </w:rPr>
        <w:t>1</w:t>
      </w:r>
      <w:r>
        <w:rPr>
          <w:szCs w:val="26"/>
          <w:lang w:val="en-US" w:eastAsia="en-US"/>
        </w:rPr>
        <w:t>3</w:t>
      </w:r>
      <w:r w:rsidR="00083381" w:rsidRPr="00F22258">
        <w:rPr>
          <w:szCs w:val="26"/>
          <w:lang w:eastAsia="en-US"/>
        </w:rPr>
        <w:t>.</w:t>
      </w:r>
      <w:r w:rsidR="00F22258">
        <w:rPr>
          <w:szCs w:val="26"/>
          <w:lang w:eastAsia="en-US"/>
        </w:rPr>
        <w:t xml:space="preserve"> </w:t>
      </w:r>
      <w:r w:rsidR="00F978F2" w:rsidRPr="00F22258">
        <w:rPr>
          <w:bCs/>
          <w:iCs/>
          <w:lang w:eastAsia="en-US"/>
        </w:rPr>
        <w:t>Ценово предложение</w:t>
      </w:r>
      <w:r w:rsidR="00DE0000" w:rsidRPr="00F22258">
        <w:rPr>
          <w:bCs/>
          <w:iCs/>
          <w:lang w:eastAsia="en-US"/>
        </w:rPr>
        <w:t xml:space="preserve"> </w:t>
      </w:r>
      <w:r w:rsidR="00F978F2" w:rsidRPr="00F22258">
        <w:rPr>
          <w:bCs/>
          <w:iCs/>
          <w:lang w:eastAsia="en-US"/>
        </w:rPr>
        <w:t>за изпълнение на</w:t>
      </w:r>
      <w:r w:rsidR="006623E1" w:rsidRPr="00F22258">
        <w:rPr>
          <w:bCs/>
          <w:iCs/>
          <w:lang w:eastAsia="en-US"/>
        </w:rPr>
        <w:t xml:space="preserve"> поръчката</w:t>
      </w:r>
      <w:r w:rsidR="00DE0000" w:rsidRPr="00F22258">
        <w:rPr>
          <w:bCs/>
          <w:iCs/>
          <w:lang w:eastAsia="en-US"/>
        </w:rPr>
        <w:t xml:space="preserve"> (</w:t>
      </w:r>
      <w:r w:rsidR="00DE0000" w:rsidRPr="00F22258">
        <w:rPr>
          <w:bCs/>
          <w:iCs/>
          <w:lang w:val="en-US" w:eastAsia="en-US"/>
        </w:rPr>
        <w:t>O</w:t>
      </w:r>
      <w:r w:rsidR="0036704E">
        <w:rPr>
          <w:bCs/>
          <w:iCs/>
          <w:lang w:eastAsia="en-US"/>
        </w:rPr>
        <w:t xml:space="preserve">бразец № </w:t>
      </w:r>
      <w:r w:rsidR="003D1017">
        <w:rPr>
          <w:bCs/>
          <w:iCs/>
          <w:lang w:eastAsia="en-US"/>
        </w:rPr>
        <w:t>6</w:t>
      </w:r>
      <w:r w:rsidR="003A4E37">
        <w:rPr>
          <w:bCs/>
          <w:iCs/>
          <w:lang w:eastAsia="en-US"/>
        </w:rPr>
        <w:t>)</w:t>
      </w:r>
      <w:r w:rsidR="001B1196" w:rsidRPr="00F22258">
        <w:rPr>
          <w:bCs/>
          <w:iCs/>
          <w:lang w:eastAsia="en-US"/>
        </w:rPr>
        <w:t>;</w:t>
      </w:r>
    </w:p>
    <w:p w:rsidR="004F4F0A" w:rsidRPr="00F22258" w:rsidRDefault="00FB7A00" w:rsidP="00AA2DEA">
      <w:pPr>
        <w:ind w:firstLine="708"/>
        <w:rPr>
          <w:lang w:val="en-US" w:eastAsia="ar-SA"/>
        </w:rPr>
      </w:pPr>
      <w:r>
        <w:t>1</w:t>
      </w:r>
      <w:r>
        <w:rPr>
          <w:lang w:val="en-US"/>
        </w:rPr>
        <w:t>4</w:t>
      </w:r>
      <w:r w:rsidR="004F4F0A" w:rsidRPr="00F22258">
        <w:t>.</w:t>
      </w:r>
      <w:r w:rsidR="004F4F0A" w:rsidRPr="00F22258">
        <w:rPr>
          <w:lang w:eastAsia="ar-SA"/>
        </w:rPr>
        <w:t xml:space="preserve"> Декларация за съгласие </w:t>
      </w:r>
      <w:r w:rsidR="004F4F0A" w:rsidRPr="00F22258">
        <w:rPr>
          <w:bCs/>
          <w:iCs/>
          <w:lang w:eastAsia="ar-SA"/>
        </w:rPr>
        <w:t>за участие като подизпълнител</w:t>
      </w:r>
      <w:r w:rsidR="004F4F0A" w:rsidRPr="00F22258">
        <w:rPr>
          <w:lang w:eastAsia="ar-SA"/>
        </w:rPr>
        <w:t xml:space="preserve">  - по Образец № </w:t>
      </w:r>
      <w:r w:rsidR="003D1017">
        <w:rPr>
          <w:lang w:eastAsia="ar-SA"/>
        </w:rPr>
        <w:t>7</w:t>
      </w:r>
      <w:r w:rsidR="004F4F0A" w:rsidRPr="00F22258">
        <w:rPr>
          <w:lang w:eastAsia="ar-SA"/>
        </w:rPr>
        <w:t>,</w:t>
      </w:r>
      <w:r w:rsidR="00F22258">
        <w:rPr>
          <w:lang w:eastAsia="ar-SA"/>
        </w:rPr>
        <w:t xml:space="preserve"> </w:t>
      </w:r>
      <w:r w:rsidR="004F4F0A" w:rsidRPr="00F22258">
        <w:rPr>
          <w:i/>
          <w:lang w:eastAsia="ar-SA"/>
        </w:rPr>
        <w:t>ако е приложимо;</w:t>
      </w:r>
    </w:p>
    <w:p w:rsidR="004F4F0A" w:rsidRPr="00710D65" w:rsidRDefault="007178C7" w:rsidP="00AA2DEA">
      <w:pPr>
        <w:pStyle w:val="31"/>
        <w:spacing w:after="0"/>
        <w:ind w:left="0" w:firstLine="720"/>
        <w:jc w:val="both"/>
        <w:rPr>
          <w:bCs/>
          <w:sz w:val="24"/>
          <w:szCs w:val="24"/>
        </w:rPr>
      </w:pPr>
      <w:r w:rsidRPr="00F22258">
        <w:rPr>
          <w:sz w:val="24"/>
          <w:szCs w:val="24"/>
          <w:lang w:val="ru-RU"/>
        </w:rPr>
        <w:t>1</w:t>
      </w:r>
      <w:r w:rsidR="00FB7A00">
        <w:rPr>
          <w:sz w:val="24"/>
          <w:szCs w:val="24"/>
          <w:lang w:val="en-US"/>
        </w:rPr>
        <w:t>5</w:t>
      </w:r>
      <w:r w:rsidR="004F4F0A" w:rsidRPr="00F22258">
        <w:rPr>
          <w:sz w:val="24"/>
          <w:szCs w:val="24"/>
          <w:lang w:val="ru-RU"/>
        </w:rPr>
        <w:t xml:space="preserve">. </w:t>
      </w:r>
      <w:r w:rsidR="00890F6F" w:rsidRPr="00F22258">
        <w:rPr>
          <w:bCs/>
          <w:sz w:val="24"/>
          <w:szCs w:val="24"/>
        </w:rPr>
        <w:t>Декларация по чл. 3</w:t>
      </w:r>
      <w:r w:rsidR="00033162" w:rsidRPr="00F22258">
        <w:rPr>
          <w:bCs/>
          <w:sz w:val="24"/>
          <w:szCs w:val="24"/>
          <w:lang w:val="en-US"/>
        </w:rPr>
        <w:t xml:space="preserve">, </w:t>
      </w:r>
      <w:r w:rsidR="00033162" w:rsidRPr="00F22258">
        <w:rPr>
          <w:bCs/>
          <w:sz w:val="24"/>
          <w:szCs w:val="24"/>
        </w:rPr>
        <w:t>т. 8 и чл. 4</w:t>
      </w:r>
      <w:r w:rsidR="00890F6F" w:rsidRPr="00F22258">
        <w:rPr>
          <w:bCs/>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w:t>
      </w:r>
      <w:r w:rsidR="0090111B" w:rsidRPr="00F22258">
        <w:rPr>
          <w:bCs/>
          <w:sz w:val="24"/>
          <w:szCs w:val="24"/>
        </w:rPr>
        <w:t xml:space="preserve">контролираните от </w:t>
      </w:r>
      <w:r w:rsidR="00890F6F" w:rsidRPr="00F22258">
        <w:rPr>
          <w:bCs/>
          <w:sz w:val="24"/>
          <w:szCs w:val="24"/>
        </w:rPr>
        <w:t xml:space="preserve">тях лица и техните действителни собственици </w:t>
      </w:r>
      <w:r w:rsidR="00890F6F" w:rsidRPr="00F22258">
        <w:rPr>
          <w:bCs/>
          <w:sz w:val="24"/>
          <w:szCs w:val="24"/>
          <w:lang w:val="ru-RU"/>
        </w:rPr>
        <w:t xml:space="preserve">– </w:t>
      </w:r>
      <w:r w:rsidR="00B62857" w:rsidRPr="00F22258">
        <w:rPr>
          <w:bCs/>
          <w:sz w:val="24"/>
          <w:szCs w:val="24"/>
          <w:lang w:val="ru-RU"/>
        </w:rPr>
        <w:t>(</w:t>
      </w:r>
      <w:r w:rsidR="00890F6F" w:rsidRPr="00F22258">
        <w:rPr>
          <w:bCs/>
          <w:sz w:val="24"/>
          <w:szCs w:val="24"/>
        </w:rPr>
        <w:t xml:space="preserve">Образец № </w:t>
      </w:r>
      <w:r w:rsidR="00890F6F" w:rsidRPr="00F22258">
        <w:rPr>
          <w:bCs/>
          <w:sz w:val="24"/>
          <w:szCs w:val="24"/>
          <w:lang w:val="en-US"/>
        </w:rPr>
        <w:t>1</w:t>
      </w:r>
      <w:r w:rsidR="00E866AF">
        <w:rPr>
          <w:bCs/>
          <w:sz w:val="24"/>
          <w:szCs w:val="24"/>
        </w:rPr>
        <w:t>1</w:t>
      </w:r>
      <w:r w:rsidR="00B62857" w:rsidRPr="00F22258">
        <w:rPr>
          <w:bCs/>
          <w:sz w:val="24"/>
          <w:szCs w:val="24"/>
        </w:rPr>
        <w:t>)</w:t>
      </w:r>
      <w:r w:rsidR="00710D65">
        <w:rPr>
          <w:bCs/>
          <w:sz w:val="24"/>
          <w:szCs w:val="24"/>
        </w:rPr>
        <w:t>;</w:t>
      </w:r>
    </w:p>
    <w:p w:rsidR="00710D65" w:rsidRDefault="008F5C5E" w:rsidP="005B4698">
      <w:pPr>
        <w:pStyle w:val="31"/>
        <w:spacing w:after="0"/>
        <w:ind w:left="0" w:firstLine="708"/>
        <w:jc w:val="both"/>
        <w:rPr>
          <w:bCs/>
          <w:sz w:val="24"/>
          <w:szCs w:val="24"/>
        </w:rPr>
      </w:pPr>
      <w:r>
        <w:rPr>
          <w:bCs/>
          <w:sz w:val="24"/>
          <w:szCs w:val="24"/>
        </w:rPr>
        <w:t>16</w:t>
      </w:r>
      <w:r w:rsidR="005B4698">
        <w:rPr>
          <w:bCs/>
          <w:sz w:val="24"/>
          <w:szCs w:val="24"/>
        </w:rPr>
        <w:t xml:space="preserve">. </w:t>
      </w:r>
      <w:r w:rsidR="00710D65">
        <w:rPr>
          <w:bCs/>
          <w:sz w:val="24"/>
          <w:szCs w:val="24"/>
        </w:rPr>
        <w:t>Деклрация по чл. 6, ал. 2 ЗМИП (Образец №</w:t>
      </w:r>
      <w:r w:rsidR="00E866AF">
        <w:rPr>
          <w:bCs/>
          <w:sz w:val="24"/>
          <w:szCs w:val="24"/>
        </w:rPr>
        <w:t>12</w:t>
      </w:r>
      <w:r w:rsidR="00710D65">
        <w:rPr>
          <w:bCs/>
          <w:sz w:val="24"/>
          <w:szCs w:val="24"/>
        </w:rPr>
        <w:t>)</w:t>
      </w:r>
      <w:r w:rsidR="00BF1C27">
        <w:rPr>
          <w:bCs/>
          <w:sz w:val="24"/>
          <w:szCs w:val="24"/>
        </w:rPr>
        <w:t>;</w:t>
      </w:r>
    </w:p>
    <w:p w:rsidR="00A13881" w:rsidRDefault="00A13881" w:rsidP="00E866AF">
      <w:pPr>
        <w:rPr>
          <w:rFonts w:eastAsia="Calibri"/>
          <w:lang w:eastAsia="en-US"/>
        </w:rPr>
      </w:pPr>
      <w:r>
        <w:rPr>
          <w:bCs/>
        </w:rPr>
        <w:t xml:space="preserve">      </w:t>
      </w:r>
      <w:r w:rsidR="007D13FC">
        <w:rPr>
          <w:bCs/>
        </w:rPr>
        <w:tab/>
      </w:r>
      <w:r w:rsidRPr="00A13881">
        <w:rPr>
          <w:bCs/>
        </w:rPr>
        <w:t>17.</w:t>
      </w:r>
      <w:r w:rsidRPr="00A13881">
        <w:rPr>
          <w:rFonts w:eastAsia="Calibri"/>
          <w:lang w:eastAsia="en-US"/>
        </w:rPr>
        <w:t xml:space="preserve"> </w:t>
      </w:r>
      <w:r>
        <w:rPr>
          <w:rFonts w:eastAsia="Calibri"/>
          <w:lang w:eastAsia="en-US"/>
        </w:rPr>
        <w:t>Д</w:t>
      </w:r>
      <w:r w:rsidRPr="00A13881">
        <w:rPr>
          <w:rFonts w:eastAsia="Calibri"/>
          <w:lang w:eastAsia="en-US"/>
        </w:rPr>
        <w:t>екларация за запазване на географските номера, ползвани от възложителя</w:t>
      </w:r>
      <w:r w:rsidR="00E866AF">
        <w:rPr>
          <w:rFonts w:eastAsia="Calibri"/>
          <w:lang w:eastAsia="en-US"/>
        </w:rPr>
        <w:t xml:space="preserve"> </w:t>
      </w:r>
      <w:r w:rsidR="00E866AF" w:rsidRPr="00E866AF">
        <w:rPr>
          <w:rFonts w:eastAsia="Calibri"/>
          <w:bCs/>
          <w:lang w:eastAsia="en-US"/>
        </w:rPr>
        <w:t>(Образец №1</w:t>
      </w:r>
      <w:r w:rsidR="00E866AF">
        <w:rPr>
          <w:rFonts w:eastAsia="Calibri"/>
          <w:bCs/>
          <w:lang w:eastAsia="en-US"/>
        </w:rPr>
        <w:t>3</w:t>
      </w:r>
      <w:r w:rsidR="00E866AF" w:rsidRPr="00E866AF">
        <w:rPr>
          <w:rFonts w:eastAsia="Calibri"/>
          <w:bCs/>
          <w:lang w:eastAsia="en-US"/>
        </w:rPr>
        <w:t>)</w:t>
      </w:r>
      <w:r>
        <w:rPr>
          <w:rFonts w:eastAsia="Calibri"/>
          <w:lang w:eastAsia="en-US"/>
        </w:rPr>
        <w:t>;</w:t>
      </w:r>
    </w:p>
    <w:p w:rsidR="00A13881" w:rsidRDefault="00A13881" w:rsidP="00A13881">
      <w:pPr>
        <w:rPr>
          <w:rFonts w:eastAsia="Calibri"/>
          <w:lang w:eastAsia="en-US"/>
        </w:rPr>
      </w:pPr>
      <w:r>
        <w:rPr>
          <w:rFonts w:eastAsia="Calibri"/>
          <w:lang w:eastAsia="en-US"/>
        </w:rPr>
        <w:tab/>
        <w:t xml:space="preserve">18. </w:t>
      </w:r>
      <w:r w:rsidR="007D13FC">
        <w:rPr>
          <w:rFonts w:eastAsia="Calibri"/>
          <w:lang w:eastAsia="en-US"/>
        </w:rPr>
        <w:t>Д</w:t>
      </w:r>
      <w:r w:rsidR="007D13FC" w:rsidRPr="007D13FC">
        <w:rPr>
          <w:rFonts w:eastAsia="Calibri"/>
          <w:lang w:eastAsia="en-US"/>
        </w:rPr>
        <w:t>екларация за поверителност на данните</w:t>
      </w:r>
      <w:r w:rsidR="00E866AF">
        <w:rPr>
          <w:rFonts w:eastAsia="Calibri"/>
          <w:lang w:eastAsia="en-US"/>
        </w:rPr>
        <w:t xml:space="preserve"> </w:t>
      </w:r>
      <w:r w:rsidR="00E866AF" w:rsidRPr="00E866AF">
        <w:rPr>
          <w:rFonts w:eastAsia="Calibri"/>
          <w:bCs/>
          <w:lang w:eastAsia="en-US"/>
        </w:rPr>
        <w:t>(Образец №1</w:t>
      </w:r>
      <w:r w:rsidR="00E866AF">
        <w:rPr>
          <w:rFonts w:eastAsia="Calibri"/>
          <w:bCs/>
          <w:lang w:eastAsia="en-US"/>
        </w:rPr>
        <w:t>4</w:t>
      </w:r>
      <w:r w:rsidR="00E866AF" w:rsidRPr="00E866AF">
        <w:rPr>
          <w:rFonts w:eastAsia="Calibri"/>
          <w:bCs/>
          <w:lang w:eastAsia="en-US"/>
        </w:rPr>
        <w:t>)</w:t>
      </w:r>
      <w:r w:rsidR="007D13FC">
        <w:rPr>
          <w:rFonts w:eastAsia="Calibri"/>
          <w:lang w:eastAsia="en-US"/>
        </w:rPr>
        <w:t>;</w:t>
      </w:r>
    </w:p>
    <w:p w:rsidR="007D13FC" w:rsidRPr="007D13FC" w:rsidRDefault="007D13FC" w:rsidP="007D13FC">
      <w:pPr>
        <w:rPr>
          <w:rFonts w:eastAsia="Calibri"/>
          <w:b/>
          <w:lang w:eastAsia="en-US"/>
        </w:rPr>
      </w:pPr>
      <w:r>
        <w:rPr>
          <w:rFonts w:eastAsia="Calibri"/>
          <w:lang w:eastAsia="en-US"/>
        </w:rPr>
        <w:lastRenderedPageBreak/>
        <w:tab/>
        <w:t xml:space="preserve">19. </w:t>
      </w:r>
      <w:r w:rsidRPr="007D13FC">
        <w:rPr>
          <w:rFonts w:eastAsia="Calibri"/>
          <w:lang w:eastAsia="en-US"/>
        </w:rPr>
        <w:t>Декларация за осигуряване на непрекъснатост на услугите</w:t>
      </w:r>
      <w:r w:rsidR="00E866AF">
        <w:rPr>
          <w:rFonts w:eastAsia="Calibri"/>
          <w:lang w:eastAsia="en-US"/>
        </w:rPr>
        <w:t xml:space="preserve"> </w:t>
      </w:r>
      <w:r w:rsidR="00E866AF" w:rsidRPr="00E866AF">
        <w:rPr>
          <w:rFonts w:eastAsia="Calibri"/>
          <w:bCs/>
          <w:lang w:eastAsia="en-US"/>
        </w:rPr>
        <w:t>(Образец №1</w:t>
      </w:r>
      <w:r w:rsidR="00E866AF">
        <w:rPr>
          <w:rFonts w:eastAsia="Calibri"/>
          <w:bCs/>
          <w:lang w:eastAsia="en-US"/>
        </w:rPr>
        <w:t>5</w:t>
      </w:r>
      <w:r w:rsidR="00E866AF" w:rsidRPr="00E866AF">
        <w:rPr>
          <w:rFonts w:eastAsia="Calibri"/>
          <w:bCs/>
          <w:lang w:eastAsia="en-US"/>
        </w:rPr>
        <w:t>)</w:t>
      </w:r>
      <w:r w:rsidR="00E866AF">
        <w:rPr>
          <w:rFonts w:eastAsia="Calibri"/>
          <w:bCs/>
          <w:lang w:eastAsia="en-US"/>
        </w:rPr>
        <w:t>.</w:t>
      </w:r>
    </w:p>
    <w:p w:rsidR="007D13FC" w:rsidRPr="00FE2A2C" w:rsidRDefault="007D13FC" w:rsidP="00A13881">
      <w:pPr>
        <w:rPr>
          <w:rFonts w:eastAsia="Calibri"/>
          <w:caps/>
          <w:lang w:eastAsia="en-US"/>
        </w:rPr>
      </w:pPr>
    </w:p>
    <w:p w:rsidR="00BF1C27" w:rsidRDefault="00BF1C27" w:rsidP="005B4698">
      <w:pPr>
        <w:pStyle w:val="31"/>
        <w:spacing w:after="0"/>
        <w:ind w:left="0" w:firstLine="708"/>
        <w:jc w:val="both"/>
        <w:rPr>
          <w:bCs/>
          <w:sz w:val="24"/>
          <w:szCs w:val="24"/>
        </w:rPr>
      </w:pPr>
    </w:p>
    <w:p w:rsidR="00BF1C27" w:rsidRPr="00710D65" w:rsidRDefault="00BF1C27" w:rsidP="00BF1C27">
      <w:pPr>
        <w:pStyle w:val="31"/>
        <w:spacing w:after="0"/>
        <w:ind w:left="0"/>
        <w:jc w:val="both"/>
        <w:rPr>
          <w:sz w:val="24"/>
          <w:szCs w:val="24"/>
        </w:rPr>
      </w:pPr>
    </w:p>
    <w:tbl>
      <w:tblPr>
        <w:tblW w:w="8422" w:type="dxa"/>
        <w:tblCellMar>
          <w:left w:w="10" w:type="dxa"/>
          <w:right w:w="10" w:type="dxa"/>
        </w:tblCellMar>
        <w:tblLook w:val="0000" w:firstRow="0" w:lastRow="0" w:firstColumn="0" w:lastColumn="0" w:noHBand="0" w:noVBand="0"/>
      </w:tblPr>
      <w:tblGrid>
        <w:gridCol w:w="8422"/>
      </w:tblGrid>
      <w:tr w:rsidR="00710D65" w:rsidRPr="00710D65" w:rsidTr="00051D71">
        <w:tc>
          <w:tcPr>
            <w:tcW w:w="8422" w:type="dxa"/>
            <w:shd w:val="clear" w:color="auto" w:fill="auto"/>
            <w:tcMar>
              <w:top w:w="0" w:type="dxa"/>
              <w:left w:w="0" w:type="dxa"/>
              <w:bottom w:w="0" w:type="dxa"/>
              <w:right w:w="0" w:type="dxa"/>
            </w:tcMar>
            <w:vAlign w:val="center"/>
          </w:tcPr>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ind w:firstLine="720"/>
              <w:rPr>
                <w:bCs/>
              </w:rPr>
            </w:pPr>
            <w:r w:rsidRPr="00710D65">
              <w:rPr>
                <w:bCs/>
                <w:lang w:val="en-US"/>
              </w:rPr>
              <w:t> </w:t>
            </w:r>
          </w:p>
        </w:tc>
      </w:tr>
    </w:tbl>
    <w:p w:rsidR="00710D65" w:rsidRPr="00710D65" w:rsidRDefault="00710D65" w:rsidP="00710D65">
      <w:pPr>
        <w:pStyle w:val="31"/>
        <w:spacing w:after="0"/>
        <w:ind w:firstLine="720"/>
        <w:jc w:val="both"/>
        <w:rPr>
          <w:bCs/>
        </w:rPr>
      </w:pPr>
    </w:p>
    <w:p w:rsidR="00710D65" w:rsidRPr="0036704E" w:rsidRDefault="00710D65" w:rsidP="00AA2DEA">
      <w:pPr>
        <w:pStyle w:val="31"/>
        <w:spacing w:after="0"/>
        <w:ind w:left="0" w:firstLine="720"/>
        <w:jc w:val="both"/>
        <w:rPr>
          <w:sz w:val="24"/>
          <w:szCs w:val="24"/>
          <w:lang w:val="en-US"/>
        </w:rPr>
      </w:pPr>
    </w:p>
    <w:p w:rsidR="00597D24" w:rsidRPr="00F22258" w:rsidRDefault="00597D24"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97D24" w:rsidRPr="00D82A27" w:rsidRDefault="00597D24" w:rsidP="00AA2DEA">
      <w:pPr>
        <w:pStyle w:val="31"/>
        <w:tabs>
          <w:tab w:val="num" w:pos="0"/>
        </w:tabs>
        <w:spacing w:after="0"/>
        <w:ind w:left="0"/>
        <w:jc w:val="both"/>
      </w:pPr>
      <w:r w:rsidRPr="00D82A27">
        <w:rPr>
          <w:sz w:val="24"/>
          <w:szCs w:val="24"/>
        </w:rPr>
        <w:tab/>
      </w:r>
    </w:p>
    <w:p w:rsidR="00597D24" w:rsidRPr="00D82A27" w:rsidRDefault="004F1CEE" w:rsidP="00AA2DEA">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b/>
          <w:bCs/>
          <w:color w:val="000000" w:themeColor="text1"/>
        </w:rPr>
      </w:pPr>
      <w:r w:rsidRPr="00D82A27">
        <w:rPr>
          <w:b/>
          <w:bCs/>
        </w:rPr>
        <w:tab/>
      </w:r>
    </w:p>
    <w:p w:rsidR="006B23DD" w:rsidRPr="00D82A27" w:rsidRDefault="006B23DD" w:rsidP="00AA2DEA">
      <w:pPr>
        <w:autoSpaceDE w:val="0"/>
        <w:autoSpaceDN w:val="0"/>
        <w:adjustRightInd w:val="0"/>
        <w:rPr>
          <w:rFonts w:eastAsiaTheme="minorHAnsi"/>
          <w:b/>
          <w:bCs/>
          <w:color w:val="000000" w:themeColor="text1"/>
        </w:rPr>
      </w:pPr>
    </w:p>
    <w:p w:rsidR="002C18E2" w:rsidRPr="00D82A27" w:rsidRDefault="002C18E2" w:rsidP="00AA2DEA">
      <w:pPr>
        <w:autoSpaceDE w:val="0"/>
        <w:autoSpaceDN w:val="0"/>
        <w:adjustRightInd w:val="0"/>
        <w:rPr>
          <w:rFonts w:eastAsiaTheme="minorHAnsi"/>
          <w:b/>
          <w:bCs/>
        </w:rPr>
      </w:pPr>
    </w:p>
    <w:p w:rsidR="002C18E2" w:rsidRPr="00D82A27" w:rsidRDefault="002C18E2" w:rsidP="00AA2DEA">
      <w:pPr>
        <w:autoSpaceDE w:val="0"/>
        <w:autoSpaceDN w:val="0"/>
        <w:adjustRightInd w:val="0"/>
        <w:rPr>
          <w:rFonts w:eastAsiaTheme="minorHAnsi"/>
          <w:b/>
          <w:bCs/>
        </w:rPr>
      </w:pPr>
    </w:p>
    <w:p w:rsidR="001D0D53" w:rsidRPr="00D82A27" w:rsidRDefault="001D0D53" w:rsidP="00AA2DEA">
      <w:pPr>
        <w:rPr>
          <w:b/>
          <w:bCs/>
          <w:iCs/>
        </w:rPr>
      </w:pPr>
    </w:p>
    <w:p w:rsidR="00110CCF" w:rsidRDefault="00110CCF" w:rsidP="00AA2DEA">
      <w:pPr>
        <w:rPr>
          <w:b/>
          <w:bCs/>
          <w:iCs/>
        </w:rPr>
      </w:pPr>
    </w:p>
    <w:p w:rsidR="003B2066" w:rsidRDefault="003B2066" w:rsidP="00AA2DEA">
      <w:pPr>
        <w:rPr>
          <w:b/>
          <w:bCs/>
          <w:iCs/>
          <w:lang w:val="en-US"/>
        </w:rPr>
      </w:pPr>
    </w:p>
    <w:p w:rsidR="00442513" w:rsidRDefault="00442513" w:rsidP="00AA2DEA">
      <w:pPr>
        <w:rPr>
          <w:b/>
          <w:bCs/>
          <w:iCs/>
          <w:lang w:val="en-US"/>
        </w:rPr>
      </w:pPr>
    </w:p>
    <w:p w:rsidR="00442513" w:rsidRDefault="00442513" w:rsidP="00AA2DEA">
      <w:pPr>
        <w:rPr>
          <w:b/>
          <w:bCs/>
          <w:iCs/>
          <w:lang w:val="en-US"/>
        </w:rPr>
      </w:pPr>
    </w:p>
    <w:p w:rsidR="00442513" w:rsidRDefault="00442513" w:rsidP="00AA2DEA">
      <w:pPr>
        <w:rPr>
          <w:b/>
          <w:bCs/>
          <w:iCs/>
          <w:lang w:val="en-US"/>
        </w:rPr>
      </w:pPr>
    </w:p>
    <w:p w:rsidR="00442513" w:rsidRDefault="00442513" w:rsidP="00AA2DEA">
      <w:pPr>
        <w:rPr>
          <w:b/>
          <w:bCs/>
          <w:iCs/>
          <w:lang w:val="en-US"/>
        </w:rPr>
      </w:pPr>
    </w:p>
    <w:p w:rsidR="00442513" w:rsidRDefault="00442513" w:rsidP="00AA2DEA">
      <w:pPr>
        <w:rPr>
          <w:b/>
          <w:bCs/>
          <w:iCs/>
          <w:lang w:val="en-US"/>
        </w:rPr>
      </w:pPr>
    </w:p>
    <w:p w:rsidR="00442513" w:rsidRDefault="00442513" w:rsidP="00AA2DEA">
      <w:pPr>
        <w:rPr>
          <w:b/>
          <w:bCs/>
          <w:iCs/>
          <w:lang w:val="en-US"/>
        </w:rPr>
      </w:pPr>
    </w:p>
    <w:p w:rsidR="00442513" w:rsidRDefault="00442513" w:rsidP="00AA2DEA">
      <w:pPr>
        <w:rPr>
          <w:b/>
          <w:bCs/>
          <w:iCs/>
          <w:lang w:val="en-US"/>
        </w:rPr>
      </w:pPr>
    </w:p>
    <w:p w:rsidR="00442513" w:rsidRDefault="00442513" w:rsidP="00AA2DEA">
      <w:pPr>
        <w:rPr>
          <w:b/>
          <w:bCs/>
          <w:iCs/>
          <w:lang w:val="en-US"/>
        </w:rPr>
      </w:pPr>
    </w:p>
    <w:p w:rsidR="00442513" w:rsidRDefault="00442513" w:rsidP="00AA2DEA">
      <w:pPr>
        <w:rPr>
          <w:b/>
          <w:bCs/>
          <w:iCs/>
          <w:lang w:val="en-US"/>
        </w:rPr>
      </w:pPr>
    </w:p>
    <w:p w:rsidR="00442513" w:rsidRDefault="00442513" w:rsidP="00AA2DEA">
      <w:pPr>
        <w:rPr>
          <w:b/>
          <w:bCs/>
          <w:iCs/>
          <w:lang w:val="en-US"/>
        </w:rPr>
      </w:pPr>
    </w:p>
    <w:p w:rsidR="00442513" w:rsidRDefault="00442513" w:rsidP="00AA2DEA">
      <w:pPr>
        <w:rPr>
          <w:b/>
          <w:bCs/>
          <w:iCs/>
          <w:lang w:val="en-US"/>
        </w:rPr>
      </w:pPr>
    </w:p>
    <w:p w:rsidR="00442513" w:rsidRDefault="00442513" w:rsidP="00AA2DEA">
      <w:pPr>
        <w:rPr>
          <w:b/>
          <w:bCs/>
          <w:iCs/>
          <w:lang w:val="en-US"/>
        </w:rPr>
      </w:pPr>
    </w:p>
    <w:p w:rsidR="00442513" w:rsidRDefault="00442513" w:rsidP="00AA2DEA">
      <w:pPr>
        <w:rPr>
          <w:b/>
          <w:bCs/>
          <w:iCs/>
          <w:lang w:val="en-US"/>
        </w:rPr>
      </w:pPr>
    </w:p>
    <w:p w:rsidR="00442513" w:rsidRDefault="00442513" w:rsidP="00AA2DEA">
      <w:pPr>
        <w:rPr>
          <w:b/>
          <w:bCs/>
          <w:iCs/>
          <w:lang w:val="en-US"/>
        </w:rPr>
      </w:pPr>
    </w:p>
    <w:p w:rsidR="00442513" w:rsidRPr="00442513" w:rsidRDefault="00442513" w:rsidP="00AA2DEA">
      <w:pPr>
        <w:rPr>
          <w:b/>
          <w:bCs/>
          <w:iCs/>
          <w:lang w:val="en-US"/>
        </w:rPr>
      </w:pPr>
    </w:p>
    <w:p w:rsidR="000445A6" w:rsidRDefault="000445A6" w:rsidP="00AA2DEA">
      <w:pPr>
        <w:rPr>
          <w:b/>
          <w:bCs/>
          <w:iCs/>
          <w:color w:val="FF0000"/>
        </w:rPr>
      </w:pPr>
    </w:p>
    <w:p w:rsidR="000445A6" w:rsidRDefault="000445A6" w:rsidP="00AA2DEA">
      <w:pPr>
        <w:rPr>
          <w:b/>
          <w:bCs/>
          <w:iCs/>
          <w:color w:val="FF0000"/>
        </w:rPr>
      </w:pPr>
    </w:p>
    <w:p w:rsidR="00706300" w:rsidRDefault="00706300" w:rsidP="00AA2DEA">
      <w:pPr>
        <w:pStyle w:val="af"/>
        <w:jc w:val="center"/>
        <w:rPr>
          <w:b/>
        </w:rPr>
      </w:pPr>
    </w:p>
    <w:p w:rsidR="00706300" w:rsidRDefault="00706300" w:rsidP="00AA2DEA">
      <w:pPr>
        <w:pStyle w:val="af"/>
        <w:jc w:val="center"/>
        <w:rPr>
          <w:b/>
        </w:rPr>
      </w:pPr>
    </w:p>
    <w:p w:rsidR="00442513" w:rsidRPr="00442513" w:rsidRDefault="00442513" w:rsidP="000C2FF0">
      <w:pPr>
        <w:keepNext/>
        <w:keepLines/>
        <w:spacing w:before="120"/>
        <w:outlineLvl w:val="0"/>
        <w:rPr>
          <w:rFonts w:ascii="Cambria" w:hAnsi="Cambria"/>
          <w:b/>
          <w:bCs/>
          <w:color w:val="365F91"/>
          <w:sz w:val="28"/>
          <w:szCs w:val="28"/>
          <w:lang w:val="en-US" w:eastAsia="en-US"/>
        </w:rPr>
      </w:pPr>
    </w:p>
    <w:p w:rsidR="00442513" w:rsidRPr="00442513" w:rsidRDefault="00442513" w:rsidP="00442513">
      <w:pPr>
        <w:keepNext/>
        <w:keepLines/>
        <w:spacing w:before="120"/>
        <w:jc w:val="center"/>
        <w:outlineLvl w:val="0"/>
        <w:rPr>
          <w:rFonts w:ascii="Cambria" w:hAnsi="Cambria"/>
          <w:b/>
          <w:bCs/>
          <w:color w:val="365F91"/>
          <w:sz w:val="28"/>
          <w:szCs w:val="28"/>
          <w:lang w:eastAsia="en-US"/>
        </w:rPr>
      </w:pPr>
      <w:r w:rsidRPr="00442513">
        <w:rPr>
          <w:rFonts w:ascii="Cambria" w:hAnsi="Cambria"/>
          <w:b/>
          <w:bCs/>
          <w:color w:val="365F91"/>
          <w:sz w:val="28"/>
          <w:szCs w:val="28"/>
          <w:lang w:eastAsia="en-US"/>
        </w:rPr>
        <w:t xml:space="preserve">ПРОЕКТ НА ДОГОВОР </w:t>
      </w:r>
    </w:p>
    <w:p w:rsidR="00442513" w:rsidRPr="00442513" w:rsidRDefault="00442513" w:rsidP="00442513">
      <w:pPr>
        <w:spacing w:after="120" w:line="240" w:lineRule="atLeast"/>
        <w:jc w:val="center"/>
        <w:rPr>
          <w:rFonts w:eastAsia="Calibri"/>
          <w:b/>
          <w:lang w:eastAsia="en-US"/>
        </w:rPr>
      </w:pPr>
    </w:p>
    <w:p w:rsidR="00442513" w:rsidRPr="00442513" w:rsidRDefault="00442513" w:rsidP="00442513">
      <w:pPr>
        <w:spacing w:after="120" w:line="240" w:lineRule="atLeast"/>
        <w:jc w:val="center"/>
        <w:rPr>
          <w:rFonts w:eastAsia="Calibri"/>
          <w:b/>
          <w:lang w:eastAsia="en-US"/>
        </w:rPr>
      </w:pPr>
      <w:r w:rsidRPr="00442513">
        <w:rPr>
          <w:rFonts w:eastAsia="Calibri"/>
          <w:b/>
          <w:lang w:eastAsia="en-US"/>
        </w:rPr>
        <w:t>№ СОО-……</w:t>
      </w:r>
    </w:p>
    <w:p w:rsidR="00442513" w:rsidRPr="00442513" w:rsidRDefault="00442513" w:rsidP="00442513">
      <w:pPr>
        <w:shd w:val="clear" w:color="auto" w:fill="FFFFFF"/>
        <w:jc w:val="center"/>
        <w:rPr>
          <w:spacing w:val="-4"/>
          <w:lang w:eastAsia="en-US"/>
        </w:rPr>
      </w:pPr>
    </w:p>
    <w:p w:rsidR="00442513" w:rsidRPr="00442513" w:rsidRDefault="00442513" w:rsidP="00442513">
      <w:pPr>
        <w:shd w:val="clear" w:color="auto" w:fill="FFFFFF"/>
        <w:jc w:val="both"/>
        <w:rPr>
          <w:spacing w:val="-4"/>
          <w:lang w:eastAsia="en-US"/>
        </w:rPr>
      </w:pPr>
    </w:p>
    <w:p w:rsidR="00442513" w:rsidRPr="00442513" w:rsidRDefault="00442513" w:rsidP="00442513">
      <w:pPr>
        <w:shd w:val="clear" w:color="auto" w:fill="FFFFFF"/>
        <w:jc w:val="both"/>
        <w:rPr>
          <w:spacing w:val="-1"/>
          <w:lang w:eastAsia="en-US"/>
        </w:rPr>
      </w:pPr>
      <w:r w:rsidRPr="00442513">
        <w:rPr>
          <w:spacing w:val="-4"/>
          <w:lang w:eastAsia="en-US"/>
        </w:rPr>
        <w:t>Днес,</w:t>
      </w:r>
      <w:r w:rsidRPr="00442513">
        <w:rPr>
          <w:lang w:eastAsia="en-US"/>
        </w:rPr>
        <w:tab/>
        <w:t>[</w:t>
      </w:r>
      <w:r w:rsidRPr="00442513">
        <w:rPr>
          <w:i/>
          <w:lang w:eastAsia="en-US"/>
        </w:rPr>
        <w:t>дата на сключване на договора във формат дд.мм.гггг</w:t>
      </w:r>
      <w:r w:rsidRPr="00442513">
        <w:rPr>
          <w:lang w:eastAsia="en-US"/>
        </w:rPr>
        <w:t>]</w:t>
      </w:r>
      <w:r w:rsidRPr="00442513">
        <w:rPr>
          <w:spacing w:val="-1"/>
          <w:lang w:eastAsia="en-US"/>
        </w:rPr>
        <w:t xml:space="preserve">, в </w:t>
      </w:r>
      <w:r w:rsidRPr="00442513">
        <w:rPr>
          <w:lang w:eastAsia="en-US"/>
        </w:rPr>
        <w:t>[</w:t>
      </w:r>
      <w:r w:rsidRPr="00442513">
        <w:rPr>
          <w:i/>
          <w:lang w:eastAsia="en-US"/>
        </w:rPr>
        <w:t>място на сключване на договора</w:t>
      </w:r>
      <w:r w:rsidRPr="00442513">
        <w:rPr>
          <w:lang w:eastAsia="en-US"/>
        </w:rPr>
        <w:t xml:space="preserve">], </w:t>
      </w:r>
      <w:r w:rsidRPr="00442513">
        <w:rPr>
          <w:spacing w:val="-1"/>
          <w:lang w:eastAsia="en-US"/>
        </w:rPr>
        <w:t>между:</w:t>
      </w:r>
    </w:p>
    <w:p w:rsidR="00442513" w:rsidRPr="00442513" w:rsidRDefault="00442513" w:rsidP="00442513">
      <w:pPr>
        <w:shd w:val="clear" w:color="auto" w:fill="FFFFFF"/>
        <w:jc w:val="both"/>
        <w:rPr>
          <w:lang w:eastAsia="en-US"/>
        </w:rPr>
      </w:pPr>
    </w:p>
    <w:p w:rsidR="00442513" w:rsidRPr="00442513" w:rsidRDefault="00442513" w:rsidP="00442513">
      <w:pPr>
        <w:shd w:val="clear" w:color="auto" w:fill="FFFFFF"/>
        <w:jc w:val="both"/>
        <w:rPr>
          <w:lang w:eastAsia="en-US"/>
        </w:rPr>
      </w:pPr>
      <w:r w:rsidRPr="00442513">
        <w:rPr>
          <w:b/>
          <w:lang w:eastAsia="en-US"/>
        </w:rPr>
        <w:t>ОБЩИНА РУСЕ,</w:t>
      </w:r>
      <w:r w:rsidRPr="00442513">
        <w:rPr>
          <w:lang w:eastAsia="en-US"/>
        </w:rPr>
        <w:t xml:space="preserve"> със седалище и адрес на управление: гр. Русе, пл. „Свобода”, 6, ЕИК по Булстат: 000530632, представлявана от</w:t>
      </w:r>
      <w:r w:rsidRPr="00442513">
        <w:rPr>
          <w:b/>
          <w:lang w:eastAsia="en-US"/>
        </w:rPr>
        <w:t xml:space="preserve">  ПЛАМЕН ПАСЕВ СТОИЛОВ в качеството на Кмет на Община Русе, </w:t>
      </w:r>
      <w:r w:rsidRPr="00442513">
        <w:rPr>
          <w:lang w:eastAsia="en-US"/>
        </w:rPr>
        <w:t>наричана по-долу ВЪЗЛОЖИТЕЛ,  от една страна</w:t>
      </w:r>
    </w:p>
    <w:p w:rsidR="00442513" w:rsidRPr="00442513" w:rsidRDefault="00442513" w:rsidP="00442513">
      <w:pPr>
        <w:shd w:val="clear" w:color="auto" w:fill="FFFFFF"/>
        <w:jc w:val="both"/>
        <w:rPr>
          <w:b/>
          <w:lang w:eastAsia="en-US"/>
        </w:rPr>
      </w:pPr>
      <w:r w:rsidRPr="00442513">
        <w:rPr>
          <w:b/>
          <w:lang w:eastAsia="en-US"/>
        </w:rPr>
        <w:t>и</w:t>
      </w:r>
    </w:p>
    <w:p w:rsidR="00442513" w:rsidRPr="00442513" w:rsidRDefault="00442513" w:rsidP="00442513">
      <w:pPr>
        <w:shd w:val="clear" w:color="auto" w:fill="FFFFFF"/>
        <w:jc w:val="both"/>
        <w:rPr>
          <w:lang w:eastAsia="en-US"/>
        </w:rPr>
      </w:pPr>
      <w:r w:rsidRPr="00442513">
        <w:rPr>
          <w:b/>
          <w:lang w:eastAsia="en-US"/>
        </w:rPr>
        <w:t>……………………..</w:t>
      </w:r>
      <w:r w:rsidRPr="00442513">
        <w:rPr>
          <w:lang w:eastAsia="en-US"/>
        </w:rPr>
        <w:t>, с адрес:……………….., ЕИК / код по Регистър БУЛСТАТ</w:t>
      </w:r>
      <w:r w:rsidRPr="00442513">
        <w:t>…….,</w:t>
      </w:r>
    </w:p>
    <w:p w:rsidR="00442513" w:rsidRPr="00442513" w:rsidRDefault="00442513" w:rsidP="00442513">
      <w:pPr>
        <w:shd w:val="clear" w:color="auto" w:fill="FFFFFF"/>
        <w:jc w:val="both"/>
      </w:pPr>
      <w:r w:rsidRPr="00442513">
        <w:t>представляван/а/о от ……………….</w:t>
      </w:r>
      <w:r w:rsidRPr="00442513">
        <w:rPr>
          <w:lang w:eastAsia="en-US"/>
        </w:rPr>
        <w:t>, в качеството на …………………………</w:t>
      </w:r>
      <w:r w:rsidRPr="00442513">
        <w:t>,</w:t>
      </w:r>
    </w:p>
    <w:p w:rsidR="00442513" w:rsidRPr="00442513" w:rsidRDefault="00442513" w:rsidP="00442513">
      <w:pPr>
        <w:shd w:val="clear" w:color="auto" w:fill="FFFFFF"/>
        <w:jc w:val="both"/>
      </w:pPr>
      <w:r w:rsidRPr="00442513">
        <w:t xml:space="preserve">наричан/а/о за краткост </w:t>
      </w:r>
      <w:r w:rsidRPr="00442513">
        <w:rPr>
          <w:b/>
          <w:color w:val="000000"/>
          <w:lang w:eastAsia="en-US"/>
        </w:rPr>
        <w:t>ИЗПЪЛНИТЕЛ</w:t>
      </w:r>
      <w:r w:rsidRPr="00442513">
        <w:t>, от друга страна,</w:t>
      </w:r>
    </w:p>
    <w:p w:rsidR="00442513" w:rsidRPr="00442513" w:rsidRDefault="00442513" w:rsidP="00442513">
      <w:pPr>
        <w:shd w:val="clear" w:color="auto" w:fill="FFFFFF"/>
        <w:jc w:val="both"/>
      </w:pPr>
    </w:p>
    <w:p w:rsidR="00442513" w:rsidRPr="00442513" w:rsidRDefault="00442513" w:rsidP="00442513">
      <w:pPr>
        <w:shd w:val="clear" w:color="auto" w:fill="FFFFFF"/>
        <w:jc w:val="both"/>
      </w:pPr>
      <w:r w:rsidRPr="00442513">
        <w:t>(</w:t>
      </w:r>
      <w:r w:rsidRPr="00442513">
        <w:rPr>
          <w:lang w:eastAsia="en-US"/>
        </w:rPr>
        <w:t>ВЪЗЛОЖИТЕЛЯТ и ИЗПЪЛНИТЕЛЯТ наричани заедно „</w:t>
      </w:r>
      <w:r w:rsidRPr="00442513">
        <w:rPr>
          <w:b/>
          <w:lang w:eastAsia="en-US"/>
        </w:rPr>
        <w:t>Страните</w:t>
      </w:r>
      <w:r w:rsidRPr="00442513">
        <w:rPr>
          <w:lang w:eastAsia="en-US"/>
        </w:rPr>
        <w:t>“, а всеки от тях поотделно „</w:t>
      </w:r>
      <w:r w:rsidRPr="00442513">
        <w:rPr>
          <w:b/>
          <w:lang w:eastAsia="en-US"/>
        </w:rPr>
        <w:t>Страна</w:t>
      </w:r>
      <w:r w:rsidRPr="00442513">
        <w:rPr>
          <w:lang w:eastAsia="en-US"/>
        </w:rPr>
        <w:t>“</w:t>
      </w:r>
      <w:r w:rsidRPr="00442513">
        <w:t>);</w:t>
      </w:r>
    </w:p>
    <w:p w:rsidR="00442513" w:rsidRPr="00442513" w:rsidRDefault="00442513" w:rsidP="00442513">
      <w:pPr>
        <w:shd w:val="clear" w:color="auto" w:fill="FFFFFF"/>
        <w:jc w:val="both"/>
        <w:rPr>
          <w:lang w:eastAsia="en-US"/>
        </w:rPr>
      </w:pPr>
    </w:p>
    <w:p w:rsidR="00442513" w:rsidRPr="00442513" w:rsidRDefault="00442513" w:rsidP="00442513">
      <w:pPr>
        <w:tabs>
          <w:tab w:val="left" w:pos="-720"/>
        </w:tabs>
        <w:jc w:val="both"/>
        <w:rPr>
          <w:bCs/>
          <w:lang w:val="x-none" w:eastAsia="en-US"/>
        </w:rPr>
      </w:pPr>
      <w:r w:rsidRPr="00442513">
        <w:rPr>
          <w:b/>
          <w:lang w:eastAsia="en-US"/>
        </w:rPr>
        <w:t>на основание</w:t>
      </w:r>
      <w:r w:rsidRPr="00442513">
        <w:rPr>
          <w:lang w:eastAsia="en-US"/>
        </w:rPr>
        <w:t xml:space="preserve"> чл. 194, ал.1 от Закона за обществените поръчки (</w:t>
      </w:r>
      <w:r w:rsidRPr="00442513">
        <w:rPr>
          <w:b/>
          <w:lang w:eastAsia="en-US"/>
        </w:rPr>
        <w:t>ЗОП</w:t>
      </w:r>
      <w:r w:rsidRPr="00442513">
        <w:rPr>
          <w:lang w:eastAsia="en-US"/>
        </w:rPr>
        <w:t xml:space="preserve">), във връзка със Заповед № ……….. на кмета на Община Русе, издадена на основание чл. 97, ал. 1 от ППЗОП за определяна на комисия и съгласно утвърден на ……. От кмета протокол от работата на комисията за оценяване и класиране на постъпилите оферти за избор на изпълнител </w:t>
      </w:r>
      <w:r w:rsidRPr="00442513">
        <w:rPr>
          <w:b/>
          <w:lang w:eastAsia="en-US"/>
        </w:rPr>
        <w:t xml:space="preserve"> </w:t>
      </w:r>
      <w:r w:rsidRPr="00442513">
        <w:rPr>
          <w:lang w:eastAsia="en-US"/>
        </w:rPr>
        <w:t>н</w:t>
      </w:r>
      <w:r w:rsidRPr="00442513">
        <w:rPr>
          <w:lang w:val="en-US" w:eastAsia="en-US"/>
        </w:rPr>
        <w:t>а обществена поръчка  с предмет:</w:t>
      </w:r>
      <w:r w:rsidRPr="00442513">
        <w:rPr>
          <w:b/>
          <w:color w:val="548DD4"/>
          <w:sz w:val="32"/>
          <w:szCs w:val="32"/>
          <w:lang w:val="x-none" w:eastAsia="x-none"/>
        </w:rPr>
        <w:t xml:space="preserve"> </w:t>
      </w:r>
      <w:r w:rsidRPr="00442513">
        <w:rPr>
          <w:lang w:val="x-none" w:eastAsia="en-US"/>
        </w:rPr>
        <w:t>„Избор на предприятие за предоставяне на фиксирана гласова телефонна услуга за нуждите на Община Русе</w:t>
      </w:r>
      <w:r w:rsidRPr="00442513">
        <w:rPr>
          <w:lang w:eastAsia="en-US"/>
        </w:rPr>
        <w:t xml:space="preserve"> и на</w:t>
      </w:r>
      <w:r w:rsidRPr="00442513">
        <w:rPr>
          <w:lang w:val="x-none" w:eastAsia="en-US"/>
        </w:rPr>
        <w:t xml:space="preserve"> всички второстепенни разпоредители на</w:t>
      </w:r>
      <w:r w:rsidRPr="00442513">
        <w:rPr>
          <w:lang w:eastAsia="en-US"/>
        </w:rPr>
        <w:t xml:space="preserve"> </w:t>
      </w:r>
      <w:r w:rsidRPr="00442513">
        <w:rPr>
          <w:lang w:val="x-none" w:eastAsia="en-US"/>
        </w:rPr>
        <w:t>бюджетна издръжка</w:t>
      </w:r>
      <w:r w:rsidRPr="00442513">
        <w:rPr>
          <w:lang w:eastAsia="en-US"/>
        </w:rPr>
        <w:t>,</w:t>
      </w:r>
      <w:r w:rsidRPr="00442513">
        <w:rPr>
          <w:lang w:val="x-none" w:eastAsia="en-US"/>
        </w:rPr>
        <w:t xml:space="preserve"> които не са самостоятелни юридически лица.”</w:t>
      </w:r>
    </w:p>
    <w:p w:rsidR="00442513" w:rsidRPr="00442513" w:rsidRDefault="00442513" w:rsidP="00442513">
      <w:pPr>
        <w:tabs>
          <w:tab w:val="left" w:pos="-720"/>
        </w:tabs>
        <w:jc w:val="both"/>
        <w:rPr>
          <w:lang w:eastAsia="en-US"/>
        </w:rPr>
      </w:pPr>
      <w:r w:rsidRPr="00442513">
        <w:rPr>
          <w:lang w:eastAsia="en-US"/>
        </w:rPr>
        <w:t xml:space="preserve"> </w:t>
      </w:r>
    </w:p>
    <w:p w:rsidR="00442513" w:rsidRPr="00442513" w:rsidRDefault="00442513" w:rsidP="00442513">
      <w:pPr>
        <w:tabs>
          <w:tab w:val="left" w:pos="-720"/>
        </w:tabs>
        <w:jc w:val="both"/>
        <w:rPr>
          <w:lang w:eastAsia="en-US"/>
        </w:rPr>
      </w:pPr>
      <w:r w:rsidRPr="00442513">
        <w:rPr>
          <w:lang w:eastAsia="en-US"/>
        </w:rPr>
        <w:t>се сключи този договор („Договора/Договорът“) за следното:</w:t>
      </w:r>
    </w:p>
    <w:p w:rsidR="00442513" w:rsidRPr="00442513" w:rsidRDefault="00442513" w:rsidP="00442513">
      <w:pPr>
        <w:tabs>
          <w:tab w:val="left" w:pos="3544"/>
        </w:tabs>
        <w:jc w:val="center"/>
        <w:rPr>
          <w:lang w:eastAsia="en-US"/>
        </w:rPr>
      </w:pPr>
    </w:p>
    <w:p w:rsidR="00442513" w:rsidRPr="00442513" w:rsidRDefault="00442513" w:rsidP="00442513">
      <w:pPr>
        <w:keepNext/>
        <w:keepLines/>
        <w:spacing w:before="240" w:after="240"/>
        <w:jc w:val="both"/>
        <w:outlineLvl w:val="1"/>
        <w:rPr>
          <w:b/>
          <w:bCs/>
          <w:color w:val="000000"/>
          <w:szCs w:val="26"/>
          <w:lang w:eastAsia="en-US"/>
        </w:rPr>
      </w:pPr>
      <w:r w:rsidRPr="00442513">
        <w:rPr>
          <w:b/>
          <w:bCs/>
          <w:color w:val="000000"/>
          <w:szCs w:val="26"/>
          <w:lang w:eastAsia="en-US"/>
        </w:rPr>
        <w:t>ПРЕДМЕТ НА ДОГОВОРА</w:t>
      </w:r>
    </w:p>
    <w:p w:rsidR="00442513" w:rsidRPr="00442513" w:rsidRDefault="00442513" w:rsidP="00442513">
      <w:pPr>
        <w:jc w:val="both"/>
        <w:rPr>
          <w:lang w:eastAsia="en-US"/>
        </w:rPr>
      </w:pPr>
      <w:r w:rsidRPr="00442513">
        <w:rPr>
          <w:b/>
          <w:lang w:eastAsia="en-US"/>
        </w:rPr>
        <w:t>Чл. 1.</w:t>
      </w:r>
      <w:r w:rsidRPr="00442513">
        <w:rPr>
          <w:lang w:eastAsia="en-US"/>
        </w:rPr>
        <w:t xml:space="preserve"> ВЪЗЛОЖИТЕЛЯТ възлага, а ИЗПЪЛНИТЕЛЯТ приема да предоставя, срещу възнаграждение и при условията на този Договор, следните услуги: </w:t>
      </w:r>
    </w:p>
    <w:p w:rsidR="00442513" w:rsidRPr="00442513" w:rsidRDefault="00442513" w:rsidP="00442513">
      <w:pPr>
        <w:jc w:val="both"/>
        <w:rPr>
          <w:lang w:eastAsia="en-US"/>
        </w:rPr>
      </w:pPr>
      <w:r w:rsidRPr="00442513">
        <w:rPr>
          <w:lang w:eastAsia="en-US"/>
        </w:rPr>
        <w:t xml:space="preserve">- фиксирани телефонни услуги за нуждите на </w:t>
      </w:r>
      <w:r w:rsidRPr="00442513">
        <w:rPr>
          <w:b/>
          <w:lang w:eastAsia="en-US"/>
        </w:rPr>
        <w:t xml:space="preserve">ВЪЗЛОЖИТЕЛЯ </w:t>
      </w:r>
      <w:r w:rsidRPr="00442513">
        <w:rPr>
          <w:lang w:eastAsia="en-US"/>
        </w:rPr>
        <w:t xml:space="preserve">и второстепенни разпоредители на бюджетна издръжка, които не са самостоятелни юридически лица, </w:t>
      </w:r>
      <w:r w:rsidRPr="00442513">
        <w:rPr>
          <w:lang w:eastAsia="en-US"/>
        </w:rPr>
        <w:lastRenderedPageBreak/>
        <w:t>съгласно Списък № 1 с адресите и ползваните услуги и  Списък №2 – описание на действащите телефонни централи;</w:t>
      </w:r>
    </w:p>
    <w:p w:rsidR="00442513" w:rsidRPr="00442513" w:rsidRDefault="00442513" w:rsidP="00442513">
      <w:pPr>
        <w:jc w:val="both"/>
        <w:rPr>
          <w:lang w:eastAsia="en-US"/>
        </w:rPr>
      </w:pPr>
      <w:r w:rsidRPr="00442513">
        <w:rPr>
          <w:b/>
          <w:lang w:eastAsia="en-US"/>
        </w:rPr>
        <w:t xml:space="preserve">- </w:t>
      </w:r>
      <w:r w:rsidRPr="00442513">
        <w:rPr>
          <w:lang w:eastAsia="en-US"/>
        </w:rPr>
        <w:t>осигуряване на фиксирана телефонна услуга съобразно „Предложение за изпълнение на поръчката“, неразделна част от настоящия договор;</w:t>
      </w:r>
    </w:p>
    <w:p w:rsidR="00442513" w:rsidRPr="00442513" w:rsidRDefault="00442513" w:rsidP="00442513">
      <w:pPr>
        <w:jc w:val="both"/>
        <w:rPr>
          <w:b/>
          <w:lang w:eastAsia="en-US"/>
        </w:rPr>
      </w:pPr>
      <w:r w:rsidRPr="00442513">
        <w:rPr>
          <w:b/>
          <w:lang w:eastAsia="en-US"/>
        </w:rPr>
        <w:t xml:space="preserve">- </w:t>
      </w:r>
      <w:r w:rsidRPr="00442513">
        <w:rPr>
          <w:lang w:eastAsia="en-US"/>
        </w:rPr>
        <w:t xml:space="preserve">възможност за ползване на останалите услуги, предлагани от участника при преференциални условия по отношение на </w:t>
      </w:r>
      <w:r w:rsidRPr="00442513">
        <w:rPr>
          <w:b/>
          <w:lang w:eastAsia="en-US"/>
        </w:rPr>
        <w:t>ВЪЗЛОЖИТЕЛЯ</w:t>
      </w:r>
      <w:r w:rsidRPr="00442513">
        <w:rPr>
          <w:lang w:eastAsia="en-US"/>
        </w:rPr>
        <w:t>.</w:t>
      </w:r>
    </w:p>
    <w:p w:rsidR="00442513" w:rsidRPr="00442513" w:rsidRDefault="00442513" w:rsidP="00442513">
      <w:pPr>
        <w:jc w:val="both"/>
        <w:rPr>
          <w:lang w:eastAsia="en-US"/>
        </w:rPr>
      </w:pPr>
    </w:p>
    <w:p w:rsidR="00442513" w:rsidRPr="00442513" w:rsidRDefault="00442513" w:rsidP="00442513">
      <w:pPr>
        <w:jc w:val="both"/>
        <w:rPr>
          <w:lang w:eastAsia="en-US"/>
        </w:rPr>
      </w:pPr>
      <w:r w:rsidRPr="00442513">
        <w:rPr>
          <w:lang w:eastAsia="en-US"/>
        </w:rPr>
        <w:t>наричани за краткост „</w:t>
      </w:r>
      <w:r w:rsidRPr="00442513">
        <w:rPr>
          <w:b/>
          <w:lang w:eastAsia="en-US"/>
        </w:rPr>
        <w:t>Услугите</w:t>
      </w:r>
      <w:r w:rsidRPr="00442513">
        <w:rPr>
          <w:lang w:eastAsia="en-US"/>
        </w:rPr>
        <w:t xml:space="preserve">“. </w:t>
      </w:r>
    </w:p>
    <w:p w:rsidR="00442513" w:rsidRPr="00442513" w:rsidRDefault="00442513" w:rsidP="00442513">
      <w:pPr>
        <w:widowControl w:val="0"/>
        <w:jc w:val="both"/>
        <w:rPr>
          <w:b/>
          <w:lang w:eastAsia="en-US"/>
        </w:rPr>
      </w:pPr>
    </w:p>
    <w:p w:rsidR="00442513" w:rsidRPr="00442513" w:rsidRDefault="00442513" w:rsidP="00442513">
      <w:pPr>
        <w:jc w:val="both"/>
        <w:rPr>
          <w:rFonts w:eastAsia="Calibri"/>
          <w:szCs w:val="22"/>
          <w:lang w:eastAsia="en-US"/>
        </w:rPr>
      </w:pPr>
      <w:r w:rsidRPr="00442513">
        <w:rPr>
          <w:rFonts w:eastAsia="Calibri"/>
          <w:b/>
          <w:szCs w:val="22"/>
          <w:lang w:eastAsia="en-US"/>
        </w:rPr>
        <w:t>Чл. 2.</w:t>
      </w:r>
      <w:r w:rsidRPr="00442513">
        <w:rPr>
          <w:rFonts w:eastAsia="Calibri"/>
          <w:szCs w:val="22"/>
          <w:lang w:eastAsia="en-US"/>
        </w:rPr>
        <w:t xml:space="preserve"> ИЗПЪЛНИТЕЛЯТ</w:t>
      </w:r>
      <w:r w:rsidRPr="00442513">
        <w:rPr>
          <w:rFonts w:eastAsia="Calibri"/>
          <w:bCs/>
          <w:szCs w:val="22"/>
          <w:lang w:eastAsia="en-US"/>
        </w:rPr>
        <w:t xml:space="preserve"> се задължава да </w:t>
      </w:r>
      <w:r w:rsidRPr="00442513">
        <w:rPr>
          <w:rFonts w:eastAsia="Calibri"/>
          <w:szCs w:val="22"/>
          <w:lang w:eastAsia="en-US"/>
        </w:rPr>
        <w:t>предоставя</w:t>
      </w:r>
      <w:r w:rsidRPr="00442513">
        <w:rPr>
          <w:rFonts w:eastAsia="Calibri"/>
          <w:bCs/>
          <w:szCs w:val="22"/>
          <w:lang w:eastAsia="en-US"/>
        </w:rPr>
        <w:t xml:space="preserve"> Услугите </w:t>
      </w:r>
      <w:r w:rsidRPr="00442513">
        <w:rPr>
          <w:rFonts w:eastAsia="Calibri"/>
          <w:szCs w:val="22"/>
          <w:lang w:eastAsia="en-US"/>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 2 и №3 към този Договор („</w:t>
      </w:r>
      <w:r w:rsidRPr="00442513">
        <w:rPr>
          <w:rFonts w:eastAsia="Calibri"/>
          <w:b/>
          <w:szCs w:val="22"/>
          <w:lang w:eastAsia="en-US"/>
        </w:rPr>
        <w:t>Приложенията</w:t>
      </w:r>
      <w:r w:rsidRPr="00442513">
        <w:rPr>
          <w:rFonts w:eastAsia="Calibri"/>
          <w:szCs w:val="22"/>
          <w:lang w:eastAsia="en-US"/>
        </w:rPr>
        <w:t>“) и представляващи неразделна част от него.</w:t>
      </w:r>
    </w:p>
    <w:p w:rsidR="00442513" w:rsidRPr="00442513" w:rsidRDefault="00442513" w:rsidP="00442513">
      <w:pPr>
        <w:jc w:val="both"/>
      </w:pPr>
    </w:p>
    <w:p w:rsidR="00442513" w:rsidRPr="00442513" w:rsidRDefault="00442513" w:rsidP="00442513">
      <w:pPr>
        <w:keepNext/>
        <w:keepLines/>
        <w:spacing w:before="240" w:after="240"/>
        <w:jc w:val="both"/>
        <w:outlineLvl w:val="1"/>
        <w:rPr>
          <w:b/>
          <w:bCs/>
          <w:color w:val="000000"/>
          <w:szCs w:val="26"/>
          <w:lang w:eastAsia="en-US"/>
        </w:rPr>
      </w:pPr>
      <w:r w:rsidRPr="00442513">
        <w:rPr>
          <w:b/>
          <w:bCs/>
          <w:color w:val="000000"/>
          <w:szCs w:val="26"/>
          <w:lang w:eastAsia="en-US"/>
        </w:rPr>
        <w:t>СРОК  НА ДОГОВОРА. СРОК И МЯСТО НА ИЗПЪЛНЕНИЕ</w:t>
      </w:r>
    </w:p>
    <w:p w:rsidR="00442513" w:rsidRPr="00442513" w:rsidRDefault="00442513" w:rsidP="00442513">
      <w:pPr>
        <w:tabs>
          <w:tab w:val="left" w:pos="720"/>
        </w:tabs>
        <w:jc w:val="both"/>
        <w:rPr>
          <w:color w:val="FF0000"/>
          <w:lang w:eastAsia="en-US"/>
        </w:rPr>
      </w:pPr>
      <w:r w:rsidRPr="00442513">
        <w:rPr>
          <w:b/>
          <w:lang w:eastAsia="en-US"/>
        </w:rPr>
        <w:t>Чл. 3.</w:t>
      </w:r>
      <w:r w:rsidRPr="00442513">
        <w:rPr>
          <w:lang w:eastAsia="en-US"/>
        </w:rPr>
        <w:t xml:space="preserve"> Договорът влиза в сила от датата на подписването му от Страните и е със срок на действие до 1 (</w:t>
      </w:r>
      <w:r w:rsidRPr="00442513">
        <w:rPr>
          <w:i/>
          <w:lang w:eastAsia="en-US"/>
        </w:rPr>
        <w:t>една)</w:t>
      </w:r>
      <w:r w:rsidRPr="00442513">
        <w:rPr>
          <w:lang w:eastAsia="en-US"/>
        </w:rPr>
        <w:t xml:space="preserve"> година, считано от датата на сключването му.</w:t>
      </w:r>
    </w:p>
    <w:p w:rsidR="00442513" w:rsidRPr="00442513" w:rsidRDefault="00442513" w:rsidP="00442513">
      <w:pPr>
        <w:tabs>
          <w:tab w:val="left" w:pos="709"/>
        </w:tabs>
        <w:jc w:val="both"/>
        <w:rPr>
          <w:lang w:eastAsia="en-US"/>
        </w:rPr>
      </w:pPr>
      <w:r w:rsidRPr="00442513">
        <w:rPr>
          <w:b/>
          <w:lang w:eastAsia="en-US"/>
        </w:rPr>
        <w:t>Чл. 5.</w:t>
      </w:r>
      <w:r w:rsidRPr="00442513">
        <w:rPr>
          <w:lang w:eastAsia="en-US"/>
        </w:rPr>
        <w:t xml:space="preserve"> Срокът за изпълнение на Услугите е 1 година, считано от </w:t>
      </w:r>
      <w:r w:rsidRPr="00442513">
        <w:rPr>
          <w:i/>
          <w:lang w:eastAsia="en-US"/>
        </w:rPr>
        <w:t>Датата на влизане в сила</w:t>
      </w:r>
      <w:r w:rsidRPr="00442513">
        <w:rPr>
          <w:lang w:eastAsia="en-US"/>
        </w:rPr>
        <w:t>.</w:t>
      </w:r>
    </w:p>
    <w:p w:rsidR="00442513" w:rsidRPr="00442513" w:rsidRDefault="00442513" w:rsidP="00442513">
      <w:pPr>
        <w:tabs>
          <w:tab w:val="left" w:pos="709"/>
        </w:tabs>
        <w:jc w:val="both"/>
        <w:rPr>
          <w:lang w:eastAsia="en-US"/>
        </w:rPr>
      </w:pPr>
    </w:p>
    <w:p w:rsidR="00442513" w:rsidRPr="00442513" w:rsidRDefault="00442513" w:rsidP="00442513">
      <w:pPr>
        <w:jc w:val="both"/>
        <w:rPr>
          <w:lang w:eastAsia="en-US"/>
        </w:rPr>
      </w:pPr>
      <w:r w:rsidRPr="00442513">
        <w:rPr>
          <w:b/>
          <w:lang w:eastAsia="en-US"/>
        </w:rPr>
        <w:t>Чл. 6.</w:t>
      </w:r>
      <w:r w:rsidRPr="00442513">
        <w:rPr>
          <w:lang w:eastAsia="en-US"/>
        </w:rPr>
        <w:t xml:space="preserve"> Мястото на изпълнение на Договора са телефонните постове в сградите на ВЪЗЛОЖИТЕЛЯ, посочени в</w:t>
      </w:r>
      <w:r w:rsidRPr="00442513">
        <w:t xml:space="preserve"> </w:t>
      </w:r>
      <w:r w:rsidRPr="00442513">
        <w:rPr>
          <w:lang w:eastAsia="en-US"/>
        </w:rPr>
        <w:t>Списък №1 с адресите и ползваните услуги  и Списък №2 – описание на действащите телефонни централи, неразделна част от договора.</w:t>
      </w:r>
    </w:p>
    <w:p w:rsidR="00442513" w:rsidRPr="00442513" w:rsidRDefault="00442513" w:rsidP="00442513">
      <w:pPr>
        <w:widowControl w:val="0"/>
        <w:jc w:val="both"/>
        <w:rPr>
          <w:b/>
          <w:lang w:val="en-US" w:eastAsia="en-US"/>
        </w:rPr>
      </w:pPr>
    </w:p>
    <w:p w:rsidR="00442513" w:rsidRPr="00442513" w:rsidRDefault="00442513" w:rsidP="00442513">
      <w:pPr>
        <w:keepNext/>
        <w:keepLines/>
        <w:spacing w:before="240" w:after="240"/>
        <w:jc w:val="both"/>
        <w:outlineLvl w:val="1"/>
        <w:rPr>
          <w:b/>
          <w:bCs/>
          <w:color w:val="000000"/>
          <w:szCs w:val="26"/>
          <w:lang w:eastAsia="en-US"/>
        </w:rPr>
      </w:pPr>
      <w:r w:rsidRPr="00442513">
        <w:rPr>
          <w:b/>
          <w:bCs/>
          <w:color w:val="000000"/>
          <w:szCs w:val="26"/>
          <w:lang w:eastAsia="en-US"/>
        </w:rPr>
        <w:t xml:space="preserve">ЦЕНА, РЕД И СРОКОВЕ ЗА ПЛАЩАНЕ. </w:t>
      </w:r>
    </w:p>
    <w:p w:rsidR="00442513" w:rsidRPr="00442513" w:rsidRDefault="00442513" w:rsidP="00442513">
      <w:pPr>
        <w:widowControl w:val="0"/>
        <w:jc w:val="both"/>
        <w:rPr>
          <w:lang w:eastAsia="en-US"/>
        </w:rPr>
      </w:pPr>
      <w:r w:rsidRPr="00442513">
        <w:rPr>
          <w:b/>
          <w:lang w:eastAsia="en-US"/>
        </w:rPr>
        <w:t>Чл. 7.</w:t>
      </w:r>
      <w:r w:rsidRPr="00442513">
        <w:rPr>
          <w:lang w:eastAsia="en-US"/>
        </w:rPr>
        <w:t xml:space="preserve"> </w:t>
      </w:r>
      <w:r w:rsidRPr="00442513">
        <w:rPr>
          <w:b/>
          <w:lang w:eastAsia="en-US"/>
        </w:rPr>
        <w:t>(1)</w:t>
      </w:r>
      <w:r w:rsidRPr="00442513">
        <w:rPr>
          <w:lang w:eastAsia="en-US"/>
        </w:rPr>
        <w:t xml:space="preserve"> За предоставяне на Услугите, ВЪЗЛОЖИТЕЛЯТ</w:t>
      </w:r>
      <w:r w:rsidRPr="00442513">
        <w:rPr>
          <w:rFonts w:ascii="Calibri" w:eastAsia="Calibri" w:hAnsi="Calibri"/>
          <w:lang w:eastAsia="en-US"/>
        </w:rPr>
        <w:t xml:space="preserve"> з</w:t>
      </w:r>
      <w:r w:rsidRPr="00442513">
        <w:rPr>
          <w:lang w:eastAsia="en-US"/>
        </w:rPr>
        <w:t>аплаща на ИЗПЪЛНИТЕЛЯ възнаграждение на база единичните цени, предложени от ИЗПЪЛНИТЕЛЯ в ценовото му предложение, като максималната стойност на договора не може да надвишава 40 000 (четиридесет хиляди) лева без ДДС  и 48 000 (</w:t>
      </w:r>
      <w:r w:rsidRPr="00442513">
        <w:rPr>
          <w:i/>
          <w:lang w:eastAsia="en-US"/>
        </w:rPr>
        <w:t>четиридесет и осем хиляди)</w:t>
      </w:r>
      <w:r w:rsidRPr="00442513">
        <w:rPr>
          <w:i/>
          <w:color w:val="FF0000"/>
          <w:lang w:eastAsia="en-US"/>
        </w:rPr>
        <w:t xml:space="preserve"> </w:t>
      </w:r>
      <w:r w:rsidRPr="00442513">
        <w:rPr>
          <w:color w:val="000000"/>
        </w:rPr>
        <w:t>лева</w:t>
      </w:r>
      <w:r w:rsidRPr="00442513">
        <w:rPr>
          <w:lang w:eastAsia="en-US"/>
        </w:rPr>
        <w:t xml:space="preserve"> с ДДС (наричана по-нататък „</w:t>
      </w:r>
      <w:r w:rsidRPr="00442513">
        <w:rPr>
          <w:b/>
          <w:lang w:eastAsia="en-US"/>
        </w:rPr>
        <w:t>Цената</w:t>
      </w:r>
      <w:r w:rsidRPr="00442513">
        <w:rPr>
          <w:lang w:eastAsia="en-US"/>
        </w:rPr>
        <w:t>“ или „Стойността на Договора“).</w:t>
      </w:r>
    </w:p>
    <w:p w:rsidR="00442513" w:rsidRPr="00442513" w:rsidRDefault="00442513" w:rsidP="00442513">
      <w:pPr>
        <w:widowControl w:val="0"/>
        <w:jc w:val="both"/>
        <w:rPr>
          <w:bCs/>
          <w:lang w:eastAsia="en-US"/>
        </w:rPr>
      </w:pPr>
      <w:r w:rsidRPr="00442513">
        <w:rPr>
          <w:b/>
          <w:lang w:eastAsia="en-US"/>
        </w:rPr>
        <w:t>(2)</w:t>
      </w:r>
      <w:r w:rsidRPr="00442513">
        <w:rPr>
          <w:lang w:eastAsia="en-US"/>
        </w:rPr>
        <w:t xml:space="preserve"> В Цената по ал. 1 са включени всички разходи на ИЗПЪЛНИТЕЛЯ за изпълнение на Услугите, като </w:t>
      </w:r>
      <w:r w:rsidRPr="00442513">
        <w:rPr>
          <w:bCs/>
          <w:lang w:eastAsia="en-US"/>
        </w:rPr>
        <w:t>ВЪЗЛОЖИТЕЛЯТ не дължи заплащането на каквито и да е други разноски, направени от ИЗПЪЛНИТЕЛЯ.</w:t>
      </w:r>
    </w:p>
    <w:p w:rsidR="00442513" w:rsidRPr="00442513" w:rsidRDefault="00442513" w:rsidP="00442513">
      <w:pPr>
        <w:tabs>
          <w:tab w:val="left" w:pos="0"/>
        </w:tabs>
        <w:jc w:val="both"/>
        <w:rPr>
          <w:lang w:eastAsia="en-US"/>
        </w:rPr>
      </w:pPr>
      <w:r w:rsidRPr="00442513">
        <w:rPr>
          <w:b/>
          <w:lang w:eastAsia="en-US"/>
        </w:rPr>
        <w:t>(3)</w:t>
      </w:r>
      <w:r w:rsidRPr="00442513">
        <w:rPr>
          <w:lang w:eastAsia="en-US"/>
        </w:rPr>
        <w:t xml:space="preserve">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w:t>
      </w:r>
    </w:p>
    <w:p w:rsidR="00442513" w:rsidRPr="00442513" w:rsidRDefault="00442513" w:rsidP="00442513">
      <w:pPr>
        <w:tabs>
          <w:tab w:val="left" w:pos="709"/>
        </w:tabs>
        <w:jc w:val="both"/>
        <w:rPr>
          <w:b/>
          <w:color w:val="000000"/>
          <w:u w:val="single"/>
          <w:lang w:eastAsia="en-US"/>
        </w:rPr>
      </w:pPr>
      <w:r w:rsidRPr="00442513">
        <w:rPr>
          <w:b/>
          <w:color w:val="000000"/>
          <w:u w:val="single"/>
          <w:lang w:eastAsia="en-US"/>
        </w:rPr>
        <w:t xml:space="preserve"> </w:t>
      </w:r>
    </w:p>
    <w:p w:rsidR="00442513" w:rsidRPr="00442513" w:rsidRDefault="00442513" w:rsidP="00442513">
      <w:pPr>
        <w:widowControl w:val="0"/>
        <w:jc w:val="both"/>
        <w:rPr>
          <w:lang w:eastAsia="en-US"/>
        </w:rPr>
      </w:pPr>
      <w:r w:rsidRPr="00442513">
        <w:rPr>
          <w:lang w:eastAsia="en-US"/>
        </w:rPr>
        <w:tab/>
      </w:r>
    </w:p>
    <w:p w:rsidR="00442513" w:rsidRPr="00442513" w:rsidRDefault="00442513" w:rsidP="00442513">
      <w:pPr>
        <w:widowControl w:val="0"/>
        <w:jc w:val="both"/>
        <w:rPr>
          <w:lang w:eastAsia="en-US"/>
        </w:rPr>
      </w:pPr>
      <w:r w:rsidRPr="00442513">
        <w:rPr>
          <w:b/>
          <w:lang w:eastAsia="en-US"/>
        </w:rPr>
        <w:lastRenderedPageBreak/>
        <w:t xml:space="preserve">Чл. 8. </w:t>
      </w:r>
      <w:r w:rsidRPr="00442513">
        <w:rPr>
          <w:lang w:eastAsia="en-US"/>
        </w:rPr>
        <w:t>ВЪЗЛОЖИТЕЛЯТ плаща на ИЗПЪЛНИТЕЛЯ Цената по този Договор, както следва:</w:t>
      </w:r>
    </w:p>
    <w:p w:rsidR="00442513" w:rsidRPr="00442513" w:rsidRDefault="00442513" w:rsidP="00442513">
      <w:pPr>
        <w:widowControl w:val="0"/>
        <w:jc w:val="both"/>
        <w:rPr>
          <w:lang w:eastAsia="en-US"/>
        </w:rPr>
      </w:pPr>
      <w:r w:rsidRPr="00442513">
        <w:rPr>
          <w:lang w:eastAsia="en-US"/>
        </w:rPr>
        <w:t>чрез периодични плащания въз основа на представени от ИЗПЪЛНИТЕЛЯ месечни фактури и детайлизирани сметки за ползваните услуги на ВЪЗЛОЖИТЕЛЯ или негов второстепенен разпоредител, който не е самостоятелно юридическо лице и е ползвател на услугата – в срок до 30 (</w:t>
      </w:r>
      <w:r w:rsidRPr="00442513">
        <w:rPr>
          <w:i/>
          <w:lang w:eastAsia="en-US"/>
        </w:rPr>
        <w:t>тридесет</w:t>
      </w:r>
      <w:r w:rsidRPr="00442513">
        <w:rPr>
          <w:lang w:eastAsia="en-US"/>
        </w:rPr>
        <w:t>) дни, считано от приемане изпълнението на Услугите за съответния период.</w:t>
      </w:r>
    </w:p>
    <w:p w:rsidR="00442513" w:rsidRPr="00442513" w:rsidRDefault="00442513" w:rsidP="00442513">
      <w:pPr>
        <w:widowControl w:val="0"/>
        <w:jc w:val="both"/>
        <w:rPr>
          <w:b/>
          <w:lang w:eastAsia="en-US"/>
        </w:rPr>
      </w:pPr>
    </w:p>
    <w:p w:rsidR="00442513" w:rsidRPr="00442513" w:rsidRDefault="00442513" w:rsidP="00442513">
      <w:pPr>
        <w:widowControl w:val="0"/>
        <w:jc w:val="both"/>
        <w:rPr>
          <w:lang w:eastAsia="en-US"/>
        </w:rPr>
      </w:pPr>
      <w:r w:rsidRPr="00442513">
        <w:rPr>
          <w:b/>
          <w:lang w:eastAsia="en-US"/>
        </w:rPr>
        <w:t>Чл. 9.</w:t>
      </w:r>
      <w:r w:rsidRPr="00442513">
        <w:rPr>
          <w:lang w:eastAsia="en-US"/>
        </w:rPr>
        <w:t xml:space="preserve"> (1) Всяко плащане по този Договор се извършва въз основа на следните документи:</w:t>
      </w:r>
    </w:p>
    <w:p w:rsidR="00442513" w:rsidRPr="00442513" w:rsidRDefault="00442513" w:rsidP="00442513">
      <w:pPr>
        <w:widowControl w:val="0"/>
        <w:jc w:val="both"/>
        <w:rPr>
          <w:lang w:eastAsia="en-US"/>
        </w:rPr>
      </w:pPr>
      <w:r w:rsidRPr="00442513">
        <w:rPr>
          <w:lang w:eastAsia="en-US"/>
        </w:rPr>
        <w:t xml:space="preserve">1. представена от ИЗПЪЛНИТЕЛЯ </w:t>
      </w:r>
      <w:r w:rsidRPr="00442513">
        <w:rPr>
          <w:lang w:val="ru-RU" w:eastAsia="en-US"/>
        </w:rPr>
        <w:t xml:space="preserve">детайлизирана сметка за ползваните услуги. </w:t>
      </w:r>
      <w:proofErr w:type="gramStart"/>
      <w:r w:rsidRPr="00442513">
        <w:rPr>
          <w:lang w:val="ru-RU" w:eastAsia="en-US"/>
        </w:rPr>
        <w:t>Детайлизираната сметка следва да съдържа най-малко следната информация: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проценти към размера на сметката, така и в абсолютни стойности, размер на договорените отчисления, общ размер на дължимата сума без ДДС</w:t>
      </w:r>
      <w:proofErr w:type="gramEnd"/>
      <w:r w:rsidRPr="00442513">
        <w:rPr>
          <w:lang w:val="ru-RU" w:eastAsia="en-US"/>
        </w:rPr>
        <w:t xml:space="preserve"> и с ДДС, както и</w:t>
      </w:r>
    </w:p>
    <w:p w:rsidR="00442513" w:rsidRPr="00442513" w:rsidRDefault="00442513" w:rsidP="00442513">
      <w:pPr>
        <w:widowControl w:val="0"/>
        <w:jc w:val="both"/>
        <w:rPr>
          <w:lang w:eastAsia="en-US"/>
        </w:rPr>
      </w:pPr>
      <w:r w:rsidRPr="00442513">
        <w:rPr>
          <w:lang w:eastAsia="en-US"/>
        </w:rPr>
        <w:t>2. фактура за дължимата сума за съответния период издадена от ИЗПЪЛНИТЕЛЯ и представена на ВЪЗЛОЖИТЕЛЯ.</w:t>
      </w:r>
      <w:r w:rsidRPr="00442513">
        <w:rPr>
          <w:lang w:val="ru-RU" w:eastAsia="en-US"/>
        </w:rPr>
        <w:t xml:space="preserve"> Второстепенните разпоредители с бюджета получават отделни фактури и детайлизирани сметки. Списъкът с второстепенни разпоредители и ползваните от тях номера ще бъде предоставен при сключване на договор.</w:t>
      </w:r>
    </w:p>
    <w:p w:rsidR="00442513" w:rsidRPr="00442513" w:rsidRDefault="00442513" w:rsidP="00442513">
      <w:pPr>
        <w:widowControl w:val="0"/>
        <w:jc w:val="both"/>
        <w:rPr>
          <w:lang w:eastAsia="en-US"/>
        </w:rPr>
      </w:pPr>
      <w:r w:rsidRPr="00442513">
        <w:rPr>
          <w:lang w:eastAsia="en-US"/>
        </w:rPr>
        <w:t>(2) ВЪЗЛОЖИТЕЛЯТ се задължава да извършва всяко дължимо плащане в срок до 30 (</w:t>
      </w:r>
      <w:r w:rsidRPr="00442513">
        <w:rPr>
          <w:i/>
          <w:lang w:eastAsia="en-US"/>
        </w:rPr>
        <w:t>тридесет</w:t>
      </w:r>
      <w:r w:rsidRPr="00442513">
        <w:rPr>
          <w:lang w:eastAsia="en-US"/>
        </w:rPr>
        <w:t>) дни след получаването на фактура на ИЗПЪЛНИТЕЛЯ, при спазване на условията по ал. 1.</w:t>
      </w:r>
    </w:p>
    <w:p w:rsidR="00442513" w:rsidRPr="00442513" w:rsidRDefault="00442513" w:rsidP="00442513">
      <w:pPr>
        <w:widowControl w:val="0"/>
        <w:jc w:val="both"/>
        <w:rPr>
          <w:b/>
          <w:lang w:eastAsia="en-US"/>
        </w:rPr>
      </w:pPr>
    </w:p>
    <w:p w:rsidR="00442513" w:rsidRPr="00442513" w:rsidRDefault="00442513" w:rsidP="00442513">
      <w:pPr>
        <w:widowControl w:val="0"/>
        <w:jc w:val="both"/>
        <w:rPr>
          <w:lang w:eastAsia="en-US"/>
        </w:rPr>
      </w:pPr>
      <w:r w:rsidRPr="00442513">
        <w:rPr>
          <w:b/>
          <w:lang w:eastAsia="en-US"/>
        </w:rPr>
        <w:t xml:space="preserve">Чл. 10. (1) </w:t>
      </w:r>
      <w:r w:rsidRPr="00442513">
        <w:rPr>
          <w:lang w:eastAsia="en-US"/>
        </w:rPr>
        <w:t xml:space="preserve">Всички плащания по този Договор се извършват в лева чрез банков превод по следната банкова сметка на ИЗПЪЛНИТЕЛЯ: </w:t>
      </w:r>
    </w:p>
    <w:p w:rsidR="00442513" w:rsidRPr="00442513" w:rsidRDefault="00442513" w:rsidP="00442513">
      <w:pPr>
        <w:jc w:val="both"/>
        <w:rPr>
          <w:rFonts w:eastAsia="Calibri"/>
          <w:lang w:eastAsia="en-US"/>
        </w:rPr>
      </w:pPr>
      <w:r w:rsidRPr="00442513">
        <w:rPr>
          <w:rFonts w:eastAsia="Calibri"/>
          <w:lang w:eastAsia="en-US"/>
        </w:rPr>
        <w:t>Банка:</w:t>
      </w:r>
      <w:r w:rsidRPr="00442513">
        <w:rPr>
          <w:rFonts w:eastAsia="Calibri"/>
          <w:lang w:eastAsia="en-US"/>
        </w:rPr>
        <w:tab/>
      </w:r>
      <w:r w:rsidRPr="00442513">
        <w:rPr>
          <w:lang w:eastAsia="en-US"/>
        </w:rPr>
        <w:t>[…………………………….]</w:t>
      </w:r>
    </w:p>
    <w:p w:rsidR="00442513" w:rsidRPr="00442513" w:rsidRDefault="00442513" w:rsidP="00442513">
      <w:pPr>
        <w:jc w:val="both"/>
        <w:rPr>
          <w:rFonts w:eastAsia="Calibri"/>
          <w:lang w:eastAsia="en-US"/>
        </w:rPr>
      </w:pPr>
      <w:r w:rsidRPr="00442513">
        <w:rPr>
          <w:rFonts w:eastAsia="Calibri"/>
          <w:lang w:eastAsia="en-US"/>
        </w:rPr>
        <w:t>BIC:</w:t>
      </w:r>
      <w:r w:rsidRPr="00442513">
        <w:rPr>
          <w:rFonts w:eastAsia="Calibri"/>
          <w:lang w:eastAsia="en-US"/>
        </w:rPr>
        <w:tab/>
      </w:r>
      <w:r w:rsidRPr="00442513">
        <w:rPr>
          <w:lang w:eastAsia="en-US"/>
        </w:rPr>
        <w:t>[…………………………….]</w:t>
      </w:r>
    </w:p>
    <w:p w:rsidR="00442513" w:rsidRPr="00442513" w:rsidRDefault="00442513" w:rsidP="00442513">
      <w:pPr>
        <w:jc w:val="both"/>
        <w:rPr>
          <w:rFonts w:eastAsia="Calibri"/>
          <w:lang w:eastAsia="en-US"/>
        </w:rPr>
      </w:pPr>
      <w:r w:rsidRPr="00442513">
        <w:rPr>
          <w:rFonts w:eastAsia="Calibri"/>
          <w:lang w:eastAsia="en-US"/>
        </w:rPr>
        <w:t>IBAN:</w:t>
      </w:r>
      <w:r w:rsidRPr="00442513">
        <w:rPr>
          <w:rFonts w:eastAsia="Calibri"/>
          <w:lang w:eastAsia="en-US"/>
        </w:rPr>
        <w:tab/>
      </w:r>
      <w:r w:rsidRPr="00442513">
        <w:rPr>
          <w:lang w:eastAsia="en-US"/>
        </w:rPr>
        <w:t>[…………………………….].</w:t>
      </w:r>
    </w:p>
    <w:p w:rsidR="00442513" w:rsidRPr="00442513" w:rsidRDefault="00442513" w:rsidP="00442513">
      <w:pPr>
        <w:jc w:val="both"/>
        <w:rPr>
          <w:rFonts w:eastAsia="Calibri"/>
          <w:lang w:eastAsia="en-US"/>
        </w:rPr>
      </w:pPr>
      <w:r w:rsidRPr="00442513">
        <w:rPr>
          <w:rFonts w:eastAsia="Calibri"/>
          <w:b/>
          <w:lang w:val="en-US" w:eastAsia="en-US"/>
        </w:rPr>
        <w:t>(2)</w:t>
      </w:r>
      <w:r w:rsidRPr="00442513">
        <w:rPr>
          <w:rFonts w:eastAsia="Calibri"/>
          <w:lang w:val="en-US" w:eastAsia="en-US"/>
        </w:rPr>
        <w:t xml:space="preserve"> Изпълнителят е длъжен да уведомява писмено Възложителя за всички последващи промени по ал. </w:t>
      </w:r>
      <w:proofErr w:type="gramStart"/>
      <w:r w:rsidRPr="00442513">
        <w:rPr>
          <w:rFonts w:eastAsia="Calibri"/>
          <w:lang w:val="en-US" w:eastAsia="en-US"/>
        </w:rPr>
        <w:t xml:space="preserve">1 в срок от </w:t>
      </w:r>
      <w:r w:rsidRPr="00442513">
        <w:rPr>
          <w:rFonts w:eastAsia="Calibri"/>
          <w:lang w:eastAsia="en-US"/>
        </w:rPr>
        <w:t xml:space="preserve">7 </w:t>
      </w:r>
      <w:r w:rsidRPr="00442513">
        <w:rPr>
          <w:rFonts w:eastAsia="Calibri"/>
          <w:lang w:val="en-US" w:eastAsia="en-US"/>
        </w:rPr>
        <w:t>(</w:t>
      </w:r>
      <w:r w:rsidRPr="00442513">
        <w:rPr>
          <w:rFonts w:eastAsia="Calibri"/>
          <w:i/>
          <w:lang w:eastAsia="en-US"/>
        </w:rPr>
        <w:t>седем</w:t>
      </w:r>
      <w:r w:rsidRPr="00442513">
        <w:rPr>
          <w:rFonts w:eastAsia="Calibri"/>
          <w:lang w:val="en-US" w:eastAsia="en-US"/>
        </w:rPr>
        <w:t>) дни, считано от момента на промяната.</w:t>
      </w:r>
      <w:proofErr w:type="gramEnd"/>
      <w:r w:rsidRPr="00442513">
        <w:rPr>
          <w:rFonts w:eastAsia="Calibri"/>
          <w:lang w:val="en-US" w:eastAsia="en-US"/>
        </w:rPr>
        <w:t xml:space="preserve"> </w:t>
      </w:r>
      <w:proofErr w:type="gramStart"/>
      <w:r w:rsidRPr="00442513">
        <w:rPr>
          <w:rFonts w:eastAsia="Calibri"/>
          <w:lang w:val="en-US" w:eastAsia="en-US"/>
        </w:rPr>
        <w:t>В случай че Изпълнителят не уведоми Възложителя в този срок, счита се, че плащанията са надлежно извършени.</w:t>
      </w:r>
      <w:proofErr w:type="gramEnd"/>
    </w:p>
    <w:p w:rsidR="00442513" w:rsidRPr="00442513" w:rsidRDefault="00442513" w:rsidP="00442513">
      <w:pPr>
        <w:jc w:val="both"/>
        <w:rPr>
          <w:b/>
          <w:lang w:eastAsia="en-US"/>
        </w:rPr>
      </w:pPr>
    </w:p>
    <w:p w:rsidR="00442513" w:rsidRPr="00442513" w:rsidRDefault="00442513" w:rsidP="00442513">
      <w:pPr>
        <w:jc w:val="both"/>
        <w:rPr>
          <w:lang w:eastAsia="en-US"/>
        </w:rPr>
      </w:pPr>
      <w:r w:rsidRPr="00442513">
        <w:rPr>
          <w:b/>
          <w:lang w:eastAsia="en-US"/>
        </w:rPr>
        <w:t xml:space="preserve">Чл. 11. </w:t>
      </w:r>
      <w:r w:rsidRPr="00442513">
        <w:rPr>
          <w:lang w:eastAsia="en-US"/>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заедно с искане за плащане на тази част пряко на подизпълнителя.</w:t>
      </w:r>
    </w:p>
    <w:p w:rsidR="00442513" w:rsidRPr="00442513" w:rsidRDefault="00442513" w:rsidP="00442513">
      <w:pPr>
        <w:jc w:val="both"/>
        <w:rPr>
          <w:lang w:eastAsia="en-US"/>
        </w:rPr>
      </w:pPr>
      <w:r w:rsidRPr="00442513">
        <w:rPr>
          <w:lang w:eastAsia="en-US"/>
        </w:rPr>
        <w:t xml:space="preserve">(2) ИЗПЪЛНИТЕЛЯТ се задължава да предостави на ВЪЗЛОЖИТЕЛЯ отчета и искането за плащане на подизпълнителя в срок до 15 (петнадесет) дни от получаването </w:t>
      </w:r>
      <w:r w:rsidRPr="00442513">
        <w:rPr>
          <w:lang w:eastAsia="en-US"/>
        </w:rPr>
        <w:lastRenderedPageBreak/>
        <w:t>му, заедно със становище, от което да е видно дали оспорва плащанията или част от тях като недължими.</w:t>
      </w:r>
    </w:p>
    <w:p w:rsidR="00442513" w:rsidRPr="00442513" w:rsidRDefault="00442513" w:rsidP="00442513">
      <w:pPr>
        <w:jc w:val="both"/>
        <w:rPr>
          <w:lang w:eastAsia="en-US"/>
        </w:rPr>
      </w:pPr>
      <w:r w:rsidRPr="00442513">
        <w:rPr>
          <w:lang w:eastAsia="en-US"/>
        </w:rPr>
        <w:t>(3)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w:t>
      </w:r>
      <w:r w:rsidRPr="00442513">
        <w:rPr>
          <w:i/>
          <w:lang w:eastAsia="en-US"/>
        </w:rPr>
        <w:t>тридесет</w:t>
      </w:r>
      <w:r w:rsidRPr="00442513">
        <w:rPr>
          <w:lang w:eastAsia="en-US"/>
        </w:rPr>
        <w:t>) дни от представяне на документите по чл. 9.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442513" w:rsidRPr="00442513" w:rsidRDefault="00442513" w:rsidP="00442513">
      <w:pPr>
        <w:keepNext/>
        <w:keepLines/>
        <w:spacing w:before="240" w:after="240"/>
        <w:jc w:val="both"/>
        <w:outlineLvl w:val="1"/>
        <w:rPr>
          <w:b/>
          <w:bCs/>
          <w:color w:val="000000"/>
          <w:szCs w:val="26"/>
        </w:rPr>
      </w:pPr>
      <w:r w:rsidRPr="00442513">
        <w:rPr>
          <w:b/>
          <w:bCs/>
          <w:color w:val="000000"/>
          <w:szCs w:val="26"/>
        </w:rPr>
        <w:t>ПРАВА И ЗАДЪЛЖЕНИЯ НА СТРАНИТЕ</w:t>
      </w:r>
    </w:p>
    <w:p w:rsidR="00442513" w:rsidRPr="00442513" w:rsidRDefault="00442513" w:rsidP="00442513">
      <w:pPr>
        <w:jc w:val="both"/>
        <w:rPr>
          <w:b/>
          <w:bCs/>
          <w:color w:val="000000"/>
          <w:spacing w:val="1"/>
          <w:lang w:eastAsia="en-US"/>
        </w:rPr>
      </w:pPr>
      <w:r w:rsidRPr="00442513">
        <w:rPr>
          <w:b/>
          <w:bCs/>
          <w:color w:val="000000"/>
          <w:spacing w:val="1"/>
          <w:lang w:eastAsia="en-US"/>
        </w:rPr>
        <w:t xml:space="preserve">Чл. 12. </w:t>
      </w:r>
      <w:r w:rsidRPr="00442513">
        <w:rPr>
          <w:bCs/>
          <w:color w:val="000000"/>
          <w:spacing w:val="1"/>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442513" w:rsidRPr="00442513" w:rsidRDefault="00442513" w:rsidP="00442513">
      <w:pPr>
        <w:jc w:val="both"/>
        <w:rPr>
          <w:rFonts w:eastAsia="Calibri"/>
          <w:szCs w:val="22"/>
          <w:highlight w:val="yellow"/>
        </w:rPr>
      </w:pPr>
    </w:p>
    <w:p w:rsidR="00442513" w:rsidRPr="00442513" w:rsidRDefault="00442513" w:rsidP="00442513">
      <w:pPr>
        <w:jc w:val="both"/>
        <w:rPr>
          <w:rFonts w:eastAsia="Calibri"/>
          <w:b/>
          <w:szCs w:val="22"/>
          <w:u w:val="single"/>
        </w:rPr>
      </w:pPr>
      <w:r w:rsidRPr="00442513">
        <w:rPr>
          <w:rFonts w:eastAsia="Calibri"/>
          <w:b/>
          <w:szCs w:val="22"/>
          <w:u w:val="single"/>
        </w:rPr>
        <w:t>Общи права и задължения на ИЗПЪЛНИТЕЛЯ</w:t>
      </w:r>
    </w:p>
    <w:p w:rsidR="00442513" w:rsidRPr="00442513" w:rsidRDefault="00442513" w:rsidP="00442513">
      <w:pPr>
        <w:jc w:val="both"/>
        <w:rPr>
          <w:bCs/>
          <w:color w:val="000000"/>
          <w:spacing w:val="1"/>
          <w:lang w:eastAsia="en-US"/>
        </w:rPr>
      </w:pPr>
      <w:r w:rsidRPr="00442513">
        <w:rPr>
          <w:bCs/>
          <w:color w:val="000000"/>
          <w:spacing w:val="1"/>
          <w:lang w:eastAsia="en-US"/>
        </w:rPr>
        <w:tab/>
      </w:r>
    </w:p>
    <w:p w:rsidR="00442513" w:rsidRPr="00442513" w:rsidRDefault="00442513" w:rsidP="00442513">
      <w:pPr>
        <w:jc w:val="both"/>
        <w:rPr>
          <w:b/>
          <w:color w:val="000000"/>
          <w:spacing w:val="1"/>
          <w:lang w:eastAsia="en-US"/>
        </w:rPr>
      </w:pPr>
      <w:r w:rsidRPr="00442513">
        <w:rPr>
          <w:b/>
          <w:bCs/>
          <w:color w:val="000000"/>
          <w:spacing w:val="1"/>
          <w:lang w:eastAsia="en-US"/>
        </w:rPr>
        <w:t xml:space="preserve">Чл. 26. </w:t>
      </w:r>
      <w:r w:rsidRPr="00442513">
        <w:rPr>
          <w:b/>
          <w:color w:val="000000"/>
          <w:spacing w:val="1"/>
          <w:lang w:eastAsia="en-US"/>
        </w:rPr>
        <w:t>ИЗПЪЛНИТЕЛЯТ има право:</w:t>
      </w:r>
      <w:r w:rsidRPr="00442513">
        <w:rPr>
          <w:b/>
          <w:color w:val="000000"/>
          <w:spacing w:val="1"/>
          <w:lang w:eastAsia="en-US"/>
        </w:rPr>
        <w:tab/>
      </w:r>
    </w:p>
    <w:p w:rsidR="00442513" w:rsidRPr="00442513" w:rsidRDefault="00442513" w:rsidP="00442513">
      <w:pPr>
        <w:jc w:val="both"/>
        <w:rPr>
          <w:color w:val="000000"/>
          <w:spacing w:val="1"/>
          <w:lang w:eastAsia="en-US"/>
        </w:rPr>
      </w:pPr>
      <w:r w:rsidRPr="00442513">
        <w:rPr>
          <w:bCs/>
          <w:color w:val="000000"/>
          <w:spacing w:val="1"/>
          <w:lang w:eastAsia="en-US"/>
        </w:rPr>
        <w:t>1.</w:t>
      </w:r>
      <w:r w:rsidRPr="00442513">
        <w:rPr>
          <w:color w:val="000000"/>
          <w:spacing w:val="1"/>
          <w:lang w:eastAsia="en-US"/>
        </w:rPr>
        <w:t xml:space="preserve"> да получи възнаграждение в размера, сроковете и при условията по чл. 7 – 11 от договора;</w:t>
      </w:r>
    </w:p>
    <w:p w:rsidR="00442513" w:rsidRPr="00442513" w:rsidRDefault="00442513" w:rsidP="00442513">
      <w:pPr>
        <w:jc w:val="both"/>
        <w:rPr>
          <w:color w:val="000000"/>
          <w:spacing w:val="1"/>
          <w:lang w:eastAsia="en-US"/>
        </w:rPr>
      </w:pPr>
      <w:r w:rsidRPr="00442513">
        <w:rPr>
          <w:bCs/>
          <w:color w:val="000000"/>
          <w:spacing w:val="1"/>
          <w:lang w:eastAsia="en-US"/>
        </w:rPr>
        <w:t>2.</w:t>
      </w:r>
      <w:r w:rsidRPr="00442513">
        <w:rPr>
          <w:color w:val="000000"/>
          <w:spacing w:val="1"/>
          <w:lang w:eastAsia="en-US"/>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442513" w:rsidRPr="00442513" w:rsidRDefault="00442513" w:rsidP="00442513">
      <w:pPr>
        <w:jc w:val="both"/>
        <w:rPr>
          <w:color w:val="000000"/>
          <w:spacing w:val="1"/>
          <w:lang w:eastAsia="en-US"/>
        </w:rPr>
      </w:pPr>
      <w:bookmarkStart w:id="2" w:name="_DV_M80"/>
      <w:bookmarkEnd w:id="2"/>
      <w:r w:rsidRPr="00442513">
        <w:rPr>
          <w:color w:val="000000"/>
          <w:spacing w:val="1"/>
          <w:lang w:eastAsia="en-US"/>
        </w:rPr>
        <w:tab/>
      </w:r>
    </w:p>
    <w:p w:rsidR="00442513" w:rsidRPr="00442513" w:rsidRDefault="00442513" w:rsidP="00442513">
      <w:pPr>
        <w:jc w:val="both"/>
        <w:rPr>
          <w:b/>
          <w:color w:val="000000"/>
          <w:spacing w:val="1"/>
          <w:lang w:eastAsia="en-US"/>
        </w:rPr>
      </w:pPr>
      <w:r w:rsidRPr="00442513">
        <w:rPr>
          <w:b/>
          <w:bCs/>
          <w:color w:val="000000"/>
          <w:spacing w:val="1"/>
          <w:lang w:eastAsia="en-US"/>
        </w:rPr>
        <w:t>Чл.</w:t>
      </w:r>
      <w:r w:rsidRPr="00442513">
        <w:rPr>
          <w:b/>
          <w:color w:val="000000"/>
          <w:spacing w:val="1"/>
          <w:lang w:eastAsia="en-US"/>
        </w:rPr>
        <w:t xml:space="preserve"> </w:t>
      </w:r>
      <w:r w:rsidRPr="00442513">
        <w:rPr>
          <w:b/>
          <w:bCs/>
          <w:color w:val="000000"/>
          <w:spacing w:val="1"/>
          <w:lang w:eastAsia="en-US"/>
        </w:rPr>
        <w:t>27.</w:t>
      </w:r>
      <w:r w:rsidRPr="00442513">
        <w:rPr>
          <w:b/>
          <w:color w:val="000000"/>
          <w:spacing w:val="1"/>
          <w:lang w:eastAsia="en-US"/>
        </w:rPr>
        <w:t xml:space="preserve"> ИЗПЪЛНИТЕЛЯТ се задължава:</w:t>
      </w:r>
    </w:p>
    <w:p w:rsidR="00442513" w:rsidRPr="00442513" w:rsidRDefault="00442513" w:rsidP="00442513">
      <w:pPr>
        <w:jc w:val="both"/>
        <w:rPr>
          <w:color w:val="000000"/>
          <w:spacing w:val="1"/>
          <w:lang w:eastAsia="en-US"/>
        </w:rPr>
      </w:pPr>
      <w:bookmarkStart w:id="3" w:name="_DV_M81"/>
      <w:bookmarkEnd w:id="3"/>
      <w:r w:rsidRPr="00442513">
        <w:rPr>
          <w:bCs/>
          <w:color w:val="000000"/>
          <w:spacing w:val="1"/>
          <w:lang w:eastAsia="en-US"/>
        </w:rPr>
        <w:t>1.</w:t>
      </w:r>
      <w:r w:rsidRPr="00442513">
        <w:rPr>
          <w:color w:val="000000"/>
          <w:spacing w:val="1"/>
          <w:lang w:eastAsia="en-US"/>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442513" w:rsidRPr="00442513" w:rsidRDefault="00442513" w:rsidP="00442513">
      <w:pPr>
        <w:jc w:val="both"/>
        <w:rPr>
          <w:color w:val="000000"/>
          <w:spacing w:val="1"/>
          <w:lang w:eastAsia="en-US"/>
        </w:rPr>
      </w:pPr>
      <w:r w:rsidRPr="00442513">
        <w:rPr>
          <w:color w:val="000000"/>
          <w:spacing w:val="1"/>
          <w:lang w:eastAsia="en-US"/>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442513" w:rsidRPr="00442513" w:rsidRDefault="00442513" w:rsidP="00442513">
      <w:pPr>
        <w:jc w:val="both"/>
        <w:rPr>
          <w:color w:val="000000"/>
          <w:spacing w:val="1"/>
          <w:lang w:eastAsia="en-US"/>
        </w:rPr>
      </w:pPr>
      <w:bookmarkStart w:id="4" w:name="_DV_M82"/>
      <w:bookmarkEnd w:id="4"/>
      <w:r w:rsidRPr="00442513">
        <w:rPr>
          <w:color w:val="000000"/>
          <w:spacing w:val="1"/>
          <w:lang w:eastAsia="en-US"/>
        </w:rPr>
        <w:t>3. да изпълнява всички законосъобразни указания и изисквания на ВЪЗЛОЖИТЕЛЯ;</w:t>
      </w:r>
    </w:p>
    <w:p w:rsidR="00442513" w:rsidRPr="00442513" w:rsidRDefault="00442513" w:rsidP="00442513">
      <w:pPr>
        <w:jc w:val="both"/>
        <w:rPr>
          <w:color w:val="000000"/>
          <w:spacing w:val="1"/>
          <w:lang w:eastAsia="en-US"/>
        </w:rPr>
      </w:pPr>
      <w:r w:rsidRPr="00442513">
        <w:rPr>
          <w:color w:val="000000"/>
          <w:spacing w:val="1"/>
          <w:lang w:eastAsia="en-US"/>
        </w:rPr>
        <w:t>4.</w:t>
      </w:r>
      <w:bookmarkStart w:id="5" w:name="_DV_M84"/>
      <w:bookmarkEnd w:id="5"/>
      <w:r w:rsidRPr="00442513">
        <w:rPr>
          <w:color w:val="000000"/>
          <w:spacing w:val="1"/>
          <w:lang w:eastAsia="en-US"/>
        </w:rPr>
        <w:t xml:space="preserve"> да пази поверителна Конфиденциалната информация, в съответствие с уговореното в чл. 44 от Договора;  </w:t>
      </w:r>
    </w:p>
    <w:p w:rsidR="00442513" w:rsidRPr="00442513" w:rsidRDefault="00442513" w:rsidP="00442513">
      <w:pPr>
        <w:jc w:val="both"/>
        <w:rPr>
          <w:color w:val="000000"/>
          <w:spacing w:val="1"/>
          <w:lang w:eastAsia="en-US"/>
        </w:rPr>
      </w:pPr>
      <w:r w:rsidRPr="00442513">
        <w:rPr>
          <w:color w:val="000000"/>
          <w:spacing w:val="1"/>
          <w:lang w:eastAsia="en-US"/>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rsidR="00442513" w:rsidRPr="00442513" w:rsidRDefault="00442513" w:rsidP="00442513">
      <w:pPr>
        <w:jc w:val="both"/>
        <w:rPr>
          <w:color w:val="000000"/>
          <w:spacing w:val="1"/>
          <w:lang w:eastAsia="en-US"/>
        </w:rPr>
      </w:pPr>
      <w:r w:rsidRPr="00442513">
        <w:rPr>
          <w:color w:val="000000"/>
          <w:spacing w:val="1"/>
          <w:lang w:eastAsia="en-US"/>
        </w:rPr>
        <w:t>9. услугите, предоставени от ИЗПЪЛНИТЕЛЯ трябва да отговарят на изискванията за качество, заложени в разрешенията за ползване на индивидуално определен ограничен ресурс за осъществяване на електронни съобщителни услуги чрез обществена фиксирана електронна съобщителна мрежа и предоставяне на фиксирана гласова телефонна услуга и офертата на ИЗПЪЛНИТЕЛЯ;</w:t>
      </w:r>
    </w:p>
    <w:p w:rsidR="00442513" w:rsidRPr="00442513" w:rsidRDefault="00442513" w:rsidP="00442513">
      <w:pPr>
        <w:jc w:val="both"/>
      </w:pPr>
      <w:r w:rsidRPr="00442513">
        <w:lastRenderedPageBreak/>
        <w:t xml:space="preserve">10. Изпълнителят се задължава да сключи договор/договори за подизпълнение с посочените в офертата му подизпълнители в срок от седем дни от сключване на настоящия Договор. В срок до </w:t>
      </w:r>
      <w:r w:rsidRPr="00442513">
        <w:rPr>
          <w:lang w:eastAsia="en-US"/>
        </w:rPr>
        <w:t>3 (</w:t>
      </w:r>
      <w:r w:rsidRPr="00442513">
        <w:rPr>
          <w:i/>
          <w:lang w:eastAsia="en-US"/>
        </w:rPr>
        <w:t>три</w:t>
      </w:r>
      <w:r w:rsidRPr="00442513">
        <w:rPr>
          <w:lang w:eastAsia="en-US"/>
        </w:rPr>
        <w:t xml:space="preserve">) дни </w:t>
      </w:r>
      <w:r w:rsidRPr="00442513">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442513">
          <w:t>чл. 66, ал. 2</w:t>
        </w:r>
      </w:hyperlink>
      <w:r w:rsidRPr="00442513">
        <w:t xml:space="preserve"> и </w:t>
      </w:r>
      <w:hyperlink r:id="rId10" w:anchor="p28982788" w:tgtFrame="_blank" w:history="1">
        <w:r w:rsidRPr="00442513">
          <w:t>11 ЗОП</w:t>
        </w:r>
      </w:hyperlink>
      <w:r w:rsidRPr="00442513">
        <w:t xml:space="preserve"> (</w:t>
      </w:r>
      <w:r w:rsidRPr="00442513">
        <w:rPr>
          <w:i/>
        </w:rPr>
        <w:t>ако е приложимо</w:t>
      </w:r>
      <w:r w:rsidRPr="00442513">
        <w:t>).</w:t>
      </w:r>
    </w:p>
    <w:p w:rsidR="00442513" w:rsidRPr="00442513" w:rsidRDefault="00442513" w:rsidP="00442513">
      <w:pPr>
        <w:jc w:val="both"/>
      </w:pPr>
      <w:r w:rsidRPr="00442513">
        <w:t>11. да предоставя на ВЪЗЛОЖИТЕЛЯ информацията, необходима за ползване на услугите;</w:t>
      </w:r>
    </w:p>
    <w:p w:rsidR="00442513" w:rsidRPr="00442513" w:rsidRDefault="00442513" w:rsidP="00442513">
      <w:pPr>
        <w:jc w:val="both"/>
      </w:pPr>
      <w:r w:rsidRPr="00442513">
        <w:t>12. да предостави на ВЪЗЛОЖИТЕЛЯ при поискване от негова страна на всички необходими документи и материали, свързани с договора;</w:t>
      </w:r>
    </w:p>
    <w:p w:rsidR="00442513" w:rsidRPr="00442513" w:rsidRDefault="00442513" w:rsidP="00442513">
      <w:pPr>
        <w:jc w:val="both"/>
      </w:pPr>
      <w:r w:rsidRPr="00442513">
        <w:t>13. да уведомява своевременно ВЪЗЛОЖИТЕЛЯ за всички влошавания на параметрите на предоставяната услуга и пълни или частични прекъсвания;</w:t>
      </w:r>
    </w:p>
    <w:p w:rsidR="00442513" w:rsidRPr="00442513" w:rsidRDefault="00442513" w:rsidP="00442513">
      <w:pPr>
        <w:jc w:val="both"/>
        <w:rPr>
          <w:rFonts w:eastAsia="Calibri"/>
          <w:highlight w:val="yellow"/>
          <w:lang w:eastAsia="en-US"/>
        </w:rPr>
      </w:pPr>
      <w:r w:rsidRPr="00442513">
        <w:t>14. да предостави на ВЪЗЛОЖИТЕЛЯ възможностите по чл. 134 от Закона за електронните съобщения при условията на закона и произтичащите от него изисквания.</w:t>
      </w:r>
    </w:p>
    <w:p w:rsidR="00442513" w:rsidRPr="00442513" w:rsidRDefault="00442513" w:rsidP="00442513">
      <w:pPr>
        <w:jc w:val="both"/>
        <w:rPr>
          <w:lang w:eastAsia="en-US"/>
        </w:rPr>
      </w:pPr>
    </w:p>
    <w:p w:rsidR="00442513" w:rsidRPr="00442513" w:rsidRDefault="00442513" w:rsidP="00442513">
      <w:pPr>
        <w:jc w:val="both"/>
        <w:rPr>
          <w:rFonts w:eastAsia="Calibri"/>
          <w:b/>
          <w:szCs w:val="22"/>
          <w:u w:val="single"/>
        </w:rPr>
      </w:pPr>
      <w:r w:rsidRPr="00442513">
        <w:rPr>
          <w:rFonts w:eastAsia="Calibri"/>
          <w:b/>
          <w:szCs w:val="22"/>
          <w:u w:val="single"/>
        </w:rPr>
        <w:t>Общи права и задължения на ВЪЗЛОЖИТЕЛЯ</w:t>
      </w:r>
    </w:p>
    <w:p w:rsidR="00442513" w:rsidRPr="00442513" w:rsidRDefault="00442513" w:rsidP="00442513">
      <w:pPr>
        <w:jc w:val="both"/>
        <w:rPr>
          <w:bCs/>
          <w:color w:val="000000"/>
          <w:spacing w:val="1"/>
          <w:lang w:eastAsia="en-US"/>
        </w:rPr>
      </w:pPr>
    </w:p>
    <w:p w:rsidR="00442513" w:rsidRPr="00442513" w:rsidRDefault="00442513" w:rsidP="00442513">
      <w:pPr>
        <w:jc w:val="both"/>
        <w:rPr>
          <w:b/>
          <w:color w:val="000000"/>
          <w:spacing w:val="1"/>
          <w:lang w:eastAsia="en-US"/>
        </w:rPr>
      </w:pPr>
      <w:r w:rsidRPr="00442513">
        <w:rPr>
          <w:b/>
          <w:bCs/>
          <w:color w:val="000000"/>
          <w:spacing w:val="1"/>
          <w:lang w:eastAsia="en-US"/>
        </w:rPr>
        <w:t xml:space="preserve">Чл. 28. </w:t>
      </w:r>
      <w:r w:rsidRPr="00442513">
        <w:rPr>
          <w:b/>
          <w:color w:val="000000"/>
          <w:spacing w:val="1"/>
          <w:lang w:eastAsia="en-US"/>
        </w:rPr>
        <w:t>ВЪЗЛОЖИТЕЛЯТ има право:</w:t>
      </w:r>
    </w:p>
    <w:p w:rsidR="00442513" w:rsidRPr="00442513" w:rsidRDefault="00442513" w:rsidP="00442513">
      <w:pPr>
        <w:jc w:val="both"/>
        <w:rPr>
          <w:color w:val="000000"/>
          <w:spacing w:val="1"/>
          <w:lang w:eastAsia="en-US"/>
        </w:rPr>
      </w:pPr>
      <w:bookmarkStart w:id="6" w:name="_DV_M94"/>
      <w:bookmarkEnd w:id="6"/>
      <w:r w:rsidRPr="00442513">
        <w:rPr>
          <w:bCs/>
          <w:color w:val="000000"/>
          <w:spacing w:val="1"/>
          <w:lang w:eastAsia="en-US"/>
        </w:rPr>
        <w:t>1.</w:t>
      </w:r>
      <w:r w:rsidRPr="00442513">
        <w:rPr>
          <w:color w:val="000000"/>
          <w:spacing w:val="1"/>
          <w:lang w:eastAsia="en-US"/>
        </w:rPr>
        <w:t xml:space="preserve"> да изисква и да получава Услугите в уговорения срок, количество и качество;</w:t>
      </w:r>
    </w:p>
    <w:p w:rsidR="00442513" w:rsidRPr="00442513" w:rsidRDefault="00442513" w:rsidP="00442513">
      <w:pPr>
        <w:jc w:val="both"/>
        <w:rPr>
          <w:color w:val="000000"/>
          <w:spacing w:val="1"/>
          <w:lang w:eastAsia="en-US"/>
        </w:rPr>
      </w:pPr>
      <w:bookmarkStart w:id="7" w:name="_DV_M95"/>
      <w:bookmarkEnd w:id="7"/>
      <w:r w:rsidRPr="00442513">
        <w:rPr>
          <w:bCs/>
          <w:color w:val="000000"/>
          <w:spacing w:val="1"/>
          <w:lang w:eastAsia="en-US"/>
        </w:rPr>
        <w:t>2.</w:t>
      </w:r>
      <w:r w:rsidRPr="00442513">
        <w:rPr>
          <w:color w:val="000000"/>
          <w:spacing w:val="1"/>
          <w:lang w:eastAsia="en-US"/>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442513" w:rsidRPr="00442513" w:rsidRDefault="00442513" w:rsidP="00442513">
      <w:pPr>
        <w:jc w:val="both"/>
        <w:rPr>
          <w:color w:val="000000"/>
          <w:spacing w:val="1"/>
          <w:lang w:eastAsia="en-US"/>
        </w:rPr>
      </w:pPr>
      <w:r w:rsidRPr="00442513">
        <w:rPr>
          <w:bCs/>
          <w:color w:val="000000"/>
          <w:spacing w:val="1"/>
          <w:lang w:eastAsia="en-US"/>
        </w:rPr>
        <w:t>3.</w:t>
      </w:r>
      <w:r w:rsidRPr="00442513">
        <w:rPr>
          <w:color w:val="000000"/>
          <w:spacing w:val="1"/>
          <w:lang w:eastAsia="en-US"/>
        </w:rPr>
        <w:t xml:space="preserve"> да изисква, при необходимост и по своя преценка, обосновка от страна на</w:t>
      </w:r>
      <w:r w:rsidRPr="00442513">
        <w:rPr>
          <w:bCs/>
          <w:color w:val="000000"/>
          <w:spacing w:val="1"/>
          <w:lang w:eastAsia="en-US"/>
        </w:rPr>
        <w:t xml:space="preserve"> ИЗПЪЛНИТЕЛЯ</w:t>
      </w:r>
      <w:r w:rsidRPr="00442513">
        <w:rPr>
          <w:color w:val="000000"/>
          <w:spacing w:val="1"/>
          <w:lang w:eastAsia="en-US"/>
        </w:rPr>
        <w:t xml:space="preserve"> на изготвените от него детайлизирани сметки  или съответна част от тях;</w:t>
      </w:r>
    </w:p>
    <w:p w:rsidR="00442513" w:rsidRPr="00442513" w:rsidRDefault="00442513" w:rsidP="00442513">
      <w:pPr>
        <w:jc w:val="both"/>
        <w:rPr>
          <w:color w:val="000000"/>
          <w:spacing w:val="1"/>
          <w:lang w:eastAsia="en-US"/>
        </w:rPr>
      </w:pPr>
      <w:r w:rsidRPr="00442513">
        <w:rPr>
          <w:bCs/>
          <w:color w:val="000000"/>
          <w:spacing w:val="1"/>
          <w:lang w:eastAsia="en-US"/>
        </w:rPr>
        <w:t>4.</w:t>
      </w:r>
      <w:r w:rsidRPr="00442513">
        <w:rPr>
          <w:color w:val="000000"/>
          <w:spacing w:val="1"/>
          <w:lang w:eastAsia="en-US"/>
        </w:rPr>
        <w:t xml:space="preserve"> да ползва услугите на мрежата в съответствие с изискванията на настоящия договор и приложенията към него;</w:t>
      </w:r>
    </w:p>
    <w:p w:rsidR="00442513" w:rsidRPr="00442513" w:rsidRDefault="00442513" w:rsidP="00442513">
      <w:pPr>
        <w:jc w:val="both"/>
        <w:rPr>
          <w:color w:val="000000"/>
          <w:spacing w:val="1"/>
          <w:lang w:eastAsia="en-US"/>
        </w:rPr>
      </w:pPr>
      <w:r w:rsidRPr="00442513">
        <w:rPr>
          <w:color w:val="000000"/>
          <w:spacing w:val="1"/>
          <w:lang w:eastAsia="en-US"/>
        </w:rPr>
        <w:t>5.</w:t>
      </w:r>
      <w:r w:rsidRPr="00442513">
        <w:rPr>
          <w:b/>
          <w:color w:val="000000"/>
          <w:spacing w:val="1"/>
          <w:lang w:eastAsia="en-US"/>
        </w:rPr>
        <w:t xml:space="preserve"> </w:t>
      </w:r>
      <w:r w:rsidRPr="00442513">
        <w:rPr>
          <w:color w:val="000000"/>
          <w:spacing w:val="1"/>
          <w:lang w:eastAsia="en-US"/>
        </w:rPr>
        <w:t xml:space="preserve">по всяко време при поискване да получава информация от </w:t>
      </w:r>
      <w:r w:rsidRPr="00442513">
        <w:rPr>
          <w:b/>
          <w:color w:val="000000"/>
          <w:spacing w:val="1"/>
          <w:lang w:eastAsia="en-US"/>
        </w:rPr>
        <w:t>ИЗПЪЛНИТЕЛЯ</w:t>
      </w:r>
      <w:r w:rsidRPr="00442513">
        <w:rPr>
          <w:color w:val="000000"/>
          <w:spacing w:val="1"/>
          <w:lang w:eastAsia="en-US"/>
        </w:rPr>
        <w:t xml:space="preserve"> относно дължимите суми за използвани услуги по настоящия договор;</w:t>
      </w:r>
    </w:p>
    <w:p w:rsidR="00442513" w:rsidRPr="00442513" w:rsidRDefault="00442513" w:rsidP="00442513">
      <w:pPr>
        <w:jc w:val="both"/>
        <w:rPr>
          <w:color w:val="000000"/>
          <w:spacing w:val="1"/>
          <w:lang w:eastAsia="en-US"/>
        </w:rPr>
      </w:pPr>
    </w:p>
    <w:p w:rsidR="00442513" w:rsidRPr="00442513" w:rsidRDefault="00442513" w:rsidP="00442513">
      <w:pPr>
        <w:jc w:val="both"/>
        <w:rPr>
          <w:b/>
          <w:color w:val="000000"/>
          <w:spacing w:val="1"/>
          <w:lang w:eastAsia="en-US"/>
        </w:rPr>
      </w:pPr>
      <w:bookmarkStart w:id="8" w:name="_DV_M96"/>
      <w:bookmarkStart w:id="9" w:name="_DV_M97"/>
      <w:bookmarkStart w:id="10" w:name="_DV_M98"/>
      <w:bookmarkStart w:id="11" w:name="_DV_M99"/>
      <w:bookmarkEnd w:id="8"/>
      <w:bookmarkEnd w:id="9"/>
      <w:bookmarkEnd w:id="10"/>
      <w:bookmarkEnd w:id="11"/>
      <w:r w:rsidRPr="00442513">
        <w:rPr>
          <w:b/>
          <w:bCs/>
          <w:color w:val="000000"/>
          <w:spacing w:val="1"/>
          <w:lang w:eastAsia="en-US"/>
        </w:rPr>
        <w:t>Чл.</w:t>
      </w:r>
      <w:r w:rsidRPr="00442513">
        <w:rPr>
          <w:b/>
          <w:color w:val="000000"/>
          <w:spacing w:val="1"/>
          <w:lang w:eastAsia="en-US"/>
        </w:rPr>
        <w:t xml:space="preserve"> </w:t>
      </w:r>
      <w:r w:rsidRPr="00442513">
        <w:rPr>
          <w:b/>
          <w:bCs/>
          <w:color w:val="000000"/>
          <w:spacing w:val="1"/>
          <w:lang w:eastAsia="en-US"/>
        </w:rPr>
        <w:t>29.</w:t>
      </w:r>
      <w:r w:rsidRPr="00442513">
        <w:rPr>
          <w:b/>
          <w:color w:val="000000"/>
          <w:spacing w:val="1"/>
          <w:lang w:eastAsia="en-US"/>
        </w:rPr>
        <w:t xml:space="preserve"> ВЪЗЛОЖИТЕЛЯТ се задължава:</w:t>
      </w:r>
    </w:p>
    <w:p w:rsidR="00442513" w:rsidRPr="00442513" w:rsidRDefault="00442513" w:rsidP="00442513">
      <w:pPr>
        <w:jc w:val="both"/>
        <w:rPr>
          <w:color w:val="000000"/>
          <w:spacing w:val="1"/>
          <w:lang w:eastAsia="en-US"/>
        </w:rPr>
      </w:pPr>
      <w:bookmarkStart w:id="12" w:name="_DV_M100"/>
      <w:bookmarkEnd w:id="12"/>
      <w:r w:rsidRPr="00442513">
        <w:rPr>
          <w:color w:val="000000"/>
          <w:spacing w:val="1"/>
          <w:lang w:eastAsia="en-US"/>
        </w:rPr>
        <w:t>1. да приеме изпълнението на Услугите за всеки отделен период, когато отговаря на договореното, по реда и при условията на този Договор;</w:t>
      </w:r>
    </w:p>
    <w:p w:rsidR="00442513" w:rsidRPr="00442513" w:rsidRDefault="00442513" w:rsidP="00442513">
      <w:pPr>
        <w:jc w:val="both"/>
        <w:rPr>
          <w:color w:val="000000"/>
          <w:spacing w:val="1"/>
          <w:lang w:eastAsia="en-US"/>
        </w:rPr>
      </w:pPr>
      <w:r w:rsidRPr="00442513">
        <w:rPr>
          <w:bCs/>
          <w:color w:val="000000"/>
          <w:spacing w:val="1"/>
          <w:lang w:eastAsia="en-US"/>
        </w:rPr>
        <w:t>2.</w:t>
      </w:r>
      <w:r w:rsidRPr="00442513">
        <w:rPr>
          <w:color w:val="000000"/>
          <w:spacing w:val="1"/>
          <w:lang w:eastAsia="en-US"/>
        </w:rPr>
        <w:t xml:space="preserve"> да заплати на ИЗПЪЛНИТЕЛЯ Цената в размера, по реда и при условията, предвидени в този Договор;</w:t>
      </w:r>
    </w:p>
    <w:p w:rsidR="00442513" w:rsidRPr="00442513" w:rsidRDefault="00442513" w:rsidP="00442513">
      <w:pPr>
        <w:jc w:val="both"/>
        <w:rPr>
          <w:color w:val="000000"/>
          <w:spacing w:val="1"/>
          <w:lang w:eastAsia="en-US"/>
        </w:rPr>
      </w:pPr>
      <w:bookmarkStart w:id="13" w:name="_DV_M101"/>
      <w:bookmarkEnd w:id="13"/>
      <w:r w:rsidRPr="00442513">
        <w:rPr>
          <w:color w:val="000000"/>
          <w:spacing w:val="1"/>
          <w:lang w:eastAsia="en-US"/>
        </w:rPr>
        <w:t>3</w:t>
      </w:r>
      <w:r w:rsidRPr="00442513">
        <w:rPr>
          <w:bCs/>
          <w:color w:val="000000"/>
          <w:spacing w:val="1"/>
          <w:lang w:eastAsia="en-US"/>
        </w:rPr>
        <w:t>.</w:t>
      </w:r>
      <w:r w:rsidRPr="00442513">
        <w:rPr>
          <w:color w:val="000000"/>
          <w:spacing w:val="1"/>
          <w:lang w:eastAsia="en-US"/>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442513" w:rsidRPr="00442513" w:rsidRDefault="00442513" w:rsidP="00442513">
      <w:pPr>
        <w:jc w:val="both"/>
        <w:rPr>
          <w:color w:val="000000"/>
          <w:spacing w:val="1"/>
          <w:lang w:eastAsia="en-US"/>
        </w:rPr>
      </w:pPr>
      <w:r w:rsidRPr="00442513">
        <w:rPr>
          <w:color w:val="000000"/>
          <w:spacing w:val="1"/>
          <w:lang w:eastAsia="en-US"/>
        </w:rPr>
        <w:t xml:space="preserve">4. да пази поверителна Конфиденциалната информация, в съответствие с уговореното в чл. </w:t>
      </w:r>
      <w:r w:rsidRPr="00442513">
        <w:rPr>
          <w:color w:val="000000"/>
          <w:spacing w:val="1"/>
          <w:lang w:val="en-US" w:eastAsia="en-US"/>
        </w:rPr>
        <w:t>4</w:t>
      </w:r>
      <w:r w:rsidRPr="00442513">
        <w:rPr>
          <w:color w:val="000000"/>
          <w:spacing w:val="1"/>
          <w:lang w:eastAsia="en-US"/>
        </w:rPr>
        <w:t>4 от Договора;</w:t>
      </w:r>
    </w:p>
    <w:p w:rsidR="00442513" w:rsidRPr="00442513" w:rsidRDefault="00442513" w:rsidP="00442513">
      <w:pPr>
        <w:jc w:val="both"/>
        <w:rPr>
          <w:color w:val="000000"/>
          <w:spacing w:val="1"/>
          <w:lang w:eastAsia="en-US"/>
        </w:rPr>
      </w:pPr>
      <w:bookmarkStart w:id="14" w:name="_DV_M102"/>
      <w:bookmarkEnd w:id="14"/>
      <w:r w:rsidRPr="00442513">
        <w:rPr>
          <w:bCs/>
          <w:color w:val="000000"/>
          <w:spacing w:val="1"/>
          <w:lang w:eastAsia="en-US"/>
        </w:rPr>
        <w:lastRenderedPageBreak/>
        <w:t>5.</w:t>
      </w:r>
      <w:r w:rsidRPr="00442513">
        <w:rPr>
          <w:color w:val="000000"/>
          <w:spacing w:val="1"/>
          <w:lang w:eastAsia="en-US"/>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42513" w:rsidRPr="00442513" w:rsidRDefault="00442513" w:rsidP="00442513">
      <w:pPr>
        <w:widowControl w:val="0"/>
        <w:autoSpaceDE w:val="0"/>
        <w:autoSpaceDN w:val="0"/>
        <w:adjustRightInd w:val="0"/>
        <w:jc w:val="both"/>
        <w:rPr>
          <w:bCs/>
        </w:rPr>
      </w:pPr>
    </w:p>
    <w:p w:rsidR="00442513" w:rsidRPr="00442513" w:rsidRDefault="00442513" w:rsidP="00442513">
      <w:pPr>
        <w:keepNext/>
        <w:keepLines/>
        <w:spacing w:before="240" w:after="240"/>
        <w:jc w:val="both"/>
        <w:outlineLvl w:val="1"/>
        <w:rPr>
          <w:b/>
          <w:bCs/>
          <w:color w:val="000000"/>
          <w:szCs w:val="26"/>
        </w:rPr>
      </w:pPr>
      <w:r w:rsidRPr="00442513">
        <w:rPr>
          <w:b/>
          <w:bCs/>
          <w:color w:val="000000"/>
          <w:szCs w:val="26"/>
        </w:rPr>
        <w:t>ПРЕДАВАНЕ И ПРИЕМАНЕ НА ИЗПЪЛНЕНИЕТО</w:t>
      </w:r>
      <w:r w:rsidRPr="00442513">
        <w:rPr>
          <w:b/>
          <w:bCs/>
          <w:color w:val="000000"/>
          <w:szCs w:val="26"/>
          <w:vertAlign w:val="superscript"/>
        </w:rPr>
        <w:footnoteReference w:id="1"/>
      </w:r>
      <w:r w:rsidRPr="00442513">
        <w:rPr>
          <w:b/>
          <w:bCs/>
          <w:color w:val="000000"/>
          <w:szCs w:val="26"/>
        </w:rPr>
        <w:t xml:space="preserve"> </w:t>
      </w:r>
    </w:p>
    <w:p w:rsidR="00442513" w:rsidRPr="00442513" w:rsidRDefault="00442513" w:rsidP="00442513">
      <w:pPr>
        <w:tabs>
          <w:tab w:val="left" w:pos="0"/>
        </w:tabs>
        <w:jc w:val="both"/>
        <w:rPr>
          <w:szCs w:val="20"/>
          <w:lang w:val="ru-RU" w:eastAsia="en-US"/>
        </w:rPr>
      </w:pPr>
      <w:r w:rsidRPr="00442513">
        <w:rPr>
          <w:b/>
          <w:lang w:eastAsia="en-US"/>
        </w:rPr>
        <w:t xml:space="preserve">Чл. 30. (1) </w:t>
      </w:r>
      <w:r w:rsidRPr="00442513">
        <w:rPr>
          <w:szCs w:val="20"/>
          <w:lang w:eastAsia="en-US"/>
        </w:rPr>
        <w:t xml:space="preserve">Изпълнението на Услугите за всеки отделен период се документира с </w:t>
      </w:r>
      <w:r w:rsidRPr="00442513">
        <w:rPr>
          <w:szCs w:val="20"/>
          <w:lang w:val="ru-RU" w:eastAsia="en-US"/>
        </w:rPr>
        <w:t>детайлизирана сметка за ползваните услуги заедно с фактура</w:t>
      </w:r>
      <w:r w:rsidRPr="00442513">
        <w:rPr>
          <w:lang w:val="ru-RU" w:eastAsia="en-US"/>
        </w:rPr>
        <w:t xml:space="preserve"> </w:t>
      </w:r>
      <w:r w:rsidRPr="00442513">
        <w:rPr>
          <w:szCs w:val="20"/>
          <w:lang w:val="ru-RU" w:eastAsia="en-US"/>
        </w:rPr>
        <w:t xml:space="preserve">предоставена на  </w:t>
      </w:r>
      <w:r w:rsidRPr="00442513">
        <w:rPr>
          <w:szCs w:val="20"/>
          <w:lang w:val="en-US" w:eastAsia="en-US"/>
        </w:rPr>
        <w:t>ОБЩИНА РУСЕ</w:t>
      </w:r>
      <w:r w:rsidRPr="00442513">
        <w:rPr>
          <w:szCs w:val="20"/>
          <w:lang w:eastAsia="en-US"/>
        </w:rPr>
        <w:t xml:space="preserve">. </w:t>
      </w:r>
      <w:r w:rsidRPr="00442513">
        <w:rPr>
          <w:szCs w:val="20"/>
          <w:lang w:val="ru-RU" w:eastAsia="en-US"/>
        </w:rPr>
        <w:t>Второстепенните разпоредители с бюджета получават отделни фактури и детайлизирани сметки.</w:t>
      </w:r>
      <w:r w:rsidRPr="00442513">
        <w:rPr>
          <w:lang w:val="ru-RU" w:eastAsia="en-US"/>
        </w:rPr>
        <w:t xml:space="preserve"> </w:t>
      </w:r>
    </w:p>
    <w:p w:rsidR="00442513" w:rsidRPr="00442513" w:rsidRDefault="00442513" w:rsidP="00442513">
      <w:pPr>
        <w:tabs>
          <w:tab w:val="left" w:pos="0"/>
        </w:tabs>
        <w:jc w:val="both"/>
        <w:rPr>
          <w:szCs w:val="20"/>
          <w:lang w:eastAsia="en-US"/>
        </w:rPr>
      </w:pPr>
      <w:r w:rsidRPr="00442513">
        <w:rPr>
          <w:szCs w:val="20"/>
          <w:lang w:val="ru-RU" w:eastAsia="en-US"/>
        </w:rPr>
        <w:t xml:space="preserve">(2) ИЗПЪЛНИТЕЛЯТ следва да предостави на оторизиран представител на  </w:t>
      </w:r>
      <w:r w:rsidRPr="00442513">
        <w:rPr>
          <w:szCs w:val="20"/>
          <w:lang w:val="en-US" w:eastAsia="en-US"/>
        </w:rPr>
        <w:t>ОБЩИНА РУСЕ</w:t>
      </w:r>
      <w:r w:rsidRPr="00442513">
        <w:rPr>
          <w:szCs w:val="20"/>
          <w:lang w:val="ru-RU" w:eastAsia="en-US"/>
        </w:rPr>
        <w:t xml:space="preserve"> права за достъп до своята информационна система за извършване на детайлизирана справка за: всяко осъществено повикване, включително за осъществени повиквания към безплатни услуги; стойността </w:t>
      </w:r>
      <w:proofErr w:type="gramStart"/>
      <w:r w:rsidRPr="00442513">
        <w:rPr>
          <w:szCs w:val="20"/>
          <w:lang w:val="ru-RU" w:eastAsia="en-US"/>
        </w:rPr>
        <w:t>на</w:t>
      </w:r>
      <w:proofErr w:type="gramEnd"/>
      <w:r w:rsidRPr="00442513">
        <w:rPr>
          <w:szCs w:val="20"/>
          <w:lang w:val="ru-RU" w:eastAsia="en-US"/>
        </w:rPr>
        <w:t xml:space="preserve"> всяко осъществено повикване; датата, часа и продължителността на всяко осъществено повикване.</w:t>
      </w:r>
    </w:p>
    <w:p w:rsidR="00442513" w:rsidRPr="00442513" w:rsidRDefault="00442513" w:rsidP="00442513">
      <w:pPr>
        <w:tabs>
          <w:tab w:val="left" w:pos="0"/>
        </w:tabs>
        <w:jc w:val="both"/>
        <w:rPr>
          <w:b/>
          <w:szCs w:val="20"/>
          <w:lang w:eastAsia="en-US"/>
        </w:rPr>
      </w:pPr>
    </w:p>
    <w:p w:rsidR="00442513" w:rsidRPr="00442513" w:rsidRDefault="00442513" w:rsidP="00442513">
      <w:pPr>
        <w:tabs>
          <w:tab w:val="left" w:pos="0"/>
        </w:tabs>
        <w:jc w:val="both"/>
        <w:rPr>
          <w:bCs/>
          <w:szCs w:val="20"/>
          <w:lang w:eastAsia="en-US"/>
        </w:rPr>
      </w:pPr>
      <w:r w:rsidRPr="00442513">
        <w:rPr>
          <w:b/>
          <w:szCs w:val="20"/>
          <w:lang w:eastAsia="en-US"/>
        </w:rPr>
        <w:t>Чл. 31. (1)</w:t>
      </w:r>
      <w:r w:rsidRPr="00442513">
        <w:rPr>
          <w:szCs w:val="20"/>
          <w:lang w:eastAsia="en-US"/>
        </w:rPr>
        <w:t xml:space="preserve"> ВЪЗЛОЖИТЕЛЯТ има право:</w:t>
      </w:r>
      <w:bookmarkStart w:id="15" w:name="_DV_M64"/>
      <w:bookmarkEnd w:id="15"/>
    </w:p>
    <w:p w:rsidR="00442513" w:rsidRPr="00442513" w:rsidRDefault="00442513" w:rsidP="00442513">
      <w:pPr>
        <w:tabs>
          <w:tab w:val="left" w:pos="0"/>
        </w:tabs>
        <w:jc w:val="both"/>
        <w:rPr>
          <w:bCs/>
          <w:szCs w:val="20"/>
          <w:lang w:eastAsia="en-US"/>
        </w:rPr>
      </w:pPr>
      <w:r w:rsidRPr="00442513">
        <w:rPr>
          <w:szCs w:val="20"/>
          <w:lang w:eastAsia="en-US"/>
        </w:rPr>
        <w:t>1. да приеме изпълнението, когато отговаря на договореното;</w:t>
      </w:r>
      <w:bookmarkStart w:id="16" w:name="_DV_M65"/>
      <w:bookmarkEnd w:id="16"/>
    </w:p>
    <w:p w:rsidR="00442513" w:rsidRPr="00442513" w:rsidRDefault="00442513" w:rsidP="00442513">
      <w:pPr>
        <w:tabs>
          <w:tab w:val="left" w:pos="0"/>
        </w:tabs>
        <w:jc w:val="both"/>
        <w:rPr>
          <w:bCs/>
          <w:szCs w:val="20"/>
          <w:lang w:eastAsia="en-US"/>
        </w:rPr>
      </w:pPr>
      <w:r w:rsidRPr="00442513">
        <w:rPr>
          <w:szCs w:val="20"/>
          <w:lang w:eastAsia="en-US"/>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442513" w:rsidRPr="00442513" w:rsidRDefault="00442513" w:rsidP="00442513">
      <w:pPr>
        <w:tabs>
          <w:tab w:val="left" w:pos="0"/>
        </w:tabs>
        <w:jc w:val="both"/>
        <w:rPr>
          <w:bCs/>
          <w:szCs w:val="20"/>
          <w:lang w:eastAsia="en-US"/>
        </w:rPr>
      </w:pPr>
      <w:r w:rsidRPr="00442513">
        <w:rPr>
          <w:szCs w:val="20"/>
          <w:lang w:eastAsia="en-US"/>
        </w:rPr>
        <w:t>3. да откаже да приеме изпълнението при съществени отклонения от договореното.</w:t>
      </w:r>
    </w:p>
    <w:p w:rsidR="00442513" w:rsidRPr="00442513" w:rsidRDefault="00442513" w:rsidP="00442513">
      <w:pPr>
        <w:jc w:val="both"/>
        <w:rPr>
          <w:b/>
          <w:lang w:eastAsia="en-US"/>
        </w:rPr>
      </w:pPr>
      <w:r w:rsidRPr="00442513">
        <w:rPr>
          <w:b/>
          <w:lang w:eastAsia="en-US"/>
        </w:rPr>
        <w:tab/>
      </w:r>
    </w:p>
    <w:p w:rsidR="00442513" w:rsidRPr="00442513" w:rsidRDefault="00442513" w:rsidP="00442513">
      <w:pPr>
        <w:keepNext/>
        <w:keepLines/>
        <w:spacing w:before="240" w:after="240"/>
        <w:jc w:val="both"/>
        <w:outlineLvl w:val="1"/>
        <w:rPr>
          <w:b/>
          <w:bCs/>
          <w:color w:val="000000"/>
          <w:szCs w:val="26"/>
          <w:lang w:eastAsia="en-US"/>
        </w:rPr>
      </w:pPr>
      <w:r w:rsidRPr="00442513">
        <w:rPr>
          <w:b/>
          <w:bCs/>
          <w:color w:val="000000"/>
          <w:szCs w:val="26"/>
          <w:lang w:eastAsia="en-US"/>
        </w:rPr>
        <w:t>САНКЦИИ ПРИ НЕИЗПЪЛНЕНИЕ</w:t>
      </w:r>
    </w:p>
    <w:p w:rsidR="00442513" w:rsidRPr="00442513" w:rsidRDefault="00442513" w:rsidP="00442513">
      <w:pPr>
        <w:shd w:val="clear" w:color="auto" w:fill="FFFFFF"/>
        <w:jc w:val="both"/>
        <w:rPr>
          <w:lang w:eastAsia="en-US"/>
        </w:rPr>
      </w:pPr>
      <w:r w:rsidRPr="00442513">
        <w:rPr>
          <w:b/>
          <w:lang w:eastAsia="en-US"/>
        </w:rPr>
        <w:t xml:space="preserve">Чл. 32. </w:t>
      </w:r>
      <w:r w:rsidRPr="00442513">
        <w:rPr>
          <w:lang w:eastAsia="en-US"/>
        </w:rPr>
        <w:t xml:space="preserve">При просрочване изпълнението на задълженията по този Договор, неизправната Страна дължи на изправната неустойка в размер на 0,2% (нула цяло и две на сто) от прогнозната стойност на поръчката за всеки ден забава, но не повече от 20% двадесет на сто) от прогнозната стойност на поръчката.  </w:t>
      </w:r>
    </w:p>
    <w:p w:rsidR="00442513" w:rsidRPr="00442513" w:rsidRDefault="00442513" w:rsidP="00442513">
      <w:pPr>
        <w:shd w:val="clear" w:color="auto" w:fill="FFFFFF"/>
        <w:jc w:val="both"/>
        <w:rPr>
          <w:lang w:eastAsia="en-US"/>
        </w:rPr>
      </w:pPr>
      <w:r w:rsidRPr="00442513">
        <w:rPr>
          <w:b/>
          <w:szCs w:val="20"/>
          <w:lang w:eastAsia="en-US"/>
        </w:rPr>
        <w:t xml:space="preserve">Чл. 33. </w:t>
      </w:r>
      <w:r w:rsidRPr="00442513">
        <w:rPr>
          <w:lang w:eastAsia="en-US"/>
        </w:rPr>
        <w:t xml:space="preserve">При констатирано </w:t>
      </w:r>
      <w:r w:rsidRPr="00442513">
        <w:rPr>
          <w:color w:val="000000"/>
          <w:lang w:eastAsia="en-US"/>
        </w:rPr>
        <w:t xml:space="preserve">лошо или друго неточно или частично изпълнение </w:t>
      </w:r>
      <w:r w:rsidRPr="00442513">
        <w:rPr>
          <w:lang w:eastAsia="en-US"/>
        </w:rPr>
        <w:t xml:space="preserve">на отделна дейност, изразяващи се в пълно или частично нарушаване на предоставянето на фиксирана телефонна услуга, ИЗПЪЛНИТЕЛЯТ дължи неустойка в размер 10% (десет процента) от стойността на месечната абонаментна такса за съответния месец, ако прекъсването е отстранено в рамките на 24 часа от установяването му и до 20% (двадесет процента) ако прекъсването е било за повече от 24 часа. Изключение правят случаите на прекъсване за планирана профилактика на мрежата в извънработно време </w:t>
      </w:r>
      <w:r w:rsidRPr="00442513">
        <w:rPr>
          <w:lang w:eastAsia="en-US"/>
        </w:rPr>
        <w:lastRenderedPageBreak/>
        <w:t xml:space="preserve">(от 18:00 ч. до 09:00 ч.), но само при условие, че ВЪЗЛОЖИТЕЛЯТ е бил предупреден не по-късно от 15 дни преди настъпване на прекъсването. </w:t>
      </w:r>
    </w:p>
    <w:p w:rsidR="00442513" w:rsidRPr="00442513" w:rsidRDefault="00442513" w:rsidP="00442513">
      <w:pPr>
        <w:shd w:val="clear" w:color="auto" w:fill="FFFFFF"/>
        <w:jc w:val="both"/>
        <w:rPr>
          <w:lang w:eastAsia="en-US"/>
        </w:rPr>
      </w:pPr>
      <w:r w:rsidRPr="00442513">
        <w:rPr>
          <w:b/>
          <w:szCs w:val="20"/>
          <w:lang w:eastAsia="en-US"/>
        </w:rPr>
        <w:t xml:space="preserve">Чл. 34. </w:t>
      </w:r>
      <w:r w:rsidRPr="00442513">
        <w:rPr>
          <w:lang w:eastAsia="en-US"/>
        </w:rPr>
        <w:t>При разваляне на Договора поради виновно неизпълнение на някоя от Страните, виновната Страна дължи неустойка в размер на 30% (тридесет на сто) от Стойността на Договора.</w:t>
      </w:r>
    </w:p>
    <w:p w:rsidR="00442513" w:rsidRPr="00442513" w:rsidRDefault="00442513" w:rsidP="00442513">
      <w:pPr>
        <w:jc w:val="both"/>
        <w:rPr>
          <w:b/>
          <w:szCs w:val="20"/>
          <w:lang w:eastAsia="en-US"/>
        </w:rPr>
      </w:pPr>
    </w:p>
    <w:p w:rsidR="00442513" w:rsidRPr="00442513" w:rsidRDefault="00442513" w:rsidP="00442513">
      <w:pPr>
        <w:jc w:val="both"/>
        <w:rPr>
          <w:szCs w:val="20"/>
          <w:lang w:eastAsia="en-US"/>
        </w:rPr>
      </w:pPr>
      <w:r w:rsidRPr="00442513">
        <w:rPr>
          <w:b/>
          <w:szCs w:val="20"/>
          <w:lang w:eastAsia="en-US"/>
        </w:rPr>
        <w:t xml:space="preserve">Чл. 35. </w:t>
      </w:r>
      <w:r w:rsidRPr="00442513">
        <w:rPr>
          <w:szCs w:val="20"/>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42513" w:rsidRPr="00442513" w:rsidRDefault="00442513" w:rsidP="00442513">
      <w:pPr>
        <w:jc w:val="both"/>
        <w:rPr>
          <w:b/>
          <w:lang w:eastAsia="en-US"/>
        </w:rPr>
      </w:pPr>
    </w:p>
    <w:p w:rsidR="00442513" w:rsidRPr="00442513" w:rsidRDefault="00442513" w:rsidP="00442513">
      <w:pPr>
        <w:keepNext/>
        <w:keepLines/>
        <w:spacing w:before="240" w:after="240"/>
        <w:jc w:val="both"/>
        <w:outlineLvl w:val="1"/>
        <w:rPr>
          <w:b/>
          <w:bCs/>
          <w:color w:val="000000"/>
          <w:szCs w:val="26"/>
          <w:lang w:eastAsia="en-US"/>
        </w:rPr>
      </w:pPr>
      <w:r w:rsidRPr="00442513">
        <w:rPr>
          <w:b/>
          <w:bCs/>
          <w:color w:val="000000"/>
          <w:szCs w:val="26"/>
          <w:lang w:eastAsia="en-US"/>
        </w:rPr>
        <w:t>ПРЕКРАТЯВАНЕ НА ДОГОВОРА</w:t>
      </w:r>
    </w:p>
    <w:p w:rsidR="00442513" w:rsidRPr="00442513" w:rsidRDefault="00442513" w:rsidP="00442513">
      <w:pPr>
        <w:keepLines/>
        <w:autoSpaceDE w:val="0"/>
        <w:autoSpaceDN w:val="0"/>
        <w:jc w:val="both"/>
        <w:rPr>
          <w:lang w:eastAsia="en-US"/>
        </w:rPr>
      </w:pPr>
      <w:r w:rsidRPr="00442513">
        <w:rPr>
          <w:b/>
          <w:lang w:eastAsia="en-US"/>
        </w:rPr>
        <w:t>Чл. 37.</w:t>
      </w:r>
      <w:r w:rsidRPr="00442513">
        <w:rPr>
          <w:lang w:eastAsia="en-US"/>
        </w:rPr>
        <w:t xml:space="preserve"> (1) Този Договор се прекратява:</w:t>
      </w:r>
    </w:p>
    <w:p w:rsidR="00442513" w:rsidRPr="00442513" w:rsidRDefault="00442513" w:rsidP="00442513">
      <w:pPr>
        <w:keepLines/>
        <w:jc w:val="both"/>
        <w:rPr>
          <w:lang w:eastAsia="en-US"/>
        </w:rPr>
      </w:pPr>
      <w:r w:rsidRPr="00442513">
        <w:rPr>
          <w:lang w:eastAsia="en-US"/>
        </w:rPr>
        <w:t>1. с изтичане на Срока на Договора;</w:t>
      </w:r>
    </w:p>
    <w:p w:rsidR="00442513" w:rsidRPr="00442513" w:rsidRDefault="00442513" w:rsidP="00442513">
      <w:pPr>
        <w:keepLines/>
        <w:jc w:val="both"/>
        <w:rPr>
          <w:lang w:eastAsia="en-US"/>
        </w:rPr>
      </w:pPr>
      <w:r w:rsidRPr="00442513">
        <w:rPr>
          <w:lang w:eastAsia="en-US"/>
        </w:rPr>
        <w:t xml:space="preserve">2. с изпълнението на всички задължения на Страните по него; </w:t>
      </w:r>
    </w:p>
    <w:p w:rsidR="00442513" w:rsidRPr="00442513" w:rsidRDefault="00442513" w:rsidP="00442513">
      <w:pPr>
        <w:keepLines/>
        <w:jc w:val="both"/>
        <w:rPr>
          <w:lang w:eastAsia="en-US"/>
        </w:rPr>
      </w:pPr>
      <w:r w:rsidRPr="00442513">
        <w:rPr>
          <w:lang w:eastAsia="en-US"/>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три дни от настъпване на невъзможността; </w:t>
      </w:r>
    </w:p>
    <w:p w:rsidR="00442513" w:rsidRPr="00442513" w:rsidRDefault="00442513" w:rsidP="00442513">
      <w:pPr>
        <w:keepLines/>
        <w:jc w:val="both"/>
        <w:rPr>
          <w:lang w:eastAsia="en-US"/>
        </w:rPr>
      </w:pPr>
      <w:r w:rsidRPr="00442513">
        <w:rPr>
          <w:lang w:eastAsia="en-US"/>
        </w:rPr>
        <w:t>4. при прекратяване на юридическо лице – Страна по Договора без правоприемство,</w:t>
      </w:r>
      <w:r w:rsidRPr="00442513">
        <w:rPr>
          <w:rFonts w:ascii="Calibri" w:eastAsia="Calibri" w:hAnsi="Calibri"/>
          <w:sz w:val="22"/>
          <w:szCs w:val="22"/>
          <w:lang w:eastAsia="en-US"/>
        </w:rPr>
        <w:t xml:space="preserve"> </w:t>
      </w:r>
      <w:r w:rsidRPr="00442513">
        <w:rPr>
          <w:lang w:eastAsia="en-US"/>
        </w:rPr>
        <w:t>по смисъла на законодателството на държавата, в която съответното лице е установено;</w:t>
      </w:r>
    </w:p>
    <w:p w:rsidR="00442513" w:rsidRPr="00442513" w:rsidRDefault="00442513" w:rsidP="00442513">
      <w:pPr>
        <w:keepLines/>
        <w:jc w:val="both"/>
        <w:rPr>
          <w:lang w:eastAsia="en-US"/>
        </w:rPr>
      </w:pPr>
      <w:r w:rsidRPr="00442513">
        <w:rPr>
          <w:lang w:eastAsia="en-US"/>
        </w:rPr>
        <w:t>5. при условията по чл. 5, ал. 1, т. 3 от ЗИФОДРЮПДРСЛ.</w:t>
      </w:r>
    </w:p>
    <w:p w:rsidR="00442513" w:rsidRPr="00442513" w:rsidRDefault="00442513" w:rsidP="00442513">
      <w:pPr>
        <w:keepLines/>
        <w:autoSpaceDE w:val="0"/>
        <w:autoSpaceDN w:val="0"/>
        <w:jc w:val="both"/>
        <w:rPr>
          <w:lang w:eastAsia="en-US"/>
        </w:rPr>
      </w:pPr>
      <w:r w:rsidRPr="00442513">
        <w:rPr>
          <w:b/>
          <w:lang w:eastAsia="en-US"/>
        </w:rPr>
        <w:t>(2)</w:t>
      </w:r>
      <w:r w:rsidRPr="00442513">
        <w:rPr>
          <w:lang w:eastAsia="en-US"/>
        </w:rPr>
        <w:t xml:space="preserve"> Договорът може да бъде прекратен</w:t>
      </w:r>
    </w:p>
    <w:p w:rsidR="00442513" w:rsidRPr="00442513" w:rsidRDefault="00442513" w:rsidP="00442513">
      <w:pPr>
        <w:keepLines/>
        <w:autoSpaceDE w:val="0"/>
        <w:autoSpaceDN w:val="0"/>
        <w:jc w:val="both"/>
        <w:rPr>
          <w:lang w:eastAsia="en-US"/>
        </w:rPr>
      </w:pPr>
      <w:r w:rsidRPr="00442513">
        <w:rPr>
          <w:lang w:eastAsia="en-US"/>
        </w:rPr>
        <w:t>1.</w:t>
      </w:r>
      <w:r w:rsidRPr="00442513">
        <w:rPr>
          <w:lang w:eastAsia="en-US"/>
        </w:rPr>
        <w:tab/>
        <w:t>по взаимно съгласие на Страните, изразено в писмена форма;</w:t>
      </w:r>
    </w:p>
    <w:p w:rsidR="00442513" w:rsidRPr="00442513" w:rsidRDefault="00442513" w:rsidP="00442513">
      <w:pPr>
        <w:keepLines/>
        <w:autoSpaceDE w:val="0"/>
        <w:autoSpaceDN w:val="0"/>
        <w:jc w:val="both"/>
        <w:rPr>
          <w:lang w:eastAsia="en-US"/>
        </w:rPr>
      </w:pPr>
      <w:r w:rsidRPr="00442513">
        <w:rPr>
          <w:lang w:eastAsia="en-US"/>
        </w:rPr>
        <w:t>2.</w:t>
      </w:r>
      <w:r w:rsidRPr="00442513">
        <w:rPr>
          <w:lang w:eastAsia="en-US"/>
        </w:rPr>
        <w:tab/>
        <w:t>когато за ИЗПЪЛНИТЕЛЯ бъде открито производство по несъстоятелност или ликвидация – по искане на ВЪЗЛОЖИТЕЛЯ.</w:t>
      </w:r>
    </w:p>
    <w:p w:rsidR="00442513" w:rsidRPr="00442513" w:rsidRDefault="00442513" w:rsidP="00442513">
      <w:pPr>
        <w:keepLines/>
        <w:autoSpaceDE w:val="0"/>
        <w:autoSpaceDN w:val="0"/>
        <w:jc w:val="both"/>
        <w:rPr>
          <w:lang w:eastAsia="en-US"/>
        </w:rPr>
      </w:pPr>
    </w:p>
    <w:p w:rsidR="00442513" w:rsidRPr="00442513" w:rsidRDefault="00442513" w:rsidP="00442513">
      <w:pPr>
        <w:keepLines/>
        <w:autoSpaceDE w:val="0"/>
        <w:autoSpaceDN w:val="0"/>
        <w:jc w:val="both"/>
        <w:rPr>
          <w:lang w:eastAsia="en-US"/>
        </w:rPr>
      </w:pPr>
      <w:r w:rsidRPr="00442513">
        <w:rPr>
          <w:b/>
          <w:lang w:eastAsia="en-US"/>
        </w:rPr>
        <w:t>Чл. 38.</w:t>
      </w:r>
      <w:r w:rsidRPr="00442513">
        <w:rPr>
          <w:lang w:eastAsia="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42513">
        <w:rPr>
          <w:rFonts w:ascii="Calibri" w:eastAsia="Calibri" w:hAnsi="Calibri"/>
          <w:sz w:val="22"/>
          <w:szCs w:val="22"/>
          <w:lang w:eastAsia="en-US"/>
        </w:rPr>
        <w:t xml:space="preserve"> </w:t>
      </w:r>
      <w:r w:rsidRPr="00442513">
        <w:rPr>
          <w:lang w:eastAsia="en-US"/>
        </w:rPr>
        <w:t>Разваляне на Договора не се допуска, когато неизпълнената част от задължението е незначителна с оглед на интереса на изправната Страна.</w:t>
      </w:r>
    </w:p>
    <w:p w:rsidR="00442513" w:rsidRPr="00442513" w:rsidRDefault="00442513" w:rsidP="00442513">
      <w:pPr>
        <w:keepLines/>
        <w:jc w:val="both"/>
        <w:rPr>
          <w:b/>
          <w:lang w:eastAsia="en-US"/>
        </w:rPr>
      </w:pPr>
    </w:p>
    <w:p w:rsidR="00442513" w:rsidRPr="00442513" w:rsidRDefault="00442513" w:rsidP="00442513">
      <w:pPr>
        <w:keepLines/>
        <w:jc w:val="both"/>
        <w:rPr>
          <w:lang w:eastAsia="en-US"/>
        </w:rPr>
      </w:pPr>
      <w:r w:rsidRPr="00442513">
        <w:rPr>
          <w:b/>
          <w:lang w:eastAsia="en-US"/>
        </w:rPr>
        <w:t xml:space="preserve">Чл. 39. </w:t>
      </w:r>
      <w:r w:rsidRPr="00442513">
        <w:rPr>
          <w:lang w:eastAsia="en-US"/>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442513" w:rsidRPr="00442513" w:rsidRDefault="00442513" w:rsidP="00442513">
      <w:pPr>
        <w:keepLines/>
        <w:autoSpaceDE w:val="0"/>
        <w:autoSpaceDN w:val="0"/>
        <w:jc w:val="both"/>
        <w:rPr>
          <w:lang w:eastAsia="en-US"/>
        </w:rPr>
      </w:pPr>
    </w:p>
    <w:p w:rsidR="00442513" w:rsidRPr="00442513" w:rsidRDefault="00442513" w:rsidP="00442513">
      <w:pPr>
        <w:keepLines/>
        <w:autoSpaceDE w:val="0"/>
        <w:autoSpaceDN w:val="0"/>
        <w:jc w:val="both"/>
        <w:rPr>
          <w:lang w:eastAsia="en-US"/>
        </w:rPr>
      </w:pPr>
      <w:r w:rsidRPr="00442513">
        <w:rPr>
          <w:b/>
          <w:lang w:eastAsia="en-US"/>
        </w:rPr>
        <w:lastRenderedPageBreak/>
        <w:t xml:space="preserve">Чл. 40. </w:t>
      </w:r>
      <w:r w:rsidRPr="00442513">
        <w:rPr>
          <w:lang w:eastAsia="en-US"/>
        </w:rPr>
        <w:t>Във всички случаи на прекратяване на Договора, освен при прекратяване на юридическо лице – Страна по Договора без правоприемство:</w:t>
      </w:r>
    </w:p>
    <w:p w:rsidR="00442513" w:rsidRPr="00442513" w:rsidRDefault="00442513" w:rsidP="00442513">
      <w:pPr>
        <w:keepLines/>
        <w:autoSpaceDE w:val="0"/>
        <w:autoSpaceDN w:val="0"/>
        <w:jc w:val="both"/>
        <w:rPr>
          <w:lang w:eastAsia="en-US"/>
        </w:rPr>
      </w:pPr>
      <w:r w:rsidRPr="00442513">
        <w:rPr>
          <w:lang w:eastAsia="en-US"/>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42513" w:rsidRPr="00442513" w:rsidRDefault="00442513" w:rsidP="00442513">
      <w:pPr>
        <w:keepLines/>
        <w:autoSpaceDE w:val="0"/>
        <w:autoSpaceDN w:val="0"/>
        <w:jc w:val="both"/>
        <w:rPr>
          <w:lang w:eastAsia="en-US"/>
        </w:rPr>
      </w:pPr>
      <w:r w:rsidRPr="00442513">
        <w:rPr>
          <w:lang w:eastAsia="en-US"/>
        </w:rPr>
        <w:t>2. ИЗПЪЛНИТЕЛЯТ се задължава:</w:t>
      </w:r>
    </w:p>
    <w:p w:rsidR="00442513" w:rsidRPr="00442513" w:rsidRDefault="00442513" w:rsidP="00442513">
      <w:pPr>
        <w:keepLines/>
        <w:autoSpaceDE w:val="0"/>
        <w:autoSpaceDN w:val="0"/>
        <w:jc w:val="both"/>
        <w:rPr>
          <w:lang w:eastAsia="en-US"/>
        </w:rPr>
      </w:pPr>
      <w:r w:rsidRPr="00442513">
        <w:rPr>
          <w:lang w:eastAsia="en-US"/>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42513" w:rsidRPr="00442513" w:rsidRDefault="00442513" w:rsidP="00442513">
      <w:pPr>
        <w:keepLines/>
        <w:autoSpaceDE w:val="0"/>
        <w:autoSpaceDN w:val="0"/>
        <w:jc w:val="both"/>
        <w:rPr>
          <w:lang w:eastAsia="en-US"/>
        </w:rPr>
      </w:pPr>
      <w:r w:rsidRPr="00442513">
        <w:rPr>
          <w:lang w:eastAsia="en-US"/>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42513" w:rsidRPr="00442513" w:rsidRDefault="00442513" w:rsidP="00442513">
      <w:pPr>
        <w:keepLines/>
        <w:jc w:val="both"/>
        <w:rPr>
          <w:lang w:eastAsia="en-US"/>
        </w:rPr>
      </w:pPr>
    </w:p>
    <w:p w:rsidR="00442513" w:rsidRPr="00442513" w:rsidRDefault="00442513" w:rsidP="00442513">
      <w:pPr>
        <w:jc w:val="both"/>
        <w:rPr>
          <w:lang w:eastAsia="en-US"/>
        </w:rPr>
      </w:pPr>
      <w:r w:rsidRPr="00442513">
        <w:rPr>
          <w:b/>
          <w:lang w:eastAsia="en-US"/>
        </w:rPr>
        <w:t xml:space="preserve">Чл. 41. </w:t>
      </w:r>
      <w:r w:rsidRPr="00442513">
        <w:rPr>
          <w:lang w:eastAsia="en-US"/>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442513" w:rsidRPr="00442513" w:rsidRDefault="00442513" w:rsidP="00442513">
      <w:pPr>
        <w:shd w:val="clear" w:color="auto" w:fill="FFFFFF"/>
        <w:jc w:val="both"/>
        <w:rPr>
          <w:bCs/>
          <w:color w:val="000000"/>
          <w:lang w:eastAsia="en-US"/>
        </w:rPr>
      </w:pPr>
    </w:p>
    <w:p w:rsidR="00442513" w:rsidRPr="00442513" w:rsidRDefault="00442513" w:rsidP="00442513">
      <w:pPr>
        <w:keepNext/>
        <w:keepLines/>
        <w:spacing w:before="240" w:after="240"/>
        <w:jc w:val="both"/>
        <w:outlineLvl w:val="1"/>
        <w:rPr>
          <w:b/>
          <w:bCs/>
          <w:color w:val="000000"/>
          <w:szCs w:val="26"/>
          <w:lang w:eastAsia="en-US"/>
        </w:rPr>
      </w:pPr>
      <w:r w:rsidRPr="00442513">
        <w:rPr>
          <w:b/>
          <w:bCs/>
          <w:color w:val="000000"/>
          <w:szCs w:val="26"/>
          <w:lang w:eastAsia="en-US"/>
        </w:rPr>
        <w:t>ОБЩИ РАЗПОРЕДБИ</w:t>
      </w:r>
    </w:p>
    <w:p w:rsidR="00442513" w:rsidRPr="00442513" w:rsidRDefault="00442513" w:rsidP="00442513">
      <w:pPr>
        <w:suppressAutoHyphens/>
        <w:jc w:val="both"/>
        <w:rPr>
          <w:noProof/>
          <w:u w:val="single"/>
          <w:lang w:eastAsia="en-GB"/>
        </w:rPr>
      </w:pPr>
      <w:r w:rsidRPr="00442513">
        <w:rPr>
          <w:noProof/>
          <w:u w:val="single"/>
          <w:lang w:eastAsia="en-GB"/>
        </w:rPr>
        <w:t xml:space="preserve">Дефинирани понятия и тълкуване </w:t>
      </w:r>
    </w:p>
    <w:p w:rsidR="00442513" w:rsidRPr="00442513" w:rsidRDefault="00442513" w:rsidP="00442513">
      <w:pPr>
        <w:suppressAutoHyphens/>
        <w:jc w:val="both"/>
        <w:rPr>
          <w:noProof/>
          <w:lang w:eastAsia="cs-CZ"/>
        </w:rPr>
      </w:pPr>
    </w:p>
    <w:p w:rsidR="00442513" w:rsidRPr="00442513" w:rsidRDefault="00442513" w:rsidP="00442513">
      <w:pPr>
        <w:suppressAutoHyphens/>
        <w:jc w:val="both"/>
        <w:rPr>
          <w:b/>
          <w:lang w:eastAsia="en-US"/>
        </w:rPr>
      </w:pPr>
      <w:r w:rsidRPr="00442513">
        <w:rPr>
          <w:b/>
          <w:lang w:eastAsia="en-US"/>
        </w:rPr>
        <w:t xml:space="preserve">Чл. 42. (1) </w:t>
      </w:r>
      <w:r w:rsidRPr="00442513">
        <w:rPr>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42513" w:rsidRPr="00442513" w:rsidRDefault="00442513" w:rsidP="00442513">
      <w:pPr>
        <w:suppressAutoHyphens/>
        <w:jc w:val="both"/>
        <w:rPr>
          <w:noProof/>
          <w:lang w:eastAsia="cs-CZ"/>
        </w:rPr>
      </w:pPr>
      <w:r w:rsidRPr="00442513">
        <w:rPr>
          <w:b/>
          <w:lang w:eastAsia="en-US"/>
        </w:rPr>
        <w:t xml:space="preserve">(2) </w:t>
      </w:r>
      <w:r w:rsidRPr="00442513">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442513" w:rsidRPr="00442513" w:rsidRDefault="00442513" w:rsidP="00442513">
      <w:pPr>
        <w:suppressAutoHyphens/>
        <w:jc w:val="both"/>
        <w:rPr>
          <w:noProof/>
          <w:lang w:eastAsia="cs-CZ"/>
        </w:rPr>
      </w:pPr>
      <w:r w:rsidRPr="00442513">
        <w:rPr>
          <w:noProof/>
          <w:lang w:eastAsia="cs-CZ"/>
        </w:rPr>
        <w:t>1. специалните разпоредби имат предимство пред общите разпоредби;</w:t>
      </w:r>
    </w:p>
    <w:p w:rsidR="00442513" w:rsidRPr="00442513" w:rsidRDefault="00442513" w:rsidP="00442513">
      <w:pPr>
        <w:suppressAutoHyphens/>
        <w:jc w:val="both"/>
        <w:rPr>
          <w:noProof/>
          <w:lang w:eastAsia="cs-CZ"/>
        </w:rPr>
      </w:pPr>
      <w:r w:rsidRPr="00442513">
        <w:rPr>
          <w:noProof/>
          <w:lang w:eastAsia="cs-CZ"/>
        </w:rPr>
        <w:t>2. разпоредбите на Приложенията имат предимство пред разпоредбите на Договора.</w:t>
      </w:r>
    </w:p>
    <w:p w:rsidR="00442513" w:rsidRPr="00442513" w:rsidRDefault="00442513" w:rsidP="00442513">
      <w:pPr>
        <w:suppressAutoHyphens/>
        <w:jc w:val="both"/>
        <w:rPr>
          <w:noProof/>
          <w:lang w:eastAsia="cs-CZ"/>
        </w:rPr>
      </w:pPr>
    </w:p>
    <w:p w:rsidR="00442513" w:rsidRPr="00442513" w:rsidRDefault="00442513" w:rsidP="00442513">
      <w:pPr>
        <w:suppressAutoHyphens/>
        <w:jc w:val="both"/>
        <w:rPr>
          <w:b/>
          <w:noProof/>
          <w:highlight w:val="magenta"/>
          <w:u w:val="single"/>
          <w:lang w:eastAsia="en-GB"/>
        </w:rPr>
      </w:pPr>
    </w:p>
    <w:p w:rsidR="00442513" w:rsidRPr="00442513" w:rsidRDefault="00442513" w:rsidP="00442513">
      <w:pPr>
        <w:suppressAutoHyphens/>
        <w:jc w:val="both"/>
        <w:rPr>
          <w:noProof/>
          <w:u w:val="single"/>
          <w:lang w:eastAsia="en-GB"/>
        </w:rPr>
      </w:pPr>
      <w:r w:rsidRPr="00442513">
        <w:rPr>
          <w:noProof/>
          <w:u w:val="single"/>
          <w:lang w:eastAsia="en-GB"/>
        </w:rPr>
        <w:t xml:space="preserve">Спазване на приложими норми </w:t>
      </w:r>
    </w:p>
    <w:p w:rsidR="00442513" w:rsidRPr="00442513" w:rsidRDefault="00442513" w:rsidP="00442513">
      <w:pPr>
        <w:suppressAutoHyphens/>
        <w:jc w:val="both"/>
        <w:rPr>
          <w:noProof/>
          <w:lang w:eastAsia="cs-CZ"/>
        </w:rPr>
      </w:pPr>
    </w:p>
    <w:p w:rsidR="00442513" w:rsidRPr="00442513" w:rsidRDefault="00442513" w:rsidP="00442513">
      <w:pPr>
        <w:suppressAutoHyphens/>
        <w:jc w:val="both"/>
        <w:rPr>
          <w:noProof/>
          <w:lang w:eastAsia="cs-CZ"/>
        </w:rPr>
      </w:pPr>
      <w:r w:rsidRPr="00442513">
        <w:rPr>
          <w:b/>
          <w:lang w:eastAsia="en-US"/>
        </w:rPr>
        <w:t xml:space="preserve">Чл. 43. </w:t>
      </w:r>
      <w:r w:rsidRPr="00442513">
        <w:rPr>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442513">
        <w:rPr>
          <w:noProof/>
          <w:lang w:val="en-US" w:eastAsia="cs-CZ"/>
        </w:rPr>
        <w:t xml:space="preserve">  </w:t>
      </w:r>
      <w:r w:rsidRPr="00442513">
        <w:rPr>
          <w:noProof/>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442513" w:rsidRPr="00442513" w:rsidRDefault="00442513" w:rsidP="00442513">
      <w:pPr>
        <w:suppressAutoHyphens/>
        <w:jc w:val="both"/>
        <w:rPr>
          <w:noProof/>
          <w:u w:val="single"/>
          <w:lang w:eastAsia="cs-CZ"/>
        </w:rPr>
      </w:pPr>
    </w:p>
    <w:p w:rsidR="00442513" w:rsidRPr="00442513" w:rsidRDefault="00442513" w:rsidP="00442513">
      <w:pPr>
        <w:suppressAutoHyphens/>
        <w:jc w:val="both"/>
        <w:rPr>
          <w:noProof/>
          <w:u w:val="single"/>
          <w:lang w:eastAsia="en-GB"/>
        </w:rPr>
      </w:pPr>
      <w:r w:rsidRPr="00442513">
        <w:rPr>
          <w:noProof/>
          <w:u w:val="single"/>
          <w:lang w:eastAsia="en-GB"/>
        </w:rPr>
        <w:t xml:space="preserve">Конфиденциалност </w:t>
      </w:r>
    </w:p>
    <w:p w:rsidR="00442513" w:rsidRPr="00442513" w:rsidRDefault="00442513" w:rsidP="00442513">
      <w:pPr>
        <w:suppressAutoHyphens/>
        <w:jc w:val="both"/>
        <w:rPr>
          <w:b/>
          <w:lang w:eastAsia="en-US"/>
        </w:rPr>
      </w:pPr>
    </w:p>
    <w:p w:rsidR="00442513" w:rsidRPr="00442513" w:rsidRDefault="00442513" w:rsidP="00442513">
      <w:pPr>
        <w:suppressAutoHyphens/>
        <w:jc w:val="both"/>
        <w:rPr>
          <w:bCs/>
          <w:noProof/>
          <w:lang w:eastAsia="en-GB"/>
        </w:rPr>
      </w:pPr>
      <w:r w:rsidRPr="00442513">
        <w:rPr>
          <w:b/>
          <w:lang w:eastAsia="en-US"/>
        </w:rPr>
        <w:lastRenderedPageBreak/>
        <w:t xml:space="preserve">Чл. 44. </w:t>
      </w:r>
      <w:r w:rsidRPr="00442513">
        <w:rPr>
          <w:b/>
          <w:bCs/>
          <w:noProof/>
          <w:lang w:eastAsia="en-GB"/>
        </w:rPr>
        <w:t xml:space="preserve">(1) </w:t>
      </w:r>
      <w:r w:rsidRPr="00442513">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442513">
        <w:rPr>
          <w:b/>
          <w:bCs/>
          <w:noProof/>
          <w:lang w:eastAsia="en-GB"/>
        </w:rPr>
        <w:t>Конфиденциална информация</w:t>
      </w:r>
      <w:r w:rsidRPr="00442513">
        <w:rPr>
          <w:bCs/>
          <w:noProof/>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442513" w:rsidRPr="00442513" w:rsidRDefault="00442513" w:rsidP="00442513">
      <w:pPr>
        <w:suppressAutoHyphens/>
        <w:jc w:val="both"/>
        <w:rPr>
          <w:noProof/>
          <w:lang w:eastAsia="en-GB"/>
        </w:rPr>
      </w:pPr>
      <w:r w:rsidRPr="00442513">
        <w:rPr>
          <w:b/>
          <w:noProof/>
          <w:lang w:eastAsia="en-GB"/>
        </w:rPr>
        <w:t xml:space="preserve"> (2)</w:t>
      </w:r>
      <w:r w:rsidRPr="00442513">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42513" w:rsidRPr="00442513" w:rsidRDefault="00442513" w:rsidP="00442513">
      <w:pPr>
        <w:suppressAutoHyphens/>
        <w:jc w:val="both"/>
        <w:rPr>
          <w:noProof/>
          <w:lang w:eastAsia="en-GB"/>
        </w:rPr>
      </w:pPr>
      <w:r w:rsidRPr="00442513">
        <w:rPr>
          <w:b/>
          <w:noProof/>
          <w:lang w:eastAsia="en-GB"/>
        </w:rPr>
        <w:t>(3)</w:t>
      </w:r>
      <w:r w:rsidRPr="00442513">
        <w:rPr>
          <w:noProof/>
          <w:lang w:eastAsia="en-GB"/>
        </w:rPr>
        <w:t xml:space="preserve"> Не се счита за нарушение на задълженията за неразкриване на Конфиденциална информация, когато:</w:t>
      </w:r>
    </w:p>
    <w:p w:rsidR="00442513" w:rsidRPr="00442513" w:rsidRDefault="00442513" w:rsidP="00442513">
      <w:pPr>
        <w:suppressAutoHyphens/>
        <w:jc w:val="both"/>
        <w:rPr>
          <w:noProof/>
          <w:lang w:eastAsia="en-GB"/>
        </w:rPr>
      </w:pPr>
      <w:r w:rsidRPr="00442513">
        <w:rPr>
          <w:noProof/>
          <w:lang w:eastAsia="en-GB"/>
        </w:rPr>
        <w:t>1. информацията е станала или става публично достъпна, без нарушаване на този Договор от която и да е от Страните;</w:t>
      </w:r>
    </w:p>
    <w:p w:rsidR="00442513" w:rsidRPr="00442513" w:rsidRDefault="00442513" w:rsidP="00442513">
      <w:pPr>
        <w:suppressAutoHyphens/>
        <w:jc w:val="both"/>
        <w:rPr>
          <w:noProof/>
          <w:lang w:eastAsia="en-GB"/>
        </w:rPr>
      </w:pPr>
      <w:r w:rsidRPr="00442513">
        <w:rPr>
          <w:noProof/>
          <w:lang w:eastAsia="en-GB"/>
        </w:rPr>
        <w:t>2. информацията се изисква по силата на закон, приложим спрямо която и да е от Страните; или</w:t>
      </w:r>
    </w:p>
    <w:p w:rsidR="00442513" w:rsidRPr="00442513" w:rsidRDefault="00442513" w:rsidP="00442513">
      <w:pPr>
        <w:suppressAutoHyphens/>
        <w:jc w:val="both"/>
        <w:rPr>
          <w:bCs/>
          <w:noProof/>
          <w:lang w:eastAsia="en-GB"/>
        </w:rPr>
      </w:pPr>
      <w:r w:rsidRPr="00442513">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442513" w:rsidRPr="00442513" w:rsidRDefault="00442513" w:rsidP="00442513">
      <w:pPr>
        <w:suppressAutoHyphens/>
        <w:jc w:val="both"/>
        <w:rPr>
          <w:bCs/>
          <w:noProof/>
          <w:lang w:eastAsia="en-GB"/>
        </w:rPr>
      </w:pPr>
      <w:r w:rsidRPr="00442513">
        <w:rPr>
          <w:rFonts w:eastAsia="Calibri"/>
          <w:lang w:eastAsia="en-US"/>
        </w:rPr>
        <w:t>В</w:t>
      </w:r>
      <w:r w:rsidRPr="00442513">
        <w:rPr>
          <w:rFonts w:eastAsia="Calibri"/>
          <w:lang w:val="en-US" w:eastAsia="en-US"/>
        </w:rPr>
        <w:t xml:space="preserve"> случаите по точки 2 или 3 </w:t>
      </w:r>
      <w:r w:rsidRPr="00442513">
        <w:rPr>
          <w:rFonts w:eastAsia="Calibri"/>
          <w:lang w:eastAsia="en-US"/>
        </w:rPr>
        <w:t>С</w:t>
      </w:r>
      <w:r w:rsidRPr="00442513">
        <w:rPr>
          <w:rFonts w:eastAsia="Calibri"/>
          <w:lang w:val="en-US" w:eastAsia="en-US"/>
        </w:rPr>
        <w:t>траната, която следва да предостави информацията, уведомява незабавно другата Страна по Договора</w:t>
      </w:r>
      <w:r w:rsidRPr="00442513">
        <w:rPr>
          <w:bCs/>
          <w:noProof/>
          <w:lang w:eastAsia="en-GB"/>
        </w:rPr>
        <w:t>.</w:t>
      </w:r>
    </w:p>
    <w:p w:rsidR="00442513" w:rsidRPr="00442513" w:rsidRDefault="00442513" w:rsidP="00442513">
      <w:pPr>
        <w:suppressAutoHyphens/>
        <w:jc w:val="both"/>
        <w:rPr>
          <w:bCs/>
          <w:noProof/>
          <w:lang w:eastAsia="en-GB"/>
        </w:rPr>
      </w:pPr>
      <w:r w:rsidRPr="00442513">
        <w:rPr>
          <w:b/>
          <w:bCs/>
          <w:noProof/>
          <w:lang w:eastAsia="en-GB"/>
        </w:rPr>
        <w:t>(4)</w:t>
      </w:r>
      <w:r w:rsidRPr="00442513">
        <w:rPr>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442513" w:rsidRPr="00442513" w:rsidRDefault="00442513" w:rsidP="00442513">
      <w:pPr>
        <w:suppressAutoHyphens/>
        <w:jc w:val="both"/>
        <w:rPr>
          <w:bCs/>
          <w:noProof/>
          <w:lang w:eastAsia="en-GB"/>
        </w:rPr>
      </w:pPr>
      <w:r w:rsidRPr="00442513">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442513" w:rsidRPr="00442513" w:rsidRDefault="00442513" w:rsidP="00442513">
      <w:pPr>
        <w:suppressAutoHyphens/>
        <w:jc w:val="both"/>
        <w:rPr>
          <w:b/>
          <w:bCs/>
          <w:noProof/>
          <w:highlight w:val="magenta"/>
          <w:u w:val="single"/>
          <w:lang w:eastAsia="en-GB"/>
        </w:rPr>
      </w:pPr>
    </w:p>
    <w:p w:rsidR="00442513" w:rsidRPr="00442513" w:rsidRDefault="00442513" w:rsidP="00442513">
      <w:pPr>
        <w:suppressAutoHyphens/>
        <w:jc w:val="both"/>
        <w:rPr>
          <w:bCs/>
          <w:noProof/>
          <w:u w:val="single"/>
          <w:lang w:eastAsia="en-GB"/>
        </w:rPr>
      </w:pPr>
      <w:r w:rsidRPr="00442513">
        <w:rPr>
          <w:bCs/>
          <w:noProof/>
          <w:u w:val="single"/>
          <w:lang w:eastAsia="en-GB"/>
        </w:rPr>
        <w:t>Публични изявления</w:t>
      </w:r>
    </w:p>
    <w:p w:rsidR="00442513" w:rsidRPr="00442513" w:rsidRDefault="00442513" w:rsidP="00442513">
      <w:pPr>
        <w:suppressAutoHyphens/>
        <w:jc w:val="both"/>
        <w:rPr>
          <w:noProof/>
          <w:lang w:eastAsia="en-GB"/>
        </w:rPr>
      </w:pPr>
      <w:bookmarkStart w:id="17" w:name="_DV_M169"/>
      <w:bookmarkStart w:id="18" w:name="_DV_M170"/>
      <w:bookmarkEnd w:id="17"/>
      <w:bookmarkEnd w:id="18"/>
    </w:p>
    <w:p w:rsidR="00442513" w:rsidRPr="00442513" w:rsidRDefault="00442513" w:rsidP="00442513">
      <w:pPr>
        <w:suppressAutoHyphens/>
        <w:jc w:val="both"/>
        <w:rPr>
          <w:noProof/>
          <w:lang w:eastAsia="en-GB"/>
        </w:rPr>
      </w:pPr>
      <w:r w:rsidRPr="00442513">
        <w:rPr>
          <w:b/>
          <w:lang w:eastAsia="en-US"/>
        </w:rPr>
        <w:t xml:space="preserve">Чл. 45. </w:t>
      </w:r>
      <w:r w:rsidRPr="00442513">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42513">
        <w:rPr>
          <w:bCs/>
          <w:noProof/>
          <w:lang w:eastAsia="en-GB"/>
        </w:rPr>
        <w:t xml:space="preserve">ВЪЗЛОЖИТЕЛЯ </w:t>
      </w:r>
      <w:r w:rsidRPr="00442513">
        <w:rPr>
          <w:noProof/>
          <w:lang w:eastAsia="en-GB"/>
        </w:rPr>
        <w:t xml:space="preserve">или на резултати от работата на ИЗПЪЛНИТЕЛЯ, без предварителното писмено съгласие на </w:t>
      </w:r>
      <w:r w:rsidRPr="00442513">
        <w:rPr>
          <w:bCs/>
          <w:noProof/>
          <w:lang w:eastAsia="en-GB"/>
        </w:rPr>
        <w:t>ВЪЗЛОЖИТЕЛЯ</w:t>
      </w:r>
      <w:r w:rsidRPr="00442513">
        <w:rPr>
          <w:noProof/>
          <w:lang w:eastAsia="en-GB"/>
        </w:rPr>
        <w:t>, което съгласие няма да бъде безпричинно отказано или забавено.</w:t>
      </w:r>
    </w:p>
    <w:p w:rsidR="00442513" w:rsidRPr="00442513" w:rsidRDefault="00442513" w:rsidP="00442513">
      <w:pPr>
        <w:suppressAutoHyphens/>
        <w:jc w:val="both"/>
        <w:rPr>
          <w:noProof/>
          <w:lang w:eastAsia="en-GB"/>
        </w:rPr>
      </w:pPr>
    </w:p>
    <w:p w:rsidR="00442513" w:rsidRPr="00442513" w:rsidRDefault="00442513" w:rsidP="00442513">
      <w:pPr>
        <w:suppressAutoHyphens/>
        <w:jc w:val="both"/>
        <w:rPr>
          <w:noProof/>
          <w:lang w:eastAsia="cs-CZ"/>
        </w:rPr>
      </w:pPr>
      <w:r w:rsidRPr="00442513">
        <w:rPr>
          <w:noProof/>
          <w:u w:val="single"/>
          <w:lang w:eastAsia="cs-CZ"/>
        </w:rPr>
        <w:t>Прехвърляне на права и задължения</w:t>
      </w:r>
    </w:p>
    <w:p w:rsidR="00442513" w:rsidRPr="00442513" w:rsidRDefault="00442513" w:rsidP="00442513">
      <w:pPr>
        <w:suppressAutoHyphens/>
        <w:jc w:val="both"/>
        <w:rPr>
          <w:noProof/>
          <w:lang w:eastAsia="cs-CZ"/>
        </w:rPr>
      </w:pPr>
    </w:p>
    <w:p w:rsidR="00442513" w:rsidRPr="00442513" w:rsidRDefault="00442513" w:rsidP="00442513">
      <w:pPr>
        <w:suppressAutoHyphens/>
        <w:jc w:val="both"/>
        <w:rPr>
          <w:noProof/>
          <w:lang w:eastAsia="cs-CZ"/>
        </w:rPr>
      </w:pPr>
      <w:r w:rsidRPr="00442513">
        <w:rPr>
          <w:b/>
          <w:lang w:eastAsia="en-US"/>
        </w:rPr>
        <w:t xml:space="preserve">Чл. 46. </w:t>
      </w:r>
      <w:r w:rsidRPr="00442513">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442513">
        <w:t xml:space="preserve"> </w:t>
      </w:r>
      <w:r w:rsidRPr="00442513">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442513" w:rsidRPr="00442513" w:rsidRDefault="00442513" w:rsidP="00442513">
      <w:pPr>
        <w:suppressAutoHyphens/>
        <w:jc w:val="both"/>
        <w:rPr>
          <w:noProof/>
          <w:u w:val="single"/>
          <w:lang w:eastAsia="en-GB"/>
        </w:rPr>
      </w:pPr>
    </w:p>
    <w:p w:rsidR="00442513" w:rsidRPr="00442513" w:rsidRDefault="00442513" w:rsidP="00442513">
      <w:pPr>
        <w:suppressAutoHyphens/>
        <w:jc w:val="both"/>
        <w:rPr>
          <w:noProof/>
          <w:u w:val="single"/>
          <w:lang w:eastAsia="en-GB"/>
        </w:rPr>
      </w:pPr>
      <w:r w:rsidRPr="00442513">
        <w:rPr>
          <w:noProof/>
          <w:u w:val="single"/>
          <w:lang w:eastAsia="en-GB"/>
        </w:rPr>
        <w:lastRenderedPageBreak/>
        <w:t>Изменения</w:t>
      </w:r>
    </w:p>
    <w:p w:rsidR="00442513" w:rsidRPr="00442513" w:rsidRDefault="00442513" w:rsidP="00442513">
      <w:pPr>
        <w:suppressAutoHyphens/>
        <w:jc w:val="both"/>
        <w:rPr>
          <w:noProof/>
          <w:lang w:eastAsia="en-GB"/>
        </w:rPr>
      </w:pPr>
    </w:p>
    <w:p w:rsidR="00442513" w:rsidRPr="00442513" w:rsidRDefault="00442513" w:rsidP="00442513">
      <w:pPr>
        <w:suppressAutoHyphens/>
        <w:jc w:val="both"/>
        <w:rPr>
          <w:noProof/>
          <w:lang w:eastAsia="en-GB"/>
        </w:rPr>
      </w:pPr>
      <w:r w:rsidRPr="00442513">
        <w:rPr>
          <w:b/>
          <w:lang w:eastAsia="en-US"/>
        </w:rPr>
        <w:t xml:space="preserve">Чл. 47. </w:t>
      </w:r>
      <w:r w:rsidRPr="00442513">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42513" w:rsidRPr="00442513" w:rsidRDefault="00442513" w:rsidP="00442513">
      <w:pPr>
        <w:suppressAutoHyphens/>
        <w:jc w:val="both"/>
        <w:rPr>
          <w:noProof/>
          <w:lang w:eastAsia="en-GB"/>
        </w:rPr>
      </w:pPr>
    </w:p>
    <w:p w:rsidR="00442513" w:rsidRPr="00442513" w:rsidRDefault="00442513" w:rsidP="00442513">
      <w:pPr>
        <w:suppressAutoHyphens/>
        <w:jc w:val="both"/>
        <w:rPr>
          <w:noProof/>
          <w:u w:val="single"/>
          <w:lang w:eastAsia="en-GB"/>
        </w:rPr>
      </w:pPr>
      <w:r w:rsidRPr="00442513">
        <w:rPr>
          <w:noProof/>
          <w:u w:val="single"/>
          <w:lang w:eastAsia="en-GB"/>
        </w:rPr>
        <w:t>Непреодолима сила</w:t>
      </w:r>
    </w:p>
    <w:p w:rsidR="00442513" w:rsidRPr="00442513" w:rsidRDefault="00442513" w:rsidP="00442513">
      <w:pPr>
        <w:suppressAutoHyphens/>
        <w:jc w:val="both"/>
        <w:rPr>
          <w:noProof/>
          <w:lang w:eastAsia="en-GB"/>
        </w:rPr>
      </w:pPr>
    </w:p>
    <w:p w:rsidR="00442513" w:rsidRPr="00442513" w:rsidRDefault="00442513" w:rsidP="00442513">
      <w:pPr>
        <w:suppressAutoHyphens/>
        <w:jc w:val="both"/>
        <w:rPr>
          <w:noProof/>
          <w:lang w:eastAsia="en-GB"/>
        </w:rPr>
      </w:pPr>
      <w:r w:rsidRPr="00442513">
        <w:rPr>
          <w:b/>
          <w:lang w:eastAsia="en-US"/>
        </w:rPr>
        <w:t xml:space="preserve">Чл. 48. (1) </w:t>
      </w:r>
      <w:r w:rsidRPr="00442513">
        <w:rPr>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442513" w:rsidRPr="00442513" w:rsidRDefault="00442513" w:rsidP="00442513">
      <w:pPr>
        <w:suppressAutoHyphens/>
        <w:jc w:val="both"/>
        <w:rPr>
          <w:noProof/>
          <w:lang w:eastAsia="en-GB"/>
        </w:rPr>
      </w:pPr>
      <w:r w:rsidRPr="00442513">
        <w:rPr>
          <w:b/>
          <w:lang w:eastAsia="en-US"/>
        </w:rPr>
        <w:t xml:space="preserve">(2) </w:t>
      </w:r>
      <w:r w:rsidRPr="00442513">
        <w:rPr>
          <w:noProof/>
          <w:lang w:eastAsia="en-GB"/>
        </w:rPr>
        <w:t xml:space="preserve">За целите на този Договор, „непреодолима сила“ има значението на това понятие по смисъла на чл.306, ал.2 от Търговския закон. </w:t>
      </w:r>
    </w:p>
    <w:p w:rsidR="00442513" w:rsidRPr="00442513" w:rsidRDefault="00442513" w:rsidP="00442513">
      <w:pPr>
        <w:suppressAutoHyphens/>
        <w:jc w:val="both"/>
        <w:rPr>
          <w:noProof/>
          <w:lang w:eastAsia="en-GB"/>
        </w:rPr>
      </w:pPr>
      <w:r w:rsidRPr="00442513">
        <w:rPr>
          <w:b/>
          <w:lang w:eastAsia="en-US"/>
        </w:rPr>
        <w:t xml:space="preserve">(3) </w:t>
      </w:r>
      <w:r w:rsidRPr="00442513">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442513">
        <w:rPr>
          <w:i/>
          <w:noProof/>
          <w:lang w:eastAsia="en-GB"/>
        </w:rPr>
        <w:t>три</w:t>
      </w:r>
      <w:r w:rsidRPr="00442513">
        <w:rPr>
          <w:noProof/>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442513" w:rsidRPr="00442513" w:rsidRDefault="00442513" w:rsidP="00442513">
      <w:pPr>
        <w:suppressAutoHyphens/>
        <w:jc w:val="both"/>
        <w:rPr>
          <w:noProof/>
          <w:lang w:eastAsia="en-GB"/>
        </w:rPr>
      </w:pPr>
      <w:r w:rsidRPr="00442513">
        <w:rPr>
          <w:b/>
          <w:lang w:eastAsia="en-US"/>
        </w:rPr>
        <w:t xml:space="preserve">(4) </w:t>
      </w:r>
      <w:r w:rsidRPr="00442513">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442513" w:rsidRPr="00442513" w:rsidRDefault="00442513" w:rsidP="00442513">
      <w:pPr>
        <w:suppressAutoHyphens/>
        <w:jc w:val="both"/>
        <w:rPr>
          <w:noProof/>
          <w:lang w:eastAsia="en-GB"/>
        </w:rPr>
      </w:pPr>
      <w:r w:rsidRPr="00442513">
        <w:rPr>
          <w:b/>
          <w:lang w:eastAsia="en-US"/>
        </w:rPr>
        <w:t xml:space="preserve">(5) </w:t>
      </w:r>
      <w:r w:rsidRPr="00442513">
        <w:rPr>
          <w:noProof/>
          <w:lang w:eastAsia="en-GB"/>
        </w:rPr>
        <w:t xml:space="preserve">Не може да се позовава на непреодолима сила Страна: </w:t>
      </w:r>
    </w:p>
    <w:p w:rsidR="00442513" w:rsidRPr="00442513" w:rsidRDefault="00442513" w:rsidP="00442513">
      <w:pPr>
        <w:suppressAutoHyphens/>
        <w:jc w:val="both"/>
        <w:rPr>
          <w:noProof/>
          <w:lang w:eastAsia="en-GB"/>
        </w:rPr>
      </w:pPr>
      <w:r w:rsidRPr="00442513">
        <w:rPr>
          <w:noProof/>
          <w:lang w:eastAsia="en-GB"/>
        </w:rPr>
        <w:t>1. която е била в забава или друго неизпълнение преди настъпването на непреодолима сила;</w:t>
      </w:r>
    </w:p>
    <w:p w:rsidR="00442513" w:rsidRPr="00442513" w:rsidRDefault="00442513" w:rsidP="00442513">
      <w:pPr>
        <w:suppressAutoHyphens/>
        <w:jc w:val="both"/>
        <w:rPr>
          <w:noProof/>
          <w:lang w:eastAsia="en-GB"/>
        </w:rPr>
      </w:pPr>
      <w:r w:rsidRPr="00442513">
        <w:rPr>
          <w:noProof/>
          <w:lang w:eastAsia="en-GB"/>
        </w:rPr>
        <w:t>2. която не е информирала другата Страна за настъпването на непреодолима сила; или</w:t>
      </w:r>
    </w:p>
    <w:p w:rsidR="00442513" w:rsidRPr="00442513" w:rsidRDefault="00442513" w:rsidP="00442513">
      <w:pPr>
        <w:suppressAutoHyphens/>
        <w:jc w:val="both"/>
        <w:rPr>
          <w:noProof/>
          <w:lang w:eastAsia="en-GB"/>
        </w:rPr>
      </w:pPr>
      <w:r w:rsidRPr="00442513">
        <w:rPr>
          <w:noProof/>
          <w:lang w:eastAsia="en-GB"/>
        </w:rPr>
        <w:t>3. чиято небрежност или умишлени действия или бездействия са довели до невъзможност за изпълнение на Договора.</w:t>
      </w:r>
    </w:p>
    <w:p w:rsidR="00442513" w:rsidRPr="00442513" w:rsidRDefault="00442513" w:rsidP="00442513">
      <w:pPr>
        <w:suppressAutoHyphens/>
        <w:jc w:val="both"/>
        <w:rPr>
          <w:noProof/>
          <w:lang w:eastAsia="en-GB"/>
        </w:rPr>
      </w:pPr>
      <w:r w:rsidRPr="00442513">
        <w:rPr>
          <w:b/>
          <w:lang w:eastAsia="en-US"/>
        </w:rPr>
        <w:t xml:space="preserve">(6) </w:t>
      </w:r>
      <w:r w:rsidRPr="00442513">
        <w:rPr>
          <w:noProof/>
          <w:lang w:eastAsia="en-GB"/>
        </w:rPr>
        <w:t>Липсата на парични средства не представлява непреодолима сила.</w:t>
      </w:r>
    </w:p>
    <w:p w:rsidR="00442513" w:rsidRPr="00442513" w:rsidRDefault="00442513" w:rsidP="00442513">
      <w:pPr>
        <w:suppressAutoHyphens/>
        <w:jc w:val="both"/>
        <w:rPr>
          <w:noProof/>
          <w:lang w:eastAsia="en-GB"/>
        </w:rPr>
      </w:pPr>
    </w:p>
    <w:p w:rsidR="00442513" w:rsidRPr="00442513" w:rsidRDefault="00442513" w:rsidP="00442513">
      <w:pPr>
        <w:suppressAutoHyphens/>
        <w:jc w:val="both"/>
        <w:rPr>
          <w:noProof/>
          <w:u w:val="single"/>
          <w:lang w:eastAsia="en-GB"/>
        </w:rPr>
      </w:pPr>
      <w:r w:rsidRPr="00442513">
        <w:rPr>
          <w:noProof/>
          <w:u w:val="single"/>
          <w:lang w:eastAsia="en-GB"/>
        </w:rPr>
        <w:t>Нищожност на отделни клаузи</w:t>
      </w:r>
    </w:p>
    <w:p w:rsidR="00442513" w:rsidRPr="00442513" w:rsidRDefault="00442513" w:rsidP="00442513">
      <w:pPr>
        <w:suppressAutoHyphens/>
        <w:jc w:val="both"/>
        <w:rPr>
          <w:noProof/>
          <w:lang w:eastAsia="en-GB"/>
        </w:rPr>
      </w:pPr>
    </w:p>
    <w:p w:rsidR="00442513" w:rsidRPr="00442513" w:rsidRDefault="00442513" w:rsidP="00442513">
      <w:pPr>
        <w:suppressAutoHyphens/>
        <w:jc w:val="both"/>
        <w:rPr>
          <w:b/>
          <w:bCs/>
          <w:noProof/>
          <w:lang w:eastAsia="en-GB"/>
        </w:rPr>
      </w:pPr>
      <w:r w:rsidRPr="00442513">
        <w:rPr>
          <w:b/>
          <w:lang w:eastAsia="en-US"/>
        </w:rPr>
        <w:t xml:space="preserve">Чл. 49. </w:t>
      </w:r>
      <w:r w:rsidRPr="00442513">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442513" w:rsidRPr="00442513" w:rsidRDefault="00442513" w:rsidP="00442513">
      <w:pPr>
        <w:suppressAutoHyphens/>
        <w:jc w:val="both"/>
        <w:rPr>
          <w:noProof/>
          <w:lang w:eastAsia="en-GB"/>
        </w:rPr>
      </w:pPr>
    </w:p>
    <w:p w:rsidR="00442513" w:rsidRPr="00442513" w:rsidRDefault="00442513" w:rsidP="00442513">
      <w:pPr>
        <w:suppressAutoHyphens/>
        <w:jc w:val="both"/>
        <w:rPr>
          <w:noProof/>
          <w:u w:val="single"/>
          <w:lang w:eastAsia="en-GB"/>
        </w:rPr>
      </w:pPr>
      <w:r w:rsidRPr="00442513">
        <w:rPr>
          <w:noProof/>
          <w:u w:val="single"/>
          <w:lang w:eastAsia="en-GB"/>
        </w:rPr>
        <w:t>Уведомления</w:t>
      </w:r>
    </w:p>
    <w:p w:rsidR="00442513" w:rsidRPr="00442513" w:rsidRDefault="00442513" w:rsidP="00442513">
      <w:pPr>
        <w:suppressAutoHyphens/>
        <w:jc w:val="both"/>
        <w:rPr>
          <w:b/>
          <w:noProof/>
          <w:lang w:eastAsia="en-GB"/>
        </w:rPr>
      </w:pPr>
    </w:p>
    <w:p w:rsidR="00442513" w:rsidRPr="00442513" w:rsidRDefault="00442513" w:rsidP="00442513">
      <w:pPr>
        <w:suppressAutoHyphens/>
        <w:jc w:val="both"/>
        <w:rPr>
          <w:noProof/>
          <w:lang w:eastAsia="en-GB"/>
        </w:rPr>
      </w:pPr>
      <w:r w:rsidRPr="00442513">
        <w:rPr>
          <w:b/>
          <w:lang w:eastAsia="en-US"/>
        </w:rPr>
        <w:t xml:space="preserve">Чл. 50. </w:t>
      </w:r>
      <w:r w:rsidRPr="00442513">
        <w:rPr>
          <w:b/>
          <w:noProof/>
          <w:lang w:eastAsia="en-GB"/>
        </w:rPr>
        <w:t>(1)</w:t>
      </w:r>
      <w:r w:rsidRPr="00442513">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42513" w:rsidRPr="00442513" w:rsidRDefault="00442513" w:rsidP="00442513">
      <w:pPr>
        <w:suppressAutoHyphens/>
        <w:jc w:val="both"/>
        <w:rPr>
          <w:noProof/>
          <w:lang w:eastAsia="en-GB"/>
        </w:rPr>
      </w:pPr>
      <w:r w:rsidRPr="00442513">
        <w:rPr>
          <w:b/>
          <w:noProof/>
          <w:lang w:eastAsia="en-GB"/>
        </w:rPr>
        <w:t>(2)</w:t>
      </w:r>
      <w:r w:rsidRPr="00442513">
        <w:rPr>
          <w:noProof/>
          <w:lang w:eastAsia="en-GB"/>
        </w:rPr>
        <w:t xml:space="preserve"> За целите на този Договор данните и лицата за контакт на Страните са, както следва:</w:t>
      </w:r>
    </w:p>
    <w:p w:rsidR="00442513" w:rsidRPr="00442513" w:rsidRDefault="00442513" w:rsidP="00442513">
      <w:pPr>
        <w:suppressAutoHyphens/>
        <w:jc w:val="both"/>
        <w:rPr>
          <w:noProof/>
          <w:lang w:eastAsia="en-GB"/>
        </w:rPr>
      </w:pPr>
      <w:r w:rsidRPr="00442513">
        <w:rPr>
          <w:noProof/>
          <w:lang w:eastAsia="en-GB"/>
        </w:rPr>
        <w:lastRenderedPageBreak/>
        <w:t>1. За ВЪЗЛОЖИТЕЛЯ:</w:t>
      </w:r>
    </w:p>
    <w:p w:rsidR="00442513" w:rsidRPr="00442513" w:rsidRDefault="00442513" w:rsidP="00442513">
      <w:pPr>
        <w:suppressAutoHyphens/>
        <w:jc w:val="both"/>
        <w:rPr>
          <w:noProof/>
          <w:lang w:eastAsia="en-GB"/>
        </w:rPr>
      </w:pPr>
      <w:r w:rsidRPr="00442513">
        <w:rPr>
          <w:noProof/>
          <w:lang w:eastAsia="en-GB"/>
        </w:rPr>
        <w:t xml:space="preserve">Адрес за кореспонденция: …………………………………………. </w:t>
      </w:r>
    </w:p>
    <w:p w:rsidR="00442513" w:rsidRPr="00442513" w:rsidRDefault="00442513" w:rsidP="00442513">
      <w:pPr>
        <w:suppressAutoHyphens/>
        <w:jc w:val="both"/>
        <w:rPr>
          <w:noProof/>
          <w:lang w:eastAsia="en-GB"/>
        </w:rPr>
      </w:pPr>
      <w:r w:rsidRPr="00442513">
        <w:rPr>
          <w:noProof/>
          <w:lang w:eastAsia="en-GB"/>
        </w:rPr>
        <w:t>Тел.: ………………………………………….</w:t>
      </w:r>
    </w:p>
    <w:p w:rsidR="00442513" w:rsidRPr="00442513" w:rsidRDefault="00442513" w:rsidP="00442513">
      <w:pPr>
        <w:suppressAutoHyphens/>
        <w:jc w:val="both"/>
        <w:rPr>
          <w:noProof/>
          <w:lang w:eastAsia="en-GB"/>
        </w:rPr>
      </w:pPr>
      <w:r w:rsidRPr="00442513">
        <w:rPr>
          <w:noProof/>
          <w:lang w:eastAsia="en-GB"/>
        </w:rPr>
        <w:t>Факс: …………………………………………</w:t>
      </w:r>
    </w:p>
    <w:p w:rsidR="00442513" w:rsidRPr="00442513" w:rsidRDefault="00442513" w:rsidP="00442513">
      <w:pPr>
        <w:suppressAutoHyphens/>
        <w:jc w:val="both"/>
        <w:rPr>
          <w:noProof/>
          <w:lang w:eastAsia="en-GB"/>
        </w:rPr>
      </w:pPr>
      <w:r w:rsidRPr="00442513">
        <w:rPr>
          <w:noProof/>
          <w:lang w:eastAsia="en-GB"/>
        </w:rPr>
        <w:t>e-mail: ………………………………………..</w:t>
      </w:r>
    </w:p>
    <w:p w:rsidR="00442513" w:rsidRPr="00442513" w:rsidRDefault="00442513" w:rsidP="00442513">
      <w:pPr>
        <w:suppressAutoHyphens/>
        <w:jc w:val="both"/>
        <w:rPr>
          <w:noProof/>
          <w:lang w:eastAsia="en-GB"/>
        </w:rPr>
      </w:pPr>
      <w:r w:rsidRPr="00442513">
        <w:rPr>
          <w:noProof/>
          <w:lang w:eastAsia="en-GB"/>
        </w:rPr>
        <w:t>Лице за контакт: ………………………………………….</w:t>
      </w:r>
    </w:p>
    <w:p w:rsidR="00442513" w:rsidRPr="00442513" w:rsidRDefault="00442513" w:rsidP="00442513">
      <w:pPr>
        <w:suppressAutoHyphens/>
        <w:jc w:val="both"/>
        <w:rPr>
          <w:noProof/>
          <w:lang w:eastAsia="en-GB"/>
        </w:rPr>
      </w:pPr>
    </w:p>
    <w:p w:rsidR="00442513" w:rsidRPr="00442513" w:rsidRDefault="00442513" w:rsidP="00442513">
      <w:pPr>
        <w:suppressAutoHyphens/>
        <w:jc w:val="both"/>
        <w:rPr>
          <w:noProof/>
          <w:lang w:eastAsia="en-GB"/>
        </w:rPr>
      </w:pPr>
      <w:r w:rsidRPr="00442513">
        <w:rPr>
          <w:noProof/>
          <w:lang w:eastAsia="en-GB"/>
        </w:rPr>
        <w:t xml:space="preserve">2. За ИЗПЪЛНИТЕЛЯ: </w:t>
      </w:r>
    </w:p>
    <w:p w:rsidR="00442513" w:rsidRPr="00442513" w:rsidRDefault="00442513" w:rsidP="00442513">
      <w:pPr>
        <w:suppressAutoHyphens/>
        <w:jc w:val="both"/>
        <w:rPr>
          <w:noProof/>
          <w:lang w:eastAsia="en-GB"/>
        </w:rPr>
      </w:pPr>
      <w:r w:rsidRPr="00442513">
        <w:rPr>
          <w:noProof/>
          <w:lang w:eastAsia="en-GB"/>
        </w:rPr>
        <w:t>Адрес за кореспонденция: ………………….</w:t>
      </w:r>
    </w:p>
    <w:p w:rsidR="00442513" w:rsidRPr="00442513" w:rsidRDefault="00442513" w:rsidP="00442513">
      <w:pPr>
        <w:suppressAutoHyphens/>
        <w:jc w:val="both"/>
        <w:rPr>
          <w:noProof/>
          <w:lang w:eastAsia="en-GB"/>
        </w:rPr>
      </w:pPr>
      <w:r w:rsidRPr="00442513">
        <w:rPr>
          <w:noProof/>
          <w:lang w:eastAsia="en-GB"/>
        </w:rPr>
        <w:t>Тел.: ………………………………………….</w:t>
      </w:r>
    </w:p>
    <w:p w:rsidR="00442513" w:rsidRPr="00442513" w:rsidRDefault="00442513" w:rsidP="00442513">
      <w:pPr>
        <w:suppressAutoHyphens/>
        <w:jc w:val="both"/>
        <w:rPr>
          <w:noProof/>
          <w:lang w:eastAsia="en-GB"/>
        </w:rPr>
      </w:pPr>
      <w:r w:rsidRPr="00442513">
        <w:rPr>
          <w:noProof/>
          <w:lang w:eastAsia="en-GB"/>
        </w:rPr>
        <w:t>Факс: …………………………………………</w:t>
      </w:r>
    </w:p>
    <w:p w:rsidR="00442513" w:rsidRPr="00442513" w:rsidRDefault="00442513" w:rsidP="00442513">
      <w:pPr>
        <w:suppressAutoHyphens/>
        <w:jc w:val="both"/>
        <w:rPr>
          <w:noProof/>
          <w:lang w:eastAsia="en-GB"/>
        </w:rPr>
      </w:pPr>
      <w:r w:rsidRPr="00442513">
        <w:rPr>
          <w:noProof/>
          <w:lang w:eastAsia="en-GB"/>
        </w:rPr>
        <w:t>e-mail: ………………………………………..</w:t>
      </w:r>
    </w:p>
    <w:p w:rsidR="00442513" w:rsidRPr="00442513" w:rsidRDefault="00442513" w:rsidP="00442513">
      <w:pPr>
        <w:suppressAutoHyphens/>
        <w:jc w:val="both"/>
        <w:rPr>
          <w:noProof/>
          <w:lang w:eastAsia="en-GB"/>
        </w:rPr>
      </w:pPr>
      <w:r w:rsidRPr="00442513">
        <w:rPr>
          <w:noProof/>
          <w:lang w:eastAsia="en-GB"/>
        </w:rPr>
        <w:t>Лице за контакт: ………………………………………….</w:t>
      </w:r>
    </w:p>
    <w:p w:rsidR="00442513" w:rsidRPr="00442513" w:rsidRDefault="00442513" w:rsidP="00442513">
      <w:pPr>
        <w:suppressAutoHyphens/>
        <w:jc w:val="both"/>
        <w:rPr>
          <w:noProof/>
          <w:lang w:eastAsia="en-GB"/>
        </w:rPr>
      </w:pPr>
    </w:p>
    <w:p w:rsidR="00442513" w:rsidRPr="00442513" w:rsidRDefault="00442513" w:rsidP="00442513">
      <w:pPr>
        <w:suppressAutoHyphens/>
        <w:jc w:val="both"/>
        <w:rPr>
          <w:noProof/>
          <w:lang w:eastAsia="en-GB"/>
        </w:rPr>
      </w:pPr>
      <w:r w:rsidRPr="00442513">
        <w:rPr>
          <w:b/>
          <w:noProof/>
          <w:lang w:eastAsia="en-GB"/>
        </w:rPr>
        <w:t>(3)</w:t>
      </w:r>
      <w:r w:rsidRPr="00442513">
        <w:rPr>
          <w:noProof/>
          <w:lang w:eastAsia="en-GB"/>
        </w:rPr>
        <w:t xml:space="preserve"> За дата на уведомлението се счита:</w:t>
      </w:r>
    </w:p>
    <w:p w:rsidR="00442513" w:rsidRPr="00442513" w:rsidRDefault="00442513" w:rsidP="00442513">
      <w:pPr>
        <w:suppressAutoHyphens/>
        <w:jc w:val="both"/>
        <w:rPr>
          <w:noProof/>
          <w:lang w:eastAsia="en-GB"/>
        </w:rPr>
      </w:pPr>
      <w:r w:rsidRPr="00442513">
        <w:rPr>
          <w:noProof/>
          <w:lang w:eastAsia="en-GB"/>
        </w:rPr>
        <w:t>1. датата на предаването – при лично предаване на уведомлението;</w:t>
      </w:r>
    </w:p>
    <w:p w:rsidR="00442513" w:rsidRPr="00442513" w:rsidRDefault="00442513" w:rsidP="00442513">
      <w:pPr>
        <w:suppressAutoHyphens/>
        <w:jc w:val="both"/>
        <w:rPr>
          <w:noProof/>
          <w:lang w:eastAsia="en-GB"/>
        </w:rPr>
      </w:pPr>
      <w:r w:rsidRPr="00442513">
        <w:rPr>
          <w:noProof/>
          <w:lang w:eastAsia="en-GB"/>
        </w:rPr>
        <w:t>2. датата на пощенското клеймо на обратната разписка – при изпращане по пощата;</w:t>
      </w:r>
    </w:p>
    <w:p w:rsidR="00442513" w:rsidRPr="00442513" w:rsidRDefault="00442513" w:rsidP="00442513">
      <w:pPr>
        <w:suppressAutoHyphens/>
        <w:jc w:val="both"/>
        <w:rPr>
          <w:noProof/>
          <w:lang w:eastAsia="en-GB"/>
        </w:rPr>
      </w:pPr>
      <w:r w:rsidRPr="00442513">
        <w:rPr>
          <w:noProof/>
          <w:lang w:eastAsia="en-GB"/>
        </w:rPr>
        <w:t>3.  датата на доставка, отбелязана върху куриерската разписка – при изпращане по куриер;</w:t>
      </w:r>
    </w:p>
    <w:p w:rsidR="00442513" w:rsidRPr="00442513" w:rsidRDefault="00442513" w:rsidP="00442513">
      <w:pPr>
        <w:suppressAutoHyphens/>
        <w:jc w:val="both"/>
        <w:rPr>
          <w:noProof/>
          <w:lang w:eastAsia="en-GB"/>
        </w:rPr>
      </w:pPr>
      <w:r w:rsidRPr="00442513">
        <w:rPr>
          <w:noProof/>
          <w:lang w:eastAsia="en-GB"/>
        </w:rPr>
        <w:t>3. датата на приемането – при изпращане по факс;</w:t>
      </w:r>
    </w:p>
    <w:p w:rsidR="00442513" w:rsidRPr="00442513" w:rsidRDefault="00442513" w:rsidP="00442513">
      <w:pPr>
        <w:suppressAutoHyphens/>
        <w:jc w:val="both"/>
        <w:rPr>
          <w:noProof/>
          <w:lang w:eastAsia="en-GB"/>
        </w:rPr>
      </w:pPr>
      <w:r w:rsidRPr="00442513">
        <w:rPr>
          <w:noProof/>
          <w:lang w:eastAsia="en-GB"/>
        </w:rPr>
        <w:t xml:space="preserve">4. датата на получаване – при изпращане по електронна поща. </w:t>
      </w:r>
    </w:p>
    <w:p w:rsidR="00442513" w:rsidRPr="00442513" w:rsidRDefault="00442513" w:rsidP="00442513">
      <w:pPr>
        <w:suppressAutoHyphens/>
        <w:jc w:val="both"/>
        <w:rPr>
          <w:noProof/>
          <w:lang w:eastAsia="en-GB"/>
        </w:rPr>
      </w:pPr>
    </w:p>
    <w:p w:rsidR="00442513" w:rsidRPr="00442513" w:rsidRDefault="00442513" w:rsidP="00442513">
      <w:pPr>
        <w:suppressAutoHyphens/>
        <w:jc w:val="both"/>
        <w:rPr>
          <w:noProof/>
          <w:lang w:eastAsia="en-GB"/>
        </w:rPr>
      </w:pPr>
      <w:r w:rsidRPr="00442513">
        <w:rPr>
          <w:b/>
          <w:noProof/>
          <w:lang w:eastAsia="en-GB"/>
        </w:rPr>
        <w:t>(4)</w:t>
      </w:r>
      <w:r w:rsidRPr="00442513">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442513">
        <w:rPr>
          <w:i/>
          <w:noProof/>
          <w:lang w:eastAsia="en-GB"/>
        </w:rPr>
        <w:t>седем</w:t>
      </w:r>
      <w:r w:rsidRPr="00442513">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42513" w:rsidRPr="00442513" w:rsidRDefault="00442513" w:rsidP="00442513">
      <w:pPr>
        <w:suppressAutoHyphens/>
        <w:jc w:val="both"/>
        <w:rPr>
          <w:noProof/>
          <w:lang w:eastAsia="en-GB"/>
        </w:rPr>
      </w:pPr>
      <w:r w:rsidRPr="00442513">
        <w:rPr>
          <w:b/>
          <w:noProof/>
          <w:lang w:eastAsia="en-GB"/>
        </w:rPr>
        <w:t>(5)</w:t>
      </w:r>
      <w:r w:rsidRPr="00442513">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42513">
        <w:rPr>
          <w:bCs/>
          <w:noProof/>
          <w:lang w:eastAsia="en-GB"/>
        </w:rPr>
        <w:t>ИЗПЪЛНИТЕЛЯ</w:t>
      </w:r>
      <w:r w:rsidRPr="00442513">
        <w:rPr>
          <w:noProof/>
          <w:lang w:eastAsia="en-GB"/>
        </w:rPr>
        <w:t xml:space="preserve">, същият се задължава да уведоми </w:t>
      </w:r>
      <w:r w:rsidRPr="00442513">
        <w:rPr>
          <w:bCs/>
          <w:noProof/>
          <w:lang w:eastAsia="en-GB"/>
        </w:rPr>
        <w:t>ВЪЗЛОЖИТЕЛЯ</w:t>
      </w:r>
      <w:r w:rsidRPr="00442513">
        <w:rPr>
          <w:noProof/>
          <w:lang w:eastAsia="en-GB"/>
        </w:rPr>
        <w:t xml:space="preserve"> за промяната в срок до 7 (</w:t>
      </w:r>
      <w:r w:rsidRPr="00442513">
        <w:rPr>
          <w:i/>
          <w:noProof/>
          <w:lang w:eastAsia="en-GB"/>
        </w:rPr>
        <w:t>седем</w:t>
      </w:r>
      <w:r w:rsidRPr="00442513">
        <w:rPr>
          <w:noProof/>
          <w:lang w:eastAsia="en-GB"/>
        </w:rPr>
        <w:t>) дни от вписването ѝ в съответния регистър.</w:t>
      </w:r>
    </w:p>
    <w:p w:rsidR="00442513" w:rsidRPr="00442513" w:rsidRDefault="00442513" w:rsidP="00442513">
      <w:pPr>
        <w:suppressAutoHyphens/>
        <w:jc w:val="both"/>
        <w:rPr>
          <w:b/>
          <w:noProof/>
          <w:highlight w:val="magenta"/>
          <w:u w:val="single"/>
          <w:lang w:eastAsia="en-GB"/>
        </w:rPr>
      </w:pPr>
    </w:p>
    <w:p w:rsidR="00442513" w:rsidRPr="00442513" w:rsidRDefault="00442513" w:rsidP="00442513">
      <w:pPr>
        <w:suppressAutoHyphens/>
        <w:jc w:val="both"/>
        <w:rPr>
          <w:noProof/>
          <w:u w:val="single"/>
          <w:lang w:eastAsia="en-GB"/>
        </w:rPr>
      </w:pPr>
    </w:p>
    <w:p w:rsidR="00442513" w:rsidRPr="00442513" w:rsidRDefault="00442513" w:rsidP="00442513">
      <w:pPr>
        <w:suppressAutoHyphens/>
        <w:jc w:val="both"/>
        <w:rPr>
          <w:noProof/>
          <w:u w:val="single"/>
          <w:lang w:eastAsia="en-GB"/>
        </w:rPr>
      </w:pPr>
      <w:r w:rsidRPr="00442513">
        <w:rPr>
          <w:noProof/>
          <w:u w:val="single"/>
          <w:lang w:eastAsia="en-GB"/>
        </w:rPr>
        <w:t>Приложимо право</w:t>
      </w:r>
    </w:p>
    <w:p w:rsidR="00442513" w:rsidRPr="00442513" w:rsidRDefault="00442513" w:rsidP="00442513">
      <w:pPr>
        <w:suppressAutoHyphens/>
        <w:jc w:val="both"/>
        <w:rPr>
          <w:noProof/>
          <w:lang w:eastAsia="en-GB"/>
        </w:rPr>
      </w:pPr>
    </w:p>
    <w:p w:rsidR="00442513" w:rsidRPr="00442513" w:rsidRDefault="00442513" w:rsidP="00442513">
      <w:pPr>
        <w:suppressAutoHyphens/>
        <w:jc w:val="both"/>
        <w:rPr>
          <w:noProof/>
          <w:lang w:eastAsia="en-GB"/>
        </w:rPr>
      </w:pPr>
      <w:r w:rsidRPr="00442513">
        <w:rPr>
          <w:b/>
          <w:lang w:eastAsia="en-US"/>
        </w:rPr>
        <w:t xml:space="preserve">Чл. 51. </w:t>
      </w:r>
      <w:r w:rsidRPr="00442513">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442513" w:rsidRPr="00442513" w:rsidRDefault="00442513" w:rsidP="00442513">
      <w:pPr>
        <w:suppressAutoHyphens/>
        <w:jc w:val="both"/>
        <w:rPr>
          <w:noProof/>
          <w:lang w:eastAsia="en-GB"/>
        </w:rPr>
      </w:pPr>
    </w:p>
    <w:p w:rsidR="00442513" w:rsidRPr="00442513" w:rsidRDefault="00442513" w:rsidP="00442513">
      <w:pPr>
        <w:suppressAutoHyphens/>
        <w:jc w:val="both"/>
        <w:rPr>
          <w:noProof/>
          <w:u w:val="single"/>
          <w:lang w:eastAsia="en-GB"/>
        </w:rPr>
      </w:pPr>
      <w:r w:rsidRPr="00442513">
        <w:rPr>
          <w:noProof/>
          <w:u w:val="single"/>
          <w:lang w:eastAsia="en-GB"/>
        </w:rPr>
        <w:lastRenderedPageBreak/>
        <w:t>Разрешаване на спорове</w:t>
      </w:r>
    </w:p>
    <w:p w:rsidR="00442513" w:rsidRPr="00442513" w:rsidRDefault="00442513" w:rsidP="00442513">
      <w:pPr>
        <w:suppressAutoHyphens/>
        <w:jc w:val="both"/>
        <w:rPr>
          <w:bCs/>
          <w:noProof/>
          <w:lang w:eastAsia="en-GB"/>
        </w:rPr>
      </w:pPr>
    </w:p>
    <w:p w:rsidR="00442513" w:rsidRPr="00442513" w:rsidRDefault="00442513" w:rsidP="00442513">
      <w:pPr>
        <w:suppressAutoHyphens/>
        <w:jc w:val="both"/>
        <w:rPr>
          <w:bCs/>
          <w:noProof/>
          <w:lang w:eastAsia="en-GB"/>
        </w:rPr>
      </w:pPr>
      <w:r w:rsidRPr="00442513">
        <w:rPr>
          <w:b/>
          <w:lang w:eastAsia="en-US"/>
        </w:rPr>
        <w:t xml:space="preserve">Чл. 52. </w:t>
      </w:r>
      <w:r w:rsidRPr="00442513">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42513">
        <w:rPr>
          <w:noProof/>
          <w:lang w:eastAsia="en-GB"/>
        </w:rPr>
        <w:t>от компетентния български съд</w:t>
      </w:r>
      <w:r w:rsidRPr="00442513">
        <w:rPr>
          <w:bCs/>
          <w:noProof/>
          <w:lang w:eastAsia="en-GB"/>
        </w:rPr>
        <w:t>.</w:t>
      </w:r>
      <w:r w:rsidRPr="00442513">
        <w:rPr>
          <w:bCs/>
          <w:noProof/>
          <w:vertAlign w:val="superscript"/>
          <w:lang w:eastAsia="en-GB"/>
        </w:rPr>
        <w:footnoteReference w:id="2"/>
      </w:r>
    </w:p>
    <w:p w:rsidR="00442513" w:rsidRPr="00442513" w:rsidRDefault="00442513" w:rsidP="00442513">
      <w:pPr>
        <w:suppressAutoHyphens/>
        <w:jc w:val="both"/>
        <w:rPr>
          <w:noProof/>
          <w:lang w:eastAsia="en-GB"/>
        </w:rPr>
      </w:pPr>
    </w:p>
    <w:p w:rsidR="00442513" w:rsidRPr="00442513" w:rsidRDefault="00442513" w:rsidP="00442513">
      <w:pPr>
        <w:suppressAutoHyphens/>
        <w:jc w:val="both"/>
        <w:rPr>
          <w:noProof/>
          <w:u w:val="single"/>
          <w:lang w:eastAsia="en-GB"/>
        </w:rPr>
      </w:pPr>
      <w:r w:rsidRPr="00442513">
        <w:rPr>
          <w:noProof/>
          <w:u w:val="single"/>
          <w:lang w:eastAsia="en-GB"/>
        </w:rPr>
        <w:t>Екземпляри</w:t>
      </w:r>
    </w:p>
    <w:p w:rsidR="00442513" w:rsidRPr="00442513" w:rsidRDefault="00442513" w:rsidP="00442513">
      <w:pPr>
        <w:suppressAutoHyphens/>
        <w:jc w:val="both"/>
        <w:rPr>
          <w:noProof/>
          <w:lang w:eastAsia="en-GB"/>
        </w:rPr>
      </w:pPr>
    </w:p>
    <w:p w:rsidR="00442513" w:rsidRPr="00442513" w:rsidRDefault="00442513" w:rsidP="00442513">
      <w:pPr>
        <w:suppressAutoHyphens/>
        <w:jc w:val="both"/>
        <w:rPr>
          <w:noProof/>
          <w:lang w:eastAsia="en-GB"/>
        </w:rPr>
      </w:pPr>
      <w:r w:rsidRPr="00442513">
        <w:rPr>
          <w:b/>
          <w:lang w:eastAsia="en-US"/>
        </w:rPr>
        <w:t xml:space="preserve">Чл. 53. </w:t>
      </w:r>
      <w:r w:rsidRPr="00442513">
        <w:rPr>
          <w:noProof/>
          <w:lang w:eastAsia="en-GB"/>
        </w:rPr>
        <w:t>Този Договор се състои от 12 (дванадесет) страници и е изготвен и подписан в 3 (три) еднообразни екземпляра – един за ИЗПЪЛНИТЕЛЯ  и два за ВЪЗЛОЖИТЕЛЯ</w:t>
      </w:r>
    </w:p>
    <w:p w:rsidR="00442513" w:rsidRPr="00442513" w:rsidRDefault="00442513" w:rsidP="00442513">
      <w:pPr>
        <w:autoSpaceDE w:val="0"/>
        <w:autoSpaceDN w:val="0"/>
        <w:adjustRightInd w:val="0"/>
        <w:jc w:val="both"/>
        <w:rPr>
          <w:b/>
          <w:highlight w:val="magenta"/>
        </w:rPr>
      </w:pPr>
    </w:p>
    <w:p w:rsidR="00442513" w:rsidRPr="00442513" w:rsidRDefault="00442513" w:rsidP="00442513">
      <w:pPr>
        <w:autoSpaceDE w:val="0"/>
        <w:autoSpaceDN w:val="0"/>
        <w:adjustRightInd w:val="0"/>
        <w:jc w:val="both"/>
      </w:pPr>
      <w:r w:rsidRPr="00442513">
        <w:rPr>
          <w:u w:val="single"/>
        </w:rPr>
        <w:t>Приложения</w:t>
      </w:r>
      <w:r w:rsidRPr="00442513">
        <w:t>:</w:t>
      </w:r>
    </w:p>
    <w:p w:rsidR="00442513" w:rsidRPr="00442513" w:rsidRDefault="00442513" w:rsidP="00442513">
      <w:pPr>
        <w:autoSpaceDE w:val="0"/>
        <w:autoSpaceDN w:val="0"/>
        <w:adjustRightInd w:val="0"/>
        <w:jc w:val="both"/>
        <w:rPr>
          <w:b/>
          <w:lang w:eastAsia="en-US"/>
        </w:rPr>
      </w:pPr>
      <w:r w:rsidRPr="00442513">
        <w:rPr>
          <w:b/>
          <w:lang w:eastAsia="en-US"/>
        </w:rPr>
        <w:t xml:space="preserve">Чл. 54. </w:t>
      </w:r>
      <w:r w:rsidRPr="00442513">
        <w:rPr>
          <w:lang w:eastAsia="en-US"/>
        </w:rPr>
        <w:t>Към този Договор се прилагат и са неразделна част от него следните приложения:</w:t>
      </w:r>
    </w:p>
    <w:p w:rsidR="00442513" w:rsidRPr="00442513" w:rsidRDefault="00442513" w:rsidP="00442513">
      <w:pPr>
        <w:autoSpaceDE w:val="0"/>
        <w:autoSpaceDN w:val="0"/>
        <w:adjustRightInd w:val="0"/>
        <w:jc w:val="both"/>
        <w:rPr>
          <w:bCs/>
          <w:iCs/>
        </w:rPr>
      </w:pPr>
      <w:r w:rsidRPr="00442513">
        <w:rPr>
          <w:bCs/>
          <w:iCs/>
        </w:rPr>
        <w:t>Приложение № 1 – Техническа спецификация;</w:t>
      </w:r>
    </w:p>
    <w:p w:rsidR="00442513" w:rsidRPr="00442513" w:rsidRDefault="00442513" w:rsidP="00442513">
      <w:pPr>
        <w:autoSpaceDE w:val="0"/>
        <w:autoSpaceDN w:val="0"/>
        <w:adjustRightInd w:val="0"/>
        <w:jc w:val="both"/>
        <w:rPr>
          <w:bCs/>
          <w:iCs/>
        </w:rPr>
      </w:pPr>
      <w:r w:rsidRPr="00442513">
        <w:rPr>
          <w:bCs/>
          <w:iCs/>
        </w:rPr>
        <w:t>Приложение № 2 – Техническо предложение на ИЗПЪЛНИТЕЛЯ;</w:t>
      </w:r>
    </w:p>
    <w:p w:rsidR="00442513" w:rsidRPr="00442513" w:rsidRDefault="00442513" w:rsidP="00442513">
      <w:pPr>
        <w:autoSpaceDE w:val="0"/>
        <w:autoSpaceDN w:val="0"/>
        <w:adjustRightInd w:val="0"/>
        <w:jc w:val="both"/>
        <w:rPr>
          <w:bCs/>
          <w:iCs/>
        </w:rPr>
      </w:pPr>
      <w:r w:rsidRPr="00442513">
        <w:rPr>
          <w:bCs/>
          <w:iCs/>
        </w:rPr>
        <w:t>Приложение № 3 – Ценово предложение на ИЗПЪЛНИТЕЛЯ;</w:t>
      </w:r>
    </w:p>
    <w:p w:rsidR="00442513" w:rsidRPr="00442513" w:rsidRDefault="00442513" w:rsidP="00442513">
      <w:pPr>
        <w:autoSpaceDE w:val="0"/>
        <w:autoSpaceDN w:val="0"/>
        <w:adjustRightInd w:val="0"/>
        <w:jc w:val="both"/>
        <w:rPr>
          <w:bCs/>
          <w:iCs/>
        </w:rPr>
      </w:pPr>
      <w:r w:rsidRPr="00442513">
        <w:rPr>
          <w:bCs/>
          <w:iCs/>
        </w:rPr>
        <w:t>Приложение № 4 – Списък №1 с адресите и ползваните услуги  и Списък №2 – описание на действащите телефонни централи</w:t>
      </w:r>
    </w:p>
    <w:p w:rsidR="00442513" w:rsidRPr="00442513" w:rsidRDefault="00442513" w:rsidP="00442513">
      <w:pPr>
        <w:autoSpaceDE w:val="0"/>
        <w:autoSpaceDN w:val="0"/>
        <w:adjustRightInd w:val="0"/>
        <w:jc w:val="both"/>
        <w:rPr>
          <w:bCs/>
          <w:iCs/>
        </w:rPr>
      </w:pPr>
    </w:p>
    <w:p w:rsidR="00442513" w:rsidRPr="00442513" w:rsidRDefault="00442513" w:rsidP="00442513">
      <w:pPr>
        <w:autoSpaceDE w:val="0"/>
        <w:autoSpaceDN w:val="0"/>
        <w:adjustRightInd w:val="0"/>
        <w:jc w:val="both"/>
        <w:rPr>
          <w:bCs/>
          <w:iCs/>
        </w:rPr>
      </w:pPr>
    </w:p>
    <w:p w:rsidR="00442513" w:rsidRPr="00442513" w:rsidRDefault="00442513" w:rsidP="00442513">
      <w:pPr>
        <w:widowControl w:val="0"/>
        <w:jc w:val="both"/>
        <w:rPr>
          <w:lang w:eastAsia="en-US"/>
        </w:rPr>
      </w:pPr>
      <w:r w:rsidRPr="00442513">
        <w:rPr>
          <w:lang w:eastAsia="en-US"/>
        </w:rPr>
        <w:tab/>
      </w:r>
    </w:p>
    <w:p w:rsidR="00442513" w:rsidRPr="00442513" w:rsidRDefault="00442513" w:rsidP="00442513">
      <w:pPr>
        <w:jc w:val="both"/>
        <w:rPr>
          <w:b/>
          <w:lang w:eastAsia="en-US"/>
        </w:rPr>
      </w:pPr>
      <w:r w:rsidRPr="00442513">
        <w:rPr>
          <w:b/>
          <w:lang w:eastAsia="en-US"/>
        </w:rPr>
        <w:t>ВЪЗЛОЖИТЕЛ:                                                    ИЗПЪЛНИТЕЛ:</w:t>
      </w:r>
    </w:p>
    <w:p w:rsidR="00442513" w:rsidRPr="00442513" w:rsidRDefault="00442513" w:rsidP="00442513">
      <w:pPr>
        <w:jc w:val="both"/>
        <w:rPr>
          <w:b/>
          <w:lang w:eastAsia="en-US"/>
        </w:rPr>
      </w:pPr>
      <w:r w:rsidRPr="00442513">
        <w:rPr>
          <w:b/>
          <w:lang w:eastAsia="en-US"/>
        </w:rPr>
        <w:tab/>
      </w:r>
      <w:r w:rsidRPr="00442513">
        <w:rPr>
          <w:b/>
          <w:lang w:eastAsia="en-US"/>
        </w:rPr>
        <w:tab/>
      </w:r>
      <w:r w:rsidRPr="00442513">
        <w:rPr>
          <w:b/>
          <w:lang w:eastAsia="en-US"/>
        </w:rPr>
        <w:tab/>
      </w:r>
      <w:r w:rsidRPr="00442513">
        <w:rPr>
          <w:b/>
          <w:lang w:eastAsia="en-US"/>
        </w:rPr>
        <w:tab/>
      </w:r>
    </w:p>
    <w:p w:rsidR="00442513" w:rsidRPr="00442513" w:rsidRDefault="00442513" w:rsidP="00442513">
      <w:pPr>
        <w:jc w:val="both"/>
        <w:rPr>
          <w:b/>
          <w:lang w:eastAsia="en-US"/>
        </w:rPr>
      </w:pPr>
    </w:p>
    <w:p w:rsidR="00442513" w:rsidRPr="00442513" w:rsidRDefault="00442513" w:rsidP="00442513">
      <w:pPr>
        <w:jc w:val="both"/>
        <w:rPr>
          <w:b/>
          <w:lang w:eastAsia="en-US"/>
        </w:rPr>
      </w:pPr>
      <w:r w:rsidRPr="00442513">
        <w:rPr>
          <w:b/>
          <w:lang w:eastAsia="en-US"/>
        </w:rPr>
        <w:t>Съгласували:</w:t>
      </w:r>
    </w:p>
    <w:p w:rsidR="00442513" w:rsidRPr="00442513" w:rsidRDefault="00442513" w:rsidP="00442513">
      <w:pPr>
        <w:jc w:val="both"/>
        <w:rPr>
          <w:b/>
          <w:lang w:eastAsia="en-US"/>
        </w:rPr>
      </w:pPr>
      <w:r w:rsidRPr="00442513">
        <w:rPr>
          <w:b/>
          <w:lang w:eastAsia="en-US"/>
        </w:rPr>
        <w:t>Димитър Генков</w:t>
      </w:r>
    </w:p>
    <w:p w:rsidR="00442513" w:rsidRPr="00442513" w:rsidRDefault="00442513" w:rsidP="00442513">
      <w:pPr>
        <w:jc w:val="both"/>
        <w:rPr>
          <w:i/>
          <w:lang w:eastAsia="en-US"/>
        </w:rPr>
      </w:pPr>
      <w:r w:rsidRPr="00442513">
        <w:rPr>
          <w:i/>
          <w:lang w:eastAsia="en-US"/>
        </w:rPr>
        <w:t>Секретар на Община Русе</w:t>
      </w:r>
    </w:p>
    <w:p w:rsidR="00442513" w:rsidRPr="00442513" w:rsidRDefault="00442513" w:rsidP="00442513">
      <w:pPr>
        <w:jc w:val="both"/>
        <w:rPr>
          <w:b/>
          <w:lang w:eastAsia="en-US"/>
        </w:rPr>
      </w:pPr>
    </w:p>
    <w:p w:rsidR="00442513" w:rsidRPr="00442513" w:rsidRDefault="00442513" w:rsidP="00442513">
      <w:pPr>
        <w:jc w:val="both"/>
        <w:rPr>
          <w:b/>
          <w:lang w:eastAsia="en-US"/>
        </w:rPr>
      </w:pPr>
      <w:r w:rsidRPr="00442513">
        <w:rPr>
          <w:b/>
          <w:lang w:eastAsia="en-US"/>
        </w:rPr>
        <w:t>Емилия Пенева</w:t>
      </w:r>
    </w:p>
    <w:p w:rsidR="00442513" w:rsidRPr="00442513" w:rsidRDefault="00442513" w:rsidP="00442513">
      <w:pPr>
        <w:jc w:val="both"/>
        <w:rPr>
          <w:i/>
          <w:lang w:eastAsia="en-US"/>
        </w:rPr>
      </w:pPr>
      <w:r w:rsidRPr="00442513">
        <w:rPr>
          <w:i/>
          <w:lang w:eastAsia="en-US"/>
        </w:rPr>
        <w:t>Директор на дирекция ФСД</w:t>
      </w:r>
    </w:p>
    <w:p w:rsidR="00442513" w:rsidRPr="00442513" w:rsidRDefault="00442513" w:rsidP="00442513">
      <w:pPr>
        <w:jc w:val="both"/>
        <w:rPr>
          <w:b/>
          <w:lang w:eastAsia="en-US"/>
        </w:rPr>
      </w:pPr>
    </w:p>
    <w:p w:rsidR="00442513" w:rsidRPr="00442513" w:rsidRDefault="00442513" w:rsidP="00442513">
      <w:pPr>
        <w:jc w:val="both"/>
        <w:rPr>
          <w:b/>
          <w:lang w:eastAsia="en-US"/>
        </w:rPr>
      </w:pPr>
      <w:r w:rsidRPr="00442513">
        <w:rPr>
          <w:b/>
          <w:lang w:eastAsia="en-US"/>
        </w:rPr>
        <w:t>Соня Станчева</w:t>
      </w:r>
    </w:p>
    <w:p w:rsidR="00442513" w:rsidRPr="00442513" w:rsidRDefault="00442513" w:rsidP="00442513">
      <w:pPr>
        <w:jc w:val="both"/>
        <w:rPr>
          <w:i/>
          <w:lang w:eastAsia="en-US"/>
        </w:rPr>
      </w:pPr>
      <w:r w:rsidRPr="00442513">
        <w:rPr>
          <w:i/>
          <w:lang w:eastAsia="en-US"/>
        </w:rPr>
        <w:t>Директор дирекция ПД</w:t>
      </w:r>
    </w:p>
    <w:p w:rsidR="00442513" w:rsidRPr="00442513" w:rsidRDefault="00442513" w:rsidP="00442513">
      <w:pPr>
        <w:jc w:val="both"/>
        <w:rPr>
          <w:b/>
          <w:lang w:eastAsia="en-US"/>
        </w:rPr>
      </w:pPr>
    </w:p>
    <w:p w:rsidR="00442513" w:rsidRPr="00442513" w:rsidRDefault="00442513" w:rsidP="00442513">
      <w:pPr>
        <w:jc w:val="both"/>
        <w:rPr>
          <w:b/>
          <w:lang w:eastAsia="en-US"/>
        </w:rPr>
      </w:pPr>
      <w:r w:rsidRPr="00442513">
        <w:rPr>
          <w:b/>
          <w:lang w:eastAsia="en-US"/>
        </w:rPr>
        <w:t>Ердинч Мевлюдов</w:t>
      </w:r>
    </w:p>
    <w:p w:rsidR="00442513" w:rsidRPr="00442513" w:rsidRDefault="00442513" w:rsidP="00442513">
      <w:pPr>
        <w:jc w:val="both"/>
        <w:rPr>
          <w:i/>
          <w:lang w:eastAsia="en-US"/>
        </w:rPr>
      </w:pPr>
      <w:r w:rsidRPr="00442513">
        <w:rPr>
          <w:i/>
          <w:lang w:eastAsia="en-US"/>
        </w:rPr>
        <w:t>Директор дирекция АО</w:t>
      </w:r>
    </w:p>
    <w:p w:rsidR="00442513" w:rsidRPr="00442513" w:rsidRDefault="00442513" w:rsidP="00442513">
      <w:pPr>
        <w:jc w:val="both"/>
        <w:rPr>
          <w:b/>
          <w:lang w:eastAsia="en-US"/>
        </w:rPr>
      </w:pPr>
    </w:p>
    <w:p w:rsidR="00442513" w:rsidRPr="00442513" w:rsidRDefault="00442513" w:rsidP="00442513">
      <w:pPr>
        <w:suppressAutoHyphens/>
        <w:overflowPunct w:val="0"/>
        <w:autoSpaceDE w:val="0"/>
        <w:autoSpaceDN w:val="0"/>
        <w:textAlignment w:val="baseline"/>
        <w:rPr>
          <w:b/>
        </w:rPr>
      </w:pPr>
      <w:r w:rsidRPr="00442513">
        <w:rPr>
          <w:b/>
        </w:rPr>
        <w:lastRenderedPageBreak/>
        <w:t>Иван Минчев</w:t>
      </w:r>
    </w:p>
    <w:p w:rsidR="00442513" w:rsidRPr="00442513" w:rsidRDefault="00442513" w:rsidP="00442513">
      <w:pPr>
        <w:suppressAutoHyphens/>
        <w:overflowPunct w:val="0"/>
        <w:autoSpaceDE w:val="0"/>
        <w:autoSpaceDN w:val="0"/>
        <w:textAlignment w:val="baseline"/>
        <w:rPr>
          <w:rFonts w:ascii="Calibri" w:eastAsia="Calibri" w:hAnsi="Calibri"/>
          <w:sz w:val="22"/>
          <w:szCs w:val="22"/>
          <w:lang w:eastAsia="en-US"/>
        </w:rPr>
      </w:pPr>
      <w:r w:rsidRPr="00442513">
        <w:rPr>
          <w:i/>
        </w:rPr>
        <w:t>Началник отдел „Обществени поръчки”</w:t>
      </w:r>
    </w:p>
    <w:p w:rsidR="00442513" w:rsidRPr="00442513" w:rsidRDefault="00442513" w:rsidP="00442513">
      <w:pPr>
        <w:suppressAutoHyphens/>
        <w:overflowPunct w:val="0"/>
        <w:autoSpaceDE w:val="0"/>
        <w:autoSpaceDN w:val="0"/>
        <w:textAlignment w:val="baseline"/>
        <w:rPr>
          <w:i/>
        </w:rPr>
      </w:pPr>
    </w:p>
    <w:p w:rsidR="00442513" w:rsidRPr="00442513" w:rsidRDefault="00442513" w:rsidP="00442513">
      <w:pPr>
        <w:suppressAutoHyphens/>
        <w:overflowPunct w:val="0"/>
        <w:autoSpaceDE w:val="0"/>
        <w:autoSpaceDN w:val="0"/>
        <w:textAlignment w:val="baseline"/>
        <w:rPr>
          <w:b/>
        </w:rPr>
      </w:pPr>
      <w:r w:rsidRPr="00442513">
        <w:rPr>
          <w:b/>
        </w:rPr>
        <w:t>Милена Трифонова</w:t>
      </w:r>
    </w:p>
    <w:p w:rsidR="00442513" w:rsidRPr="00442513" w:rsidRDefault="00442513" w:rsidP="00442513">
      <w:pPr>
        <w:suppressAutoHyphens/>
        <w:overflowPunct w:val="0"/>
        <w:autoSpaceDE w:val="0"/>
        <w:autoSpaceDN w:val="0"/>
        <w:textAlignment w:val="baseline"/>
        <w:rPr>
          <w:bCs/>
          <w:i/>
        </w:rPr>
      </w:pPr>
      <w:r w:rsidRPr="00442513">
        <w:rPr>
          <w:bCs/>
          <w:i/>
        </w:rPr>
        <w:t>Гл. юрисконсулт отдел ПНО</w:t>
      </w:r>
    </w:p>
    <w:p w:rsidR="00442513" w:rsidRPr="00442513" w:rsidRDefault="00442513" w:rsidP="00442513">
      <w:pPr>
        <w:suppressAutoHyphens/>
        <w:overflowPunct w:val="0"/>
        <w:autoSpaceDE w:val="0"/>
        <w:autoSpaceDN w:val="0"/>
        <w:textAlignment w:val="baseline"/>
        <w:rPr>
          <w:bCs/>
          <w:i/>
        </w:rPr>
      </w:pPr>
    </w:p>
    <w:p w:rsidR="00442513" w:rsidRPr="00442513" w:rsidRDefault="00442513" w:rsidP="00442513">
      <w:pPr>
        <w:suppressAutoHyphens/>
        <w:overflowPunct w:val="0"/>
        <w:autoSpaceDE w:val="0"/>
        <w:autoSpaceDN w:val="0"/>
        <w:textAlignment w:val="baseline"/>
        <w:rPr>
          <w:b/>
          <w:bCs/>
        </w:rPr>
      </w:pPr>
      <w:r w:rsidRPr="00442513">
        <w:rPr>
          <w:b/>
          <w:bCs/>
        </w:rPr>
        <w:t>Изготвил:</w:t>
      </w:r>
    </w:p>
    <w:p w:rsidR="00442513" w:rsidRPr="00442513" w:rsidRDefault="00442513" w:rsidP="00442513">
      <w:pPr>
        <w:suppressAutoHyphens/>
        <w:overflowPunct w:val="0"/>
        <w:autoSpaceDE w:val="0"/>
        <w:autoSpaceDN w:val="0"/>
        <w:textAlignment w:val="baseline"/>
        <w:rPr>
          <w:b/>
          <w:bCs/>
        </w:rPr>
      </w:pPr>
      <w:r w:rsidRPr="00442513">
        <w:rPr>
          <w:b/>
          <w:bCs/>
        </w:rPr>
        <w:t>Мария Асенова</w:t>
      </w:r>
    </w:p>
    <w:p w:rsidR="00442513" w:rsidRPr="00442513" w:rsidRDefault="00442513" w:rsidP="00442513">
      <w:pPr>
        <w:suppressAutoHyphens/>
        <w:overflowPunct w:val="0"/>
        <w:autoSpaceDE w:val="0"/>
        <w:autoSpaceDN w:val="0"/>
        <w:textAlignment w:val="baseline"/>
        <w:rPr>
          <w:rFonts w:ascii="Calibri" w:eastAsia="Calibri" w:hAnsi="Calibri"/>
          <w:sz w:val="22"/>
          <w:szCs w:val="22"/>
          <w:lang w:eastAsia="en-US"/>
        </w:rPr>
      </w:pPr>
      <w:r w:rsidRPr="00442513">
        <w:rPr>
          <w:bCs/>
          <w:i/>
        </w:rPr>
        <w:t>Ст. експерт в отдел ОП</w:t>
      </w:r>
    </w:p>
    <w:p w:rsidR="00442513" w:rsidRPr="00442513" w:rsidRDefault="00442513" w:rsidP="00442513">
      <w:pPr>
        <w:jc w:val="both"/>
        <w:rPr>
          <w:b/>
          <w:lang w:eastAsia="en-US"/>
        </w:rPr>
      </w:pPr>
    </w:p>
    <w:p w:rsidR="00442513" w:rsidRPr="00442513" w:rsidRDefault="00442513" w:rsidP="00442513">
      <w:pPr>
        <w:jc w:val="both"/>
        <w:rPr>
          <w:b/>
          <w:lang w:eastAsia="en-US"/>
        </w:rPr>
      </w:pPr>
    </w:p>
    <w:p w:rsidR="00442513" w:rsidRPr="00442513" w:rsidRDefault="00442513" w:rsidP="00442513">
      <w:pPr>
        <w:spacing w:after="200" w:line="276" w:lineRule="auto"/>
        <w:rPr>
          <w:rFonts w:ascii="Calibri" w:eastAsia="Calibri" w:hAnsi="Calibri"/>
          <w:sz w:val="22"/>
          <w:szCs w:val="22"/>
          <w:lang w:val="en-US" w:eastAsia="en-US"/>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412C61" w:rsidRPr="00412C61" w:rsidRDefault="00412C61" w:rsidP="00AA2DEA">
      <w:pPr>
        <w:widowControl w:val="0"/>
        <w:autoSpaceDE w:val="0"/>
        <w:autoSpaceDN w:val="0"/>
        <w:adjustRightInd w:val="0"/>
        <w:rPr>
          <w:sz w:val="20"/>
          <w:szCs w:val="20"/>
        </w:rPr>
      </w:pPr>
    </w:p>
    <w:p w:rsidR="00412C61" w:rsidRPr="00412C61" w:rsidRDefault="00412C61" w:rsidP="00AA2DEA">
      <w:pPr>
        <w:widowControl w:val="0"/>
        <w:autoSpaceDE w:val="0"/>
        <w:autoSpaceDN w:val="0"/>
        <w:adjustRightInd w:val="0"/>
        <w:rPr>
          <w:sz w:val="20"/>
          <w:szCs w:val="20"/>
        </w:rPr>
      </w:pPr>
    </w:p>
    <w:p w:rsidR="00412C61" w:rsidRPr="00412C61" w:rsidRDefault="00412C61" w:rsidP="00AA2DEA">
      <w:pPr>
        <w:widowControl w:val="0"/>
        <w:autoSpaceDE w:val="0"/>
        <w:autoSpaceDN w:val="0"/>
        <w:adjustRightInd w:val="0"/>
        <w:rPr>
          <w:sz w:val="20"/>
          <w:szCs w:val="20"/>
        </w:rPr>
      </w:pPr>
    </w:p>
    <w:p w:rsidR="00412C61" w:rsidRPr="00412C61" w:rsidRDefault="00412C61" w:rsidP="00AA2DEA">
      <w:pPr>
        <w:widowControl w:val="0"/>
        <w:autoSpaceDE w:val="0"/>
        <w:autoSpaceDN w:val="0"/>
        <w:adjustRightInd w:val="0"/>
        <w:rPr>
          <w:sz w:val="20"/>
          <w:szCs w:val="20"/>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D71F87" w:rsidRDefault="00D71F87" w:rsidP="00AA2DEA">
      <w:pPr>
        <w:jc w:val="center"/>
        <w:rPr>
          <w:b/>
          <w:bCs/>
          <w:iCs/>
        </w:rPr>
      </w:pPr>
    </w:p>
    <w:p w:rsidR="00D71F87" w:rsidRDefault="00D71F87" w:rsidP="00AA2DEA">
      <w:pPr>
        <w:jc w:val="center"/>
        <w:rPr>
          <w:b/>
          <w:bCs/>
          <w:iCs/>
        </w:rPr>
      </w:pPr>
    </w:p>
    <w:p w:rsidR="00D71F87" w:rsidRDefault="00D71F87" w:rsidP="00AA2DEA">
      <w:pPr>
        <w:jc w:val="center"/>
        <w:rPr>
          <w:b/>
          <w:bCs/>
          <w:iCs/>
        </w:rPr>
      </w:pPr>
    </w:p>
    <w:p w:rsidR="001B6005" w:rsidRPr="00D82A27" w:rsidRDefault="001B6005" w:rsidP="00AA2DEA">
      <w:pPr>
        <w:jc w:val="center"/>
      </w:pPr>
      <w:r w:rsidRPr="00122064">
        <w:rPr>
          <w:b/>
          <w:bCs/>
          <w:iCs/>
        </w:rPr>
        <w:t>ОБРАЗЦИ НА ДОКУМЕНТИ</w:t>
      </w: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C43151" w:rsidRPr="00D82A27" w:rsidRDefault="00C43151" w:rsidP="00AA2DEA">
      <w:pPr>
        <w:tabs>
          <w:tab w:val="num" w:pos="0"/>
        </w:tabs>
        <w:ind w:hanging="9"/>
        <w:rPr>
          <w:b/>
          <w:bCs/>
          <w:iCs/>
        </w:rPr>
      </w:pPr>
    </w:p>
    <w:p w:rsidR="004439E1" w:rsidRDefault="004439E1" w:rsidP="00AA2DEA">
      <w:pPr>
        <w:rPr>
          <w:b/>
          <w:i/>
        </w:rPr>
      </w:pPr>
    </w:p>
    <w:p w:rsidR="00D71F87" w:rsidRDefault="00D71F87"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lang w:val="en-US"/>
        </w:rPr>
      </w:pPr>
    </w:p>
    <w:p w:rsidR="00442513" w:rsidRDefault="00442513" w:rsidP="00AA2DEA">
      <w:pPr>
        <w:rPr>
          <w:b/>
          <w:i/>
          <w:lang w:val="en-US"/>
        </w:rPr>
      </w:pPr>
    </w:p>
    <w:p w:rsidR="00442513" w:rsidRDefault="00442513" w:rsidP="00AA2DEA">
      <w:pPr>
        <w:rPr>
          <w:b/>
          <w:i/>
          <w:lang w:val="en-US"/>
        </w:rPr>
      </w:pPr>
    </w:p>
    <w:p w:rsidR="00442513" w:rsidRDefault="00442513" w:rsidP="00AA2DEA">
      <w:pPr>
        <w:rPr>
          <w:b/>
          <w:i/>
          <w:lang w:val="en-US"/>
        </w:rPr>
      </w:pPr>
    </w:p>
    <w:p w:rsidR="00442513" w:rsidRPr="00442513" w:rsidRDefault="00442513" w:rsidP="00AA2DEA">
      <w:pPr>
        <w:rPr>
          <w:b/>
          <w:i/>
          <w:lang w:val="en-US"/>
        </w:rPr>
      </w:pPr>
    </w:p>
    <w:p w:rsidR="00051D71" w:rsidRDefault="00051D71" w:rsidP="00AA2DEA">
      <w:pPr>
        <w:rPr>
          <w:b/>
          <w:i/>
        </w:rPr>
      </w:pPr>
    </w:p>
    <w:p w:rsidR="00051D71" w:rsidRDefault="00051D71" w:rsidP="00AA2DEA">
      <w:pPr>
        <w:rPr>
          <w:b/>
          <w:i/>
          <w:lang w:val="en-US"/>
        </w:rPr>
      </w:pPr>
    </w:p>
    <w:p w:rsidR="0018659A" w:rsidRDefault="0018659A" w:rsidP="00AA2DEA">
      <w:pPr>
        <w:rPr>
          <w:b/>
          <w:i/>
          <w:lang w:val="en-US"/>
        </w:rPr>
      </w:pPr>
    </w:p>
    <w:p w:rsidR="0018659A" w:rsidRDefault="0018659A" w:rsidP="00AA2DEA">
      <w:pPr>
        <w:rPr>
          <w:b/>
          <w:i/>
          <w:lang w:val="en-US"/>
        </w:rPr>
      </w:pPr>
    </w:p>
    <w:p w:rsidR="0018659A" w:rsidRDefault="0018659A" w:rsidP="00AA2DEA">
      <w:pPr>
        <w:rPr>
          <w:b/>
          <w:i/>
          <w:lang w:val="en-US"/>
        </w:rPr>
      </w:pPr>
    </w:p>
    <w:p w:rsidR="0018659A" w:rsidRDefault="0018659A" w:rsidP="00AA2DEA">
      <w:pPr>
        <w:rPr>
          <w:b/>
          <w:i/>
          <w:lang w:val="en-US"/>
        </w:rPr>
      </w:pPr>
    </w:p>
    <w:p w:rsidR="0018659A" w:rsidRDefault="0018659A" w:rsidP="00AA2DEA">
      <w:pPr>
        <w:rPr>
          <w:b/>
          <w:i/>
          <w:lang w:val="en-US"/>
        </w:rPr>
      </w:pPr>
    </w:p>
    <w:p w:rsidR="0018659A" w:rsidRDefault="0018659A" w:rsidP="00AA2DEA">
      <w:pPr>
        <w:rPr>
          <w:b/>
          <w:i/>
          <w:lang w:val="en-US"/>
        </w:rPr>
      </w:pPr>
    </w:p>
    <w:p w:rsidR="0018659A" w:rsidRPr="0018659A" w:rsidRDefault="0018659A" w:rsidP="00AA2DEA">
      <w:pPr>
        <w:rPr>
          <w:b/>
          <w:i/>
          <w:lang w:val="en-US"/>
        </w:rPr>
      </w:pPr>
    </w:p>
    <w:p w:rsidR="00051D71" w:rsidRDefault="00051D71" w:rsidP="00AA2DEA">
      <w:pPr>
        <w:rPr>
          <w:b/>
          <w:i/>
        </w:rPr>
      </w:pPr>
    </w:p>
    <w:p w:rsidR="00051D71" w:rsidRDefault="00051D71" w:rsidP="00AA2DEA">
      <w:pPr>
        <w:rPr>
          <w:b/>
          <w:i/>
        </w:rPr>
      </w:pPr>
    </w:p>
    <w:p w:rsidR="004439E1" w:rsidRDefault="004439E1" w:rsidP="00F62068">
      <w:pPr>
        <w:pStyle w:val="af"/>
        <w:ind w:left="0" w:firstLine="567"/>
        <w:rPr>
          <w:b/>
          <w:i/>
        </w:rPr>
      </w:pPr>
    </w:p>
    <w:p w:rsidR="00D17BAF" w:rsidRPr="00ED035D" w:rsidRDefault="00ED035D" w:rsidP="00AA2DEA">
      <w:pPr>
        <w:pStyle w:val="af"/>
        <w:ind w:left="0" w:firstLine="567"/>
        <w:jc w:val="right"/>
        <w:rPr>
          <w:b/>
          <w:i/>
        </w:rPr>
      </w:pPr>
      <w:r>
        <w:rPr>
          <w:b/>
          <w:i/>
        </w:rPr>
        <w:t>Образец № 1</w:t>
      </w:r>
    </w:p>
    <w:p w:rsidR="00D17BAF" w:rsidRPr="00D82A27" w:rsidRDefault="00D17BAF" w:rsidP="00AA2DEA">
      <w:pPr>
        <w:pStyle w:val="af"/>
        <w:ind w:left="0" w:firstLine="567"/>
        <w:jc w:val="right"/>
        <w:rPr>
          <w:b/>
          <w:i/>
        </w:rPr>
      </w:pPr>
    </w:p>
    <w:p w:rsidR="00D17BAF" w:rsidRPr="00D82A27" w:rsidRDefault="00ED035D" w:rsidP="00AA2DEA">
      <w:pPr>
        <w:pStyle w:val="5"/>
        <w:tabs>
          <w:tab w:val="left" w:pos="0"/>
        </w:tabs>
        <w:spacing w:before="0"/>
        <w:ind w:right="68"/>
        <w:rPr>
          <w:rFonts w:ascii="Times New Roman" w:hAnsi="Times New Roman" w:cs="Times New Roman"/>
          <w:b/>
          <w:bCs/>
          <w:color w:val="000000" w:themeColor="text1"/>
        </w:rPr>
      </w:pPr>
      <w:r>
        <w:rPr>
          <w:rFonts w:ascii="Times New Roman" w:eastAsia="Times New Roman" w:hAnsi="Times New Roman" w:cs="Times New Roman"/>
          <w:b/>
          <w:i/>
          <w:color w:val="auto"/>
          <w:lang w:eastAsia="en-US"/>
        </w:rPr>
        <w:t xml:space="preserve">  </w:t>
      </w:r>
      <w:r w:rsidR="00D17BAF" w:rsidRPr="00D82A27">
        <w:rPr>
          <w:rFonts w:ascii="Times New Roman" w:hAnsi="Times New Roman" w:cs="Times New Roman"/>
          <w:b/>
          <w:bCs/>
          <w:color w:val="000000" w:themeColor="text1"/>
        </w:rPr>
        <w:t>ДО</w:t>
      </w:r>
      <w:r>
        <w:rPr>
          <w:rFonts w:ascii="Times New Roman" w:hAnsi="Times New Roman" w:cs="Times New Roman"/>
          <w:b/>
          <w:bCs/>
          <w:color w:val="000000" w:themeColor="text1"/>
        </w:rPr>
        <w:t>:</w:t>
      </w:r>
    </w:p>
    <w:p w:rsidR="00D17BAF" w:rsidRPr="00D82A27" w:rsidRDefault="00ED035D" w:rsidP="00AA2DEA">
      <w:pPr>
        <w:tabs>
          <w:tab w:val="left" w:pos="5387"/>
        </w:tabs>
        <w:jc w:val="both"/>
        <w:rPr>
          <w:b/>
        </w:rPr>
      </w:pPr>
      <w:r>
        <w:rPr>
          <w:b/>
        </w:rPr>
        <w:t xml:space="preserve"> </w:t>
      </w:r>
      <w:r w:rsidR="003B54F5" w:rsidRPr="00D82A27">
        <w:rPr>
          <w:b/>
        </w:rPr>
        <w:t>ОБЩИНА РУСЕ</w:t>
      </w:r>
    </w:p>
    <w:p w:rsidR="00D17BAF" w:rsidRPr="00D82A27" w:rsidRDefault="00ED035D" w:rsidP="00AA2DEA">
      <w:pPr>
        <w:rPr>
          <w:b/>
          <w:color w:val="000000"/>
          <w:lang w:val="ru-RU"/>
        </w:rPr>
      </w:pPr>
      <w:r>
        <w:rPr>
          <w:b/>
          <w:color w:val="000000"/>
          <w:lang w:val="ru-RU"/>
        </w:rPr>
        <w:t xml:space="preserve"> </w:t>
      </w:r>
      <w:r w:rsidR="003B54F5" w:rsidRPr="00D82A27">
        <w:rPr>
          <w:b/>
          <w:color w:val="000000"/>
          <w:lang w:val="ru-RU"/>
        </w:rPr>
        <w:t>ГР. РУСЕ</w:t>
      </w:r>
    </w:p>
    <w:p w:rsidR="00D17BAF" w:rsidRPr="00ED035D" w:rsidRDefault="00ED035D" w:rsidP="00AA2DEA">
      <w:pPr>
        <w:rPr>
          <w:b/>
          <w:color w:val="000000"/>
          <w:lang w:val="ru-RU"/>
        </w:rPr>
      </w:pPr>
      <w:r>
        <w:rPr>
          <w:b/>
          <w:color w:val="000000"/>
          <w:lang w:val="ru-RU"/>
        </w:rPr>
        <w:t xml:space="preserve"> </w:t>
      </w:r>
      <w:r w:rsidR="003B54F5" w:rsidRPr="00D82A27">
        <w:rPr>
          <w:b/>
          <w:color w:val="000000"/>
          <w:lang w:val="ru-RU"/>
        </w:rPr>
        <w:t>П</w:t>
      </w:r>
      <w:r w:rsidR="00D17BAF" w:rsidRPr="00D82A27">
        <w:rPr>
          <w:b/>
          <w:color w:val="000000"/>
          <w:lang w:val="ru-RU"/>
        </w:rPr>
        <w:t xml:space="preserve">Л. </w:t>
      </w:r>
      <w:r w:rsidR="00D17BAF" w:rsidRPr="00D82A27">
        <w:rPr>
          <w:b/>
          <w:color w:val="000000"/>
        </w:rPr>
        <w:t>„</w:t>
      </w:r>
      <w:r w:rsidR="003B54F5" w:rsidRPr="00D82A27">
        <w:rPr>
          <w:b/>
          <w:color w:val="000000"/>
          <w:lang w:val="ru-RU"/>
        </w:rPr>
        <w:t>СВОБОДА” № 6</w:t>
      </w:r>
    </w:p>
    <w:p w:rsidR="00D17BAF" w:rsidRPr="00D82A27" w:rsidRDefault="00D17BAF" w:rsidP="00AA2DEA">
      <w:pPr>
        <w:pStyle w:val="af"/>
        <w:ind w:left="0" w:firstLine="567"/>
        <w:jc w:val="right"/>
        <w:rPr>
          <w:b/>
          <w:i/>
        </w:rPr>
      </w:pPr>
    </w:p>
    <w:p w:rsidR="00D17BAF" w:rsidRPr="00D82A27" w:rsidRDefault="00C64A96" w:rsidP="00AA2DEA">
      <w:pPr>
        <w:pStyle w:val="5"/>
        <w:tabs>
          <w:tab w:val="left" w:pos="0"/>
        </w:tabs>
        <w:spacing w:before="0"/>
        <w:ind w:right="70"/>
        <w:jc w:val="center"/>
        <w:rPr>
          <w:rFonts w:ascii="Times New Roman" w:hAnsi="Times New Roman" w:cs="Times New Roman"/>
          <w:b/>
          <w:color w:val="000000" w:themeColor="text1"/>
        </w:rPr>
      </w:pPr>
      <w:r w:rsidRPr="00D82A27">
        <w:rPr>
          <w:rFonts w:ascii="Times New Roman" w:hAnsi="Times New Roman" w:cs="Times New Roman"/>
          <w:b/>
          <w:color w:val="000000" w:themeColor="text1"/>
        </w:rPr>
        <w:t>ОФЕРТА ЗА УЧАСТИЕ</w:t>
      </w:r>
    </w:p>
    <w:p w:rsidR="00D17BAF" w:rsidRPr="00D82A27" w:rsidRDefault="00D17BAF" w:rsidP="00AA2DEA"/>
    <w:p w:rsidR="00106515" w:rsidRDefault="00D17BAF" w:rsidP="00AA2DEA">
      <w:pPr>
        <w:shd w:val="clear" w:color="auto" w:fill="FFFFFF"/>
        <w:ind w:firstLine="726"/>
        <w:jc w:val="center"/>
        <w:rPr>
          <w:b/>
          <w:bCs/>
        </w:rPr>
      </w:pPr>
      <w:r w:rsidRPr="00D82A27">
        <w:t>в обществена поръчка с предмет:</w:t>
      </w:r>
      <w:r w:rsidR="00AD560A" w:rsidRPr="00D82A27">
        <w:rPr>
          <w:bCs/>
        </w:rPr>
        <w:t xml:space="preserve"> </w:t>
      </w:r>
      <w:r w:rsidR="00501011" w:rsidRPr="00D82A27">
        <w:rPr>
          <w:rStyle w:val="FontStyle43"/>
          <w:rFonts w:ascii="Times New Roman" w:hAnsi="Times New Roman" w:cs="Times New Roman"/>
          <w:b/>
          <w:sz w:val="24"/>
          <w:szCs w:val="24"/>
        </w:rPr>
        <w:t>„</w:t>
      </w:r>
      <w:r w:rsidR="003B54F5" w:rsidRPr="00D82A27">
        <w:rPr>
          <w:b/>
          <w:bCs/>
        </w:rPr>
        <w:t>………………….</w:t>
      </w:r>
      <w:r w:rsidR="00106515" w:rsidRPr="00D82A27">
        <w:rPr>
          <w:b/>
          <w:bCs/>
        </w:rPr>
        <w:t>”</w:t>
      </w:r>
    </w:p>
    <w:p w:rsidR="00D17BAF" w:rsidRPr="00D82A27" w:rsidRDefault="00D17BAF" w:rsidP="00AA2DEA">
      <w:pPr>
        <w:pStyle w:val="Style7"/>
        <w:widowControl/>
        <w:spacing w:line="240" w:lineRule="auto"/>
        <w:rPr>
          <w:bCs/>
          <w:color w:val="000000"/>
        </w:rPr>
      </w:pPr>
    </w:p>
    <w:p w:rsidR="00D17BAF" w:rsidRPr="00D82A27" w:rsidRDefault="00D17BAF" w:rsidP="00AA2DEA">
      <w:pPr>
        <w:pStyle w:val="af"/>
        <w:numPr>
          <w:ilvl w:val="0"/>
          <w:numId w:val="3"/>
        </w:numPr>
        <w:rPr>
          <w:rFonts w:eastAsia="MS ??"/>
          <w:b/>
        </w:rPr>
      </w:pPr>
      <w:r w:rsidRPr="00D82A27">
        <w:rPr>
          <w:rFonts w:eastAsia="MS ??"/>
          <w:b/>
        </w:rPr>
        <w:t>Административни сведения</w:t>
      </w:r>
    </w:p>
    <w:p w:rsidR="00024BB4" w:rsidRPr="00D82A27" w:rsidRDefault="00024BB4" w:rsidP="00AA2DEA">
      <w:pPr>
        <w:pStyle w:val="af"/>
        <w:rPr>
          <w:rFonts w:eastAsia="MS ??"/>
          <w:b/>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Наименование на участника</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
                <w:bCs/>
              </w:rPr>
            </w:pPr>
            <w:r w:rsidRPr="00D82A27">
              <w:rPr>
                <w:rFonts w:eastAsia="MS ??"/>
                <w:b/>
                <w:bCs/>
              </w:rPr>
              <w:t xml:space="preserve">ЕИК/БУЛСТАТ/ЕГН </w:t>
            </w:r>
          </w:p>
          <w:p w:rsidR="00D17BAF" w:rsidRPr="00D82A27" w:rsidRDefault="00D17BAF" w:rsidP="00AA2DEA">
            <w:pPr>
              <w:jc w:val="both"/>
              <w:rPr>
                <w:rFonts w:eastAsia="MS ??"/>
                <w:bCs/>
              </w:rPr>
            </w:pPr>
            <w:r w:rsidRPr="00D82A27">
              <w:rPr>
                <w:rFonts w:eastAsia="MS ??"/>
                <w:bCs/>
              </w:rPr>
              <w:t>(</w:t>
            </w:r>
            <w:r w:rsidRPr="00D82A27">
              <w:rPr>
                <w:rFonts w:eastAsia="MS ??"/>
                <w:bCs/>
                <w:i/>
              </w:rPr>
              <w:t>или друга идентифицираща информация в съответствие със законодателството на държавата, в която участникът е установен</w:t>
            </w:r>
            <w:r w:rsidRPr="00D82A27">
              <w:rPr>
                <w:rFonts w:eastAsia="MS ??"/>
                <w:bCs/>
              </w:rPr>
              <w:t xml:space="preserve">) </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Седалище</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Адрес за кореспонденция</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Телефон</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Факс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E-mail адрес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tabs>
                <w:tab w:val="left" w:pos="6980"/>
                <w:tab w:val="left" w:pos="7689"/>
              </w:tabs>
              <w:ind w:left="48"/>
              <w:jc w:val="both"/>
              <w:rPr>
                <w:rFonts w:eastAsia="MS ??"/>
                <w:i/>
                <w:color w:val="000000"/>
              </w:rPr>
            </w:pPr>
            <w:r w:rsidRPr="00D82A27">
              <w:rPr>
                <w:rFonts w:eastAsia="MS ??"/>
                <w:i/>
                <w:color w:val="000000"/>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Лица, представляващи участника по учредителен акт</w:t>
            </w:r>
            <w:r w:rsidRPr="00D82A27">
              <w:rPr>
                <w:rFonts w:eastAsia="MS ??"/>
                <w:bCs/>
              </w:rPr>
              <w:t>:</w:t>
            </w:r>
          </w:p>
          <w:p w:rsidR="00D17BAF" w:rsidRPr="00D82A27" w:rsidRDefault="00D17BAF" w:rsidP="00AA2DEA">
            <w:pPr>
              <w:jc w:val="both"/>
              <w:rPr>
                <w:rFonts w:eastAsia="MS ??"/>
                <w:bCs/>
                <w:i/>
              </w:rPr>
            </w:pPr>
            <w:r w:rsidRPr="00D82A27">
              <w:rPr>
                <w:rFonts w:eastAsia="MS ??"/>
                <w:bCs/>
                <w:i/>
              </w:rPr>
              <w:t>(ако лицата са повече от едно, се добавят необходимият брой полета)</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Участникът се представлява заедно или поотделно (</w:t>
            </w:r>
            <w:r w:rsidRPr="00D82A27">
              <w:rPr>
                <w:rFonts w:eastAsia="MS ??"/>
                <w:b/>
                <w:bCs/>
                <w:i/>
              </w:rPr>
              <w:t>невярното се зачертава</w:t>
            </w:r>
            <w:r w:rsidRPr="00D82A27">
              <w:rPr>
                <w:rFonts w:eastAsia="MS ??"/>
                <w:bCs/>
              </w:rPr>
              <w:t>) от следните лица:</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r w:rsidRPr="00D82A27">
              <w:rPr>
                <w:rFonts w:eastAsia="MS ??"/>
              </w:rPr>
              <w:t> 1. ……………………</w:t>
            </w:r>
          </w:p>
          <w:p w:rsidR="00D17BAF" w:rsidRPr="00D82A27" w:rsidRDefault="00D17BAF" w:rsidP="00AA2DEA">
            <w:pPr>
              <w:jc w:val="both"/>
              <w:rPr>
                <w:rFonts w:eastAsia="MS ??"/>
                <w:bCs/>
              </w:rPr>
            </w:pPr>
            <w:r w:rsidRPr="00D82A27">
              <w:rPr>
                <w:rFonts w:eastAsia="MS ??"/>
              </w:rPr>
              <w:t xml:space="preserve"> 2.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
                <w:bCs/>
              </w:rPr>
            </w:pPr>
            <w:r w:rsidRPr="00D82A27">
              <w:rPr>
                <w:rFonts w:eastAsia="MS ??"/>
                <w:b/>
                <w:bCs/>
              </w:rPr>
              <w:t xml:space="preserve">Данни за банковата сметка: </w:t>
            </w:r>
          </w:p>
          <w:p w:rsidR="00D17BAF" w:rsidRPr="00D82A27" w:rsidRDefault="00D17BAF" w:rsidP="00AA2DEA">
            <w:pPr>
              <w:tabs>
                <w:tab w:val="left" w:pos="3317"/>
              </w:tabs>
              <w:jc w:val="both"/>
              <w:rPr>
                <w:rFonts w:eastAsia="MS ??"/>
                <w:color w:val="000000"/>
              </w:rPr>
            </w:pPr>
            <w:r w:rsidRPr="00D82A27">
              <w:rPr>
                <w:rFonts w:eastAsia="MS ??"/>
                <w:color w:val="000000"/>
              </w:rPr>
              <w:t>Обслужваща банка:……………………</w:t>
            </w:r>
          </w:p>
          <w:p w:rsidR="00D17BAF" w:rsidRPr="00D82A27" w:rsidRDefault="00D17BAF" w:rsidP="00AA2DEA">
            <w:pPr>
              <w:tabs>
                <w:tab w:val="left" w:pos="3317"/>
              </w:tabs>
              <w:jc w:val="both"/>
              <w:rPr>
                <w:rFonts w:eastAsia="MS ??"/>
                <w:color w:val="000000"/>
              </w:rPr>
            </w:pPr>
            <w:r w:rsidRPr="00D82A27">
              <w:rPr>
                <w:rFonts w:eastAsia="MS ??"/>
                <w:color w:val="000000"/>
              </w:rPr>
              <w:t>IBAN..........................................................</w:t>
            </w:r>
          </w:p>
          <w:p w:rsidR="00D17BAF" w:rsidRPr="00D82A27" w:rsidRDefault="00D17BAF" w:rsidP="00AA2DEA">
            <w:pPr>
              <w:tabs>
                <w:tab w:val="left" w:pos="3317"/>
              </w:tabs>
              <w:jc w:val="both"/>
              <w:rPr>
                <w:rFonts w:eastAsia="MS ??"/>
                <w:color w:val="000000"/>
              </w:rPr>
            </w:pPr>
            <w:r w:rsidRPr="00D82A27">
              <w:rPr>
                <w:rFonts w:eastAsia="MS ??"/>
                <w:color w:val="000000"/>
              </w:rPr>
              <w:t>BIC.............................................................</w:t>
            </w:r>
          </w:p>
          <w:p w:rsidR="00D17BAF" w:rsidRPr="00D82A27" w:rsidRDefault="00D17BAF" w:rsidP="00AA2DEA">
            <w:pPr>
              <w:tabs>
                <w:tab w:val="left" w:pos="3317"/>
              </w:tabs>
              <w:jc w:val="both"/>
              <w:rPr>
                <w:rFonts w:eastAsia="MS ??"/>
                <w:bCs/>
              </w:rPr>
            </w:pPr>
            <w:r w:rsidRPr="00D82A27">
              <w:rPr>
                <w:rFonts w:eastAsia="MS ??"/>
                <w:color w:val="000000"/>
              </w:rPr>
              <w:t>Титуляр на сметката:............................................</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p>
        </w:tc>
      </w:tr>
    </w:tbl>
    <w:p w:rsidR="00024BB4" w:rsidRDefault="00024BB4" w:rsidP="00AA2DEA">
      <w:pPr>
        <w:jc w:val="both"/>
        <w:rPr>
          <w:rFonts w:eastAsia="MS ??"/>
          <w:b/>
        </w:rPr>
      </w:pPr>
    </w:p>
    <w:p w:rsidR="00ED035D" w:rsidRPr="00D82A27" w:rsidRDefault="00ED035D" w:rsidP="00AA2DEA">
      <w:pPr>
        <w:jc w:val="both"/>
        <w:rPr>
          <w:rFonts w:eastAsia="MS ??"/>
          <w:b/>
        </w:rPr>
      </w:pPr>
    </w:p>
    <w:p w:rsidR="00D17BAF" w:rsidRPr="00D82A27" w:rsidRDefault="00501011" w:rsidP="00AA2DEA">
      <w:pPr>
        <w:ind w:firstLine="709"/>
        <w:jc w:val="both"/>
        <w:rPr>
          <w:rFonts w:eastAsia="MS ??"/>
          <w:b/>
        </w:rPr>
      </w:pPr>
      <w:r w:rsidRPr="00D82A27">
        <w:rPr>
          <w:rFonts w:eastAsia="MS ??"/>
          <w:b/>
        </w:rPr>
        <w:t>УВАЖАЕМИ ГОСПОЖИ И ГОСПОДА</w:t>
      </w:r>
      <w:r w:rsidR="00D17BAF" w:rsidRPr="00D82A27">
        <w:rPr>
          <w:rFonts w:eastAsia="MS ??"/>
          <w:b/>
        </w:rPr>
        <w:t xml:space="preserve">, </w:t>
      </w:r>
    </w:p>
    <w:p w:rsidR="00D17BAF" w:rsidRPr="00D82A27" w:rsidRDefault="00D17BAF" w:rsidP="00AA2DEA">
      <w:pPr>
        <w:shd w:val="clear" w:color="auto" w:fill="FFFFFF"/>
        <w:ind w:firstLine="726"/>
        <w:jc w:val="both"/>
      </w:pPr>
      <w:r w:rsidRPr="00D82A27">
        <w:rPr>
          <w:rFonts w:eastAsia="MS ??"/>
        </w:rPr>
        <w:t xml:space="preserve">1. </w:t>
      </w:r>
      <w:r w:rsidR="0028689D" w:rsidRPr="00D82A27">
        <w:rPr>
          <w:rFonts w:eastAsia="MS ??"/>
        </w:rPr>
        <w:t xml:space="preserve">С подаване на настоящата оферта заявяваме желанието си </w:t>
      </w:r>
      <w:r w:rsidRPr="00D82A27">
        <w:rPr>
          <w:rFonts w:eastAsia="MS ??"/>
        </w:rPr>
        <w:t xml:space="preserve">да участваме в </w:t>
      </w:r>
      <w:r w:rsidR="000F6E57" w:rsidRPr="00D82A27">
        <w:rPr>
          <w:rFonts w:eastAsia="MS ??"/>
        </w:rPr>
        <w:t xml:space="preserve">обществената поръчка, </w:t>
      </w:r>
      <w:r w:rsidR="00ED035D">
        <w:rPr>
          <w:rFonts w:eastAsia="MS ??"/>
        </w:rPr>
        <w:t>открита</w:t>
      </w:r>
      <w:r w:rsidR="00073691">
        <w:rPr>
          <w:rFonts w:eastAsia="MS ??"/>
        </w:rPr>
        <w:t xml:space="preserve"> </w:t>
      </w:r>
      <w:r w:rsidRPr="00D82A27">
        <w:rPr>
          <w:rFonts w:eastAsia="MS ??"/>
        </w:rPr>
        <w:t xml:space="preserve">по </w:t>
      </w:r>
      <w:r w:rsidR="0028689D" w:rsidRPr="00D82A27">
        <w:rPr>
          <w:rFonts w:eastAsia="MS ??"/>
        </w:rPr>
        <w:t>реда на чл. 20, ал. 3, т.</w:t>
      </w:r>
      <w:r w:rsidR="0028689D" w:rsidRPr="00D82A27">
        <w:rPr>
          <w:rFonts w:eastAsia="MS ??"/>
          <w:lang w:val="en-US"/>
        </w:rPr>
        <w:t xml:space="preserve"> </w:t>
      </w:r>
      <w:r w:rsidR="004439E1">
        <w:rPr>
          <w:rFonts w:eastAsia="MS ??"/>
        </w:rPr>
        <w:t>2</w:t>
      </w:r>
      <w:r w:rsidR="0028689D" w:rsidRPr="00D82A27">
        <w:rPr>
          <w:rFonts w:eastAsia="MS ??"/>
          <w:lang w:val="en-US"/>
        </w:rPr>
        <w:t xml:space="preserve"> </w:t>
      </w:r>
      <w:r w:rsidR="0028689D" w:rsidRPr="00D82A27">
        <w:rPr>
          <w:rFonts w:eastAsia="MS ??"/>
        </w:rPr>
        <w:t xml:space="preserve">от </w:t>
      </w:r>
      <w:r w:rsidRPr="00D82A27">
        <w:rPr>
          <w:rFonts w:eastAsia="MS ??"/>
        </w:rPr>
        <w:t>Закона за обществ</w:t>
      </w:r>
      <w:r w:rsidR="00501011" w:rsidRPr="00D82A27">
        <w:rPr>
          <w:rFonts w:eastAsia="MS ??"/>
        </w:rPr>
        <w:t>ените поръчки (ЗОП) с предмет:</w:t>
      </w:r>
      <w:r w:rsidR="00501011" w:rsidRPr="00D82A27">
        <w:rPr>
          <w:rStyle w:val="FontStyle43"/>
          <w:rFonts w:ascii="Times New Roman" w:hAnsi="Times New Roman" w:cs="Times New Roman"/>
          <w:b/>
          <w:sz w:val="24"/>
          <w:szCs w:val="24"/>
        </w:rPr>
        <w:t xml:space="preserve"> </w:t>
      </w:r>
      <w:r w:rsidR="00501011" w:rsidRPr="00D82A27">
        <w:rPr>
          <w:rStyle w:val="FontStyle43"/>
          <w:rFonts w:ascii="Times New Roman" w:hAnsi="Times New Roman" w:cs="Times New Roman"/>
          <w:sz w:val="24"/>
          <w:szCs w:val="24"/>
        </w:rPr>
        <w:t>„</w:t>
      </w:r>
      <w:r w:rsidR="00434324" w:rsidRPr="00D82A27">
        <w:rPr>
          <w:bCs/>
        </w:rPr>
        <w:t>…………………….</w:t>
      </w:r>
      <w:r w:rsidR="00501011" w:rsidRPr="00D82A27">
        <w:rPr>
          <w:bCs/>
        </w:rPr>
        <w:t>”</w:t>
      </w:r>
      <w:r w:rsidRPr="00D82A27">
        <w:rPr>
          <w:rFonts w:eastAsia="MS ??"/>
        </w:rPr>
        <w:t>,</w:t>
      </w:r>
      <w:r w:rsidR="00DC1C16">
        <w:rPr>
          <w:rFonts w:eastAsia="MS ??"/>
        </w:rPr>
        <w:t xml:space="preserve"> </w:t>
      </w:r>
      <w:r w:rsidRPr="00D82A27">
        <w:rPr>
          <w:rFonts w:eastAsia="MS ??"/>
        </w:rPr>
        <w:t xml:space="preserve">при условията, обявени в </w:t>
      </w:r>
      <w:r w:rsidR="0028689D" w:rsidRPr="00D82A27">
        <w:rPr>
          <w:rFonts w:eastAsia="MS ??"/>
        </w:rPr>
        <w:t>обявата</w:t>
      </w:r>
      <w:r w:rsidR="00501011" w:rsidRPr="00D82A27">
        <w:rPr>
          <w:rFonts w:eastAsia="MS ??"/>
        </w:rPr>
        <w:t xml:space="preserve"> и приложенията към нея</w:t>
      </w:r>
      <w:r w:rsidRPr="00D82A27">
        <w:rPr>
          <w:rFonts w:eastAsia="MS ??"/>
        </w:rPr>
        <w:t xml:space="preserve"> и приети от нас.</w:t>
      </w:r>
    </w:p>
    <w:p w:rsidR="00D17BAF" w:rsidRPr="00D82A27" w:rsidRDefault="00D17BAF" w:rsidP="00AA2DEA">
      <w:pPr>
        <w:ind w:firstLine="709"/>
        <w:jc w:val="both"/>
        <w:rPr>
          <w:rFonts w:eastAsia="MS ??"/>
        </w:rPr>
      </w:pPr>
      <w:r w:rsidRPr="00D82A27">
        <w:rPr>
          <w:rFonts w:eastAsia="MS ??"/>
        </w:rPr>
        <w:t>2. Задължаваме се</w:t>
      </w:r>
      <w:r w:rsidR="00501011" w:rsidRPr="00D82A27">
        <w:rPr>
          <w:rFonts w:eastAsia="MS ??"/>
        </w:rPr>
        <w:t xml:space="preserve"> да спазваме всички условия на В</w:t>
      </w:r>
      <w:r w:rsidRPr="00D82A27">
        <w:rPr>
          <w:rFonts w:eastAsia="MS ??"/>
        </w:rPr>
        <w:t xml:space="preserve">ъзложителя, посочени в </w:t>
      </w:r>
      <w:r w:rsidR="00EA74CC" w:rsidRPr="00D82A27">
        <w:rPr>
          <w:rFonts w:eastAsia="MS ??"/>
        </w:rPr>
        <w:t>обявата</w:t>
      </w:r>
      <w:r w:rsidR="00501011" w:rsidRPr="00D82A27">
        <w:rPr>
          <w:rFonts w:eastAsia="MS ??"/>
        </w:rPr>
        <w:t xml:space="preserve"> и приложенията към нея</w:t>
      </w:r>
      <w:r w:rsidRPr="00D82A27">
        <w:rPr>
          <w:rFonts w:eastAsia="MS ??"/>
        </w:rPr>
        <w:t>, които се отнасят до изпълнението на поръчката, в случай че същата ни бъде възложена.</w:t>
      </w:r>
    </w:p>
    <w:p w:rsidR="00D17BAF" w:rsidRDefault="008C0F48" w:rsidP="00AA2DEA">
      <w:pPr>
        <w:ind w:firstLine="709"/>
        <w:jc w:val="both"/>
        <w:rPr>
          <w:rFonts w:eastAsia="MS ??"/>
        </w:rPr>
      </w:pPr>
      <w:r w:rsidRPr="00D82A27">
        <w:rPr>
          <w:rFonts w:eastAsia="MS ??"/>
        </w:rPr>
        <w:t>3</w:t>
      </w:r>
      <w:r w:rsidR="00D17BAF" w:rsidRPr="00D82A27">
        <w:rPr>
          <w:rFonts w:eastAsia="MS ??"/>
        </w:rPr>
        <w:t xml:space="preserve">. При изпълнението на обществената поръчка няма да ползваме/ще ползваме </w:t>
      </w:r>
      <w:r w:rsidR="00D17BAF" w:rsidRPr="00D82A27">
        <w:rPr>
          <w:rFonts w:eastAsia="MS ??"/>
          <w:b/>
          <w:i/>
        </w:rPr>
        <w:t xml:space="preserve">(относимото се подчертава) </w:t>
      </w:r>
      <w:r w:rsidR="00D17BAF" w:rsidRPr="00D82A27">
        <w:rPr>
          <w:rFonts w:eastAsia="MS ??"/>
        </w:rPr>
        <w:t>следните подизпълнители:</w:t>
      </w:r>
    </w:p>
    <w:p w:rsidR="00073691" w:rsidRPr="00D82A27" w:rsidRDefault="00073691" w:rsidP="00AA2DEA">
      <w:pPr>
        <w:ind w:firstLine="709"/>
        <w:jc w:val="both"/>
        <w:rPr>
          <w:rFonts w:eastAsia="MS ??"/>
        </w:rPr>
      </w:pPr>
    </w:p>
    <w:p w:rsidR="00073691" w:rsidRPr="00073691" w:rsidRDefault="00073691" w:rsidP="00AA2DEA">
      <w:pPr>
        <w:jc w:val="both"/>
        <w:rPr>
          <w:rFonts w:eastAsia="MS ??"/>
        </w:rPr>
      </w:pPr>
      <w:r w:rsidRPr="00073691">
        <w:rPr>
          <w:rFonts w:eastAsia="MS ??"/>
        </w:rPr>
        <w:t>1) ...............................................................................................................................</w:t>
      </w:r>
    </w:p>
    <w:p w:rsidR="00073691" w:rsidRPr="00073691" w:rsidRDefault="00073691" w:rsidP="00AA2DEA">
      <w:pPr>
        <w:jc w:val="both"/>
        <w:rPr>
          <w:rFonts w:eastAsia="MS ??"/>
          <w:i/>
        </w:rPr>
      </w:pPr>
      <w:r w:rsidRPr="00073691">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135"/>
      </w:tblGrid>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ЕИК/ЕГН:</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Вид на дейностите, които ще изпълнява:</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Дял от стойността на обществената поръчка (в %):</w:t>
            </w:r>
          </w:p>
        </w:tc>
        <w:tc>
          <w:tcPr>
            <w:tcW w:w="4532" w:type="dxa"/>
            <w:shd w:val="clear" w:color="auto" w:fill="auto"/>
          </w:tcPr>
          <w:p w:rsidR="00073691" w:rsidRPr="00073691" w:rsidRDefault="00073691" w:rsidP="00AA2DEA">
            <w:pPr>
              <w:jc w:val="both"/>
              <w:rPr>
                <w:rFonts w:eastAsia="MS ??"/>
                <w:i/>
              </w:rPr>
            </w:pPr>
          </w:p>
        </w:tc>
      </w:tr>
    </w:tbl>
    <w:p w:rsidR="00073691" w:rsidRPr="00073691" w:rsidRDefault="00073691" w:rsidP="00AA2DEA">
      <w:pPr>
        <w:jc w:val="both"/>
        <w:rPr>
          <w:rFonts w:eastAsia="MS ??"/>
          <w:i/>
        </w:rPr>
      </w:pPr>
    </w:p>
    <w:p w:rsidR="00073691" w:rsidRPr="00073691" w:rsidRDefault="00073691" w:rsidP="00AA2DEA">
      <w:pPr>
        <w:jc w:val="both"/>
        <w:rPr>
          <w:rFonts w:eastAsia="MS ??"/>
        </w:rPr>
      </w:pPr>
      <w:r w:rsidRPr="00073691">
        <w:rPr>
          <w:rFonts w:eastAsia="MS ??"/>
        </w:rPr>
        <w:t>2) ...............................................................................................................................</w:t>
      </w:r>
    </w:p>
    <w:p w:rsidR="00073691" w:rsidRPr="00073691" w:rsidRDefault="00073691" w:rsidP="00AA2DEA">
      <w:pPr>
        <w:jc w:val="both"/>
        <w:rPr>
          <w:rFonts w:eastAsia="MS ??"/>
          <w:i/>
        </w:rPr>
      </w:pPr>
      <w:r w:rsidRPr="00073691">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135"/>
      </w:tblGrid>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ЕИК/ЕГН:</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Вид на дейностите, които ще изпълнява:</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Дял от стойността на обществената поръчка (в %):</w:t>
            </w:r>
          </w:p>
        </w:tc>
        <w:tc>
          <w:tcPr>
            <w:tcW w:w="4532" w:type="dxa"/>
            <w:shd w:val="clear" w:color="auto" w:fill="auto"/>
          </w:tcPr>
          <w:p w:rsidR="00073691" w:rsidRPr="00073691" w:rsidRDefault="00073691" w:rsidP="00AA2DEA">
            <w:pPr>
              <w:jc w:val="both"/>
              <w:rPr>
                <w:rFonts w:eastAsia="MS ??"/>
                <w:i/>
              </w:rPr>
            </w:pPr>
          </w:p>
        </w:tc>
      </w:tr>
    </w:tbl>
    <w:p w:rsidR="008C0F48" w:rsidRPr="00D82A27" w:rsidRDefault="008C0F48" w:rsidP="00AA2DEA">
      <w:pPr>
        <w:jc w:val="both"/>
        <w:rPr>
          <w:b/>
          <w:bCs/>
          <w:caps/>
        </w:rPr>
      </w:pPr>
    </w:p>
    <w:p w:rsidR="008C0F48" w:rsidRPr="00D82A27" w:rsidRDefault="00EC5CFD" w:rsidP="00AA2DEA">
      <w:pPr>
        <w:ind w:firstLine="360"/>
        <w:jc w:val="both"/>
        <w:rPr>
          <w:rFonts w:eastAsia="MS ??"/>
        </w:rPr>
      </w:pPr>
      <w:r w:rsidRPr="00D82A27">
        <w:rPr>
          <w:bCs/>
          <w:caps/>
        </w:rPr>
        <w:t xml:space="preserve"> </w:t>
      </w:r>
      <w:r w:rsidR="008C0F48" w:rsidRPr="00D82A27">
        <w:rPr>
          <w:rFonts w:eastAsia="MS ??"/>
        </w:rPr>
        <w:t>4. Декларираме, че приемаме условията за изпълнение на обществената поръчка, заложени в приложения към</w:t>
      </w:r>
      <w:r w:rsidR="000B34E7">
        <w:rPr>
          <w:rFonts w:eastAsia="MS ??"/>
        </w:rPr>
        <w:t xml:space="preserve"> </w:t>
      </w:r>
      <w:r w:rsidR="00073691">
        <w:rPr>
          <w:rFonts w:eastAsia="MS ??"/>
        </w:rPr>
        <w:t>документацията за участие</w:t>
      </w:r>
      <w:r w:rsidR="008C0F48" w:rsidRPr="00D82A27">
        <w:rPr>
          <w:rFonts w:eastAsia="MS ??"/>
        </w:rPr>
        <w:t xml:space="preserve"> проект на договор.  </w:t>
      </w:r>
    </w:p>
    <w:p w:rsidR="008C0F48" w:rsidRPr="00D82A27" w:rsidRDefault="008C0F48" w:rsidP="00AA2DEA">
      <w:pPr>
        <w:ind w:left="360"/>
        <w:jc w:val="both"/>
        <w:rPr>
          <w:bCs/>
          <w:caps/>
        </w:rPr>
      </w:pPr>
    </w:p>
    <w:p w:rsidR="004439E1" w:rsidRDefault="004439E1" w:rsidP="00AA2DEA">
      <w:pPr>
        <w:ind w:firstLine="360"/>
        <w:jc w:val="both"/>
        <w:rPr>
          <w:bCs/>
        </w:rPr>
      </w:pPr>
    </w:p>
    <w:p w:rsidR="004439E1" w:rsidRPr="004439E1" w:rsidRDefault="004439E1" w:rsidP="00AA2DEA">
      <w:pPr>
        <w:ind w:firstLine="720"/>
        <w:jc w:val="both"/>
        <w:rPr>
          <w:lang w:eastAsia="en-US"/>
        </w:rPr>
      </w:pPr>
      <w:r w:rsidRPr="004439E1">
        <w:rPr>
          <w:lang w:eastAsia="en-US"/>
        </w:rPr>
        <w:lastRenderedPageBreak/>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4439E1" w:rsidRPr="00D82A27" w:rsidRDefault="004439E1" w:rsidP="00AA2DEA">
      <w:pPr>
        <w:ind w:firstLine="360"/>
        <w:jc w:val="both"/>
        <w:rPr>
          <w:bCs/>
        </w:rPr>
      </w:pPr>
    </w:p>
    <w:p w:rsidR="00073691" w:rsidRPr="00073691" w:rsidRDefault="00073691" w:rsidP="00AA2DEA">
      <w:pPr>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ED035D" w:rsidRDefault="00ED035D" w:rsidP="00AA2DEA">
      <w:pPr>
        <w:jc w:val="both"/>
        <w:rPr>
          <w:b/>
        </w:rPr>
      </w:pPr>
    </w:p>
    <w:p w:rsidR="00ED035D" w:rsidRDefault="00ED035D" w:rsidP="00AA2DEA">
      <w:pPr>
        <w:jc w:val="both"/>
        <w:rPr>
          <w:b/>
        </w:rPr>
      </w:pPr>
    </w:p>
    <w:p w:rsidR="00EE2ACE" w:rsidRPr="00D82A27" w:rsidRDefault="002C18E2" w:rsidP="00AA2DEA">
      <w:pPr>
        <w:jc w:val="both"/>
        <w:rPr>
          <w:b/>
        </w:rPr>
      </w:pPr>
      <w:r w:rsidRPr="00D82A27">
        <w:rPr>
          <w:b/>
        </w:rPr>
        <w:t>____________</w:t>
      </w:r>
    </w:p>
    <w:p w:rsidR="00D33BC1" w:rsidRPr="00073691" w:rsidRDefault="002C18E2" w:rsidP="00AA2DEA">
      <w:pPr>
        <w:jc w:val="both"/>
        <w:rPr>
          <w:i/>
          <w:sz w:val="22"/>
          <w:szCs w:val="22"/>
        </w:rPr>
      </w:pPr>
      <w:r w:rsidRPr="00ED035D">
        <w:rPr>
          <w:b/>
          <w:sz w:val="22"/>
          <w:szCs w:val="22"/>
        </w:rPr>
        <w:t>*</w:t>
      </w:r>
      <w:r w:rsidRPr="00ED035D">
        <w:rPr>
          <w:i/>
          <w:sz w:val="22"/>
          <w:szCs w:val="22"/>
        </w:rPr>
        <w:t>Офертата се подписва от законния представител на участника или от надлежно упълномощено лице.</w:t>
      </w:r>
    </w:p>
    <w:p w:rsidR="00073691" w:rsidRDefault="00073691" w:rsidP="00AA2DEA">
      <w:pPr>
        <w:jc w:val="right"/>
        <w:rPr>
          <w:b/>
          <w:i/>
        </w:rPr>
      </w:pPr>
    </w:p>
    <w:p w:rsidR="00073691" w:rsidRDefault="00073691" w:rsidP="00AA2DEA">
      <w:pPr>
        <w:jc w:val="right"/>
        <w:rPr>
          <w:b/>
          <w:i/>
        </w:rPr>
      </w:pPr>
    </w:p>
    <w:p w:rsidR="00073691" w:rsidRDefault="00073691" w:rsidP="00AA2DEA">
      <w:pPr>
        <w:jc w:val="right"/>
        <w:rPr>
          <w:b/>
          <w:i/>
        </w:rPr>
      </w:pPr>
    </w:p>
    <w:p w:rsidR="00073691" w:rsidRDefault="00073691" w:rsidP="00AA2DEA">
      <w:pPr>
        <w:jc w:val="right"/>
        <w:rPr>
          <w:b/>
          <w:i/>
        </w:rPr>
      </w:pPr>
    </w:p>
    <w:p w:rsidR="00073691" w:rsidRDefault="00073691"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073691" w:rsidRDefault="00073691" w:rsidP="00AA2DEA">
      <w:pPr>
        <w:jc w:val="right"/>
        <w:rPr>
          <w:b/>
          <w:i/>
        </w:rPr>
      </w:pPr>
    </w:p>
    <w:p w:rsidR="00073691" w:rsidRDefault="00073691" w:rsidP="00AA2DEA">
      <w:pPr>
        <w:jc w:val="right"/>
        <w:rPr>
          <w:b/>
          <w:i/>
        </w:rPr>
      </w:pPr>
    </w:p>
    <w:p w:rsidR="00073691" w:rsidRDefault="00073691" w:rsidP="00AA2DEA">
      <w:pPr>
        <w:jc w:val="right"/>
        <w:rPr>
          <w:b/>
          <w:i/>
        </w:rPr>
      </w:pPr>
    </w:p>
    <w:p w:rsidR="00073691" w:rsidRDefault="00073691" w:rsidP="00AA2DEA">
      <w:pPr>
        <w:jc w:val="right"/>
        <w:rPr>
          <w:b/>
          <w:i/>
        </w:rPr>
      </w:pPr>
    </w:p>
    <w:p w:rsidR="00073691" w:rsidRDefault="00073691" w:rsidP="00AA2DEA">
      <w:pPr>
        <w:rPr>
          <w:b/>
          <w:i/>
        </w:rPr>
      </w:pPr>
    </w:p>
    <w:p w:rsidR="00073691" w:rsidRDefault="00073691" w:rsidP="00AA2DEA">
      <w:pPr>
        <w:jc w:val="right"/>
        <w:rPr>
          <w:b/>
          <w:i/>
        </w:rPr>
      </w:pPr>
    </w:p>
    <w:p w:rsidR="00E41CEF" w:rsidRPr="00D82A27" w:rsidRDefault="008D3833" w:rsidP="00AA2DEA">
      <w:pPr>
        <w:jc w:val="right"/>
        <w:rPr>
          <w:b/>
          <w:i/>
        </w:rPr>
      </w:pPr>
      <w:r w:rsidRPr="00D82A27">
        <w:rPr>
          <w:b/>
          <w:i/>
        </w:rPr>
        <w:lastRenderedPageBreak/>
        <w:t>Образец № 2</w:t>
      </w:r>
    </w:p>
    <w:p w:rsidR="00EE2ACE" w:rsidRDefault="00EE2ACE" w:rsidP="00AA2DEA">
      <w:pPr>
        <w:jc w:val="right"/>
        <w:rPr>
          <w:b/>
          <w:i/>
        </w:rPr>
      </w:pPr>
    </w:p>
    <w:p w:rsidR="00073691" w:rsidRPr="00D82A27" w:rsidRDefault="00073691" w:rsidP="00AA2DEA">
      <w:pPr>
        <w:jc w:val="right"/>
        <w:rPr>
          <w:b/>
          <w:i/>
        </w:rPr>
      </w:pPr>
    </w:p>
    <w:p w:rsidR="00E156F8" w:rsidRDefault="006B23DD" w:rsidP="00AA2DEA">
      <w:pPr>
        <w:jc w:val="center"/>
        <w:rPr>
          <w:b/>
          <w:bCs/>
          <w:caps/>
          <w:lang w:eastAsia="ar-SA"/>
        </w:rPr>
      </w:pPr>
      <w:r w:rsidRPr="00D82A27">
        <w:rPr>
          <w:b/>
          <w:bCs/>
          <w:caps/>
          <w:lang w:eastAsia="ar-SA"/>
        </w:rPr>
        <w:t>списък на документите</w:t>
      </w:r>
      <w:r w:rsidR="005D6773" w:rsidRPr="00D82A27">
        <w:rPr>
          <w:b/>
          <w:bCs/>
          <w:caps/>
          <w:lang w:eastAsia="ar-SA"/>
        </w:rPr>
        <w:t xml:space="preserve"> и ИНФОРМАЦИЯТА</w:t>
      </w:r>
      <w:r w:rsidRPr="00D82A27">
        <w:rPr>
          <w:b/>
          <w:bCs/>
          <w:caps/>
          <w:lang w:eastAsia="ar-SA"/>
        </w:rPr>
        <w:t>, съдържащи се в офертата</w:t>
      </w:r>
    </w:p>
    <w:p w:rsidR="00732C6A" w:rsidRDefault="00732C6A" w:rsidP="00AA2DEA">
      <w:pPr>
        <w:jc w:val="center"/>
        <w:rPr>
          <w:b/>
          <w:bCs/>
          <w:caps/>
          <w:lang w:eastAsia="ar-SA"/>
        </w:rPr>
      </w:pPr>
    </w:p>
    <w:p w:rsidR="00732C6A" w:rsidRPr="00D82A27" w:rsidRDefault="00732C6A" w:rsidP="00AA2DEA">
      <w:pPr>
        <w:jc w:val="center"/>
        <w:rPr>
          <w:b/>
          <w:bCs/>
          <w:caps/>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5400"/>
        <w:gridCol w:w="2835"/>
      </w:tblGrid>
      <w:tr w:rsidR="006B23DD" w:rsidRPr="00D82A27" w:rsidTr="00732C6A">
        <w:trPr>
          <w:trHeight w:val="809"/>
        </w:trPr>
        <w:tc>
          <w:tcPr>
            <w:tcW w:w="1229" w:type="dxa"/>
            <w:shd w:val="clear" w:color="auto" w:fill="DBE5F1" w:themeFill="accent1" w:themeFillTint="33"/>
            <w:vAlign w:val="center"/>
          </w:tcPr>
          <w:p w:rsidR="006B23DD" w:rsidRPr="00D82A27" w:rsidRDefault="006B23DD" w:rsidP="00AA2DEA">
            <w:pPr>
              <w:jc w:val="center"/>
              <w:rPr>
                <w:b/>
              </w:rPr>
            </w:pPr>
            <w:r w:rsidRPr="00D82A27">
              <w:rPr>
                <w:b/>
              </w:rPr>
              <w:t>Приложение №</w:t>
            </w:r>
          </w:p>
        </w:tc>
        <w:tc>
          <w:tcPr>
            <w:tcW w:w="5400" w:type="dxa"/>
            <w:shd w:val="clear" w:color="auto" w:fill="DBE5F1" w:themeFill="accent1" w:themeFillTint="33"/>
            <w:vAlign w:val="center"/>
          </w:tcPr>
          <w:p w:rsidR="006B23DD" w:rsidRPr="00D82A27" w:rsidRDefault="006B23DD" w:rsidP="00AA2DEA">
            <w:pPr>
              <w:ind w:left="360"/>
              <w:jc w:val="center"/>
              <w:rPr>
                <w:b/>
              </w:rPr>
            </w:pPr>
            <w:r w:rsidRPr="00D82A27">
              <w:rPr>
                <w:b/>
              </w:rPr>
              <w:t>Съдържание</w:t>
            </w:r>
          </w:p>
        </w:tc>
        <w:tc>
          <w:tcPr>
            <w:tcW w:w="2835" w:type="dxa"/>
            <w:shd w:val="clear" w:color="auto" w:fill="DBE5F1" w:themeFill="accent1" w:themeFillTint="33"/>
            <w:vAlign w:val="center"/>
          </w:tcPr>
          <w:p w:rsidR="006B23DD" w:rsidRPr="00D82A27" w:rsidRDefault="00CF3260" w:rsidP="00AA2DEA">
            <w:pPr>
              <w:ind w:left="126"/>
              <w:jc w:val="center"/>
              <w:rPr>
                <w:b/>
                <w:i/>
                <w:iCs/>
              </w:rPr>
            </w:pPr>
            <w:r w:rsidRPr="00D82A27">
              <w:rPr>
                <w:b/>
              </w:rPr>
              <w:t>Брой и в</w:t>
            </w:r>
            <w:r w:rsidR="006B23DD" w:rsidRPr="00D82A27">
              <w:rPr>
                <w:b/>
              </w:rPr>
              <w:t>ид на документа (копие или оригинал</w:t>
            </w:r>
            <w:r w:rsidR="00EF0D9E" w:rsidRPr="00D82A27">
              <w:rPr>
                <w:b/>
              </w:rPr>
              <w:t xml:space="preserve"> </w:t>
            </w: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u w:val="single"/>
              </w:rPr>
            </w:pPr>
          </w:p>
        </w:tc>
        <w:tc>
          <w:tcPr>
            <w:tcW w:w="5400" w:type="dxa"/>
            <w:vAlign w:val="center"/>
          </w:tcPr>
          <w:p w:rsidR="007F6EA0" w:rsidRPr="00045FBA" w:rsidRDefault="007F6EA0" w:rsidP="00732C6A">
            <w:pPr>
              <w:ind w:left="47"/>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ind w:left="47"/>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ind w:left="45"/>
              <w:jc w:val="both"/>
              <w:rPr>
                <w:color w:val="FF0000"/>
                <w:lang w:eastAsia="ar-SA"/>
              </w:rPr>
            </w:pPr>
          </w:p>
        </w:tc>
        <w:tc>
          <w:tcPr>
            <w:tcW w:w="2835" w:type="dxa"/>
          </w:tcPr>
          <w:p w:rsidR="006B23DD" w:rsidRPr="00D82A27" w:rsidRDefault="006B23DD" w:rsidP="00732C6A">
            <w:pPr>
              <w:tabs>
                <w:tab w:val="left" w:pos="780"/>
              </w:tabs>
              <w:ind w:left="360"/>
              <w:jc w:val="center"/>
            </w:pPr>
            <w:r w:rsidRPr="00D82A27">
              <w:tab/>
            </w:r>
          </w:p>
        </w:tc>
      </w:tr>
      <w:tr w:rsidR="00CF3260" w:rsidRPr="00D82A27" w:rsidTr="00732C6A">
        <w:trPr>
          <w:trHeight w:val="270"/>
        </w:trPr>
        <w:tc>
          <w:tcPr>
            <w:tcW w:w="1229" w:type="dxa"/>
            <w:vAlign w:val="center"/>
          </w:tcPr>
          <w:p w:rsidR="00CF3260" w:rsidRPr="00D82A27" w:rsidRDefault="00CF3260" w:rsidP="00732C6A">
            <w:pPr>
              <w:numPr>
                <w:ilvl w:val="0"/>
                <w:numId w:val="1"/>
              </w:numPr>
              <w:jc w:val="center"/>
              <w:rPr>
                <w:b/>
                <w:bCs/>
              </w:rPr>
            </w:pPr>
          </w:p>
        </w:tc>
        <w:tc>
          <w:tcPr>
            <w:tcW w:w="5400" w:type="dxa"/>
            <w:vAlign w:val="center"/>
          </w:tcPr>
          <w:p w:rsidR="00CF3260" w:rsidRPr="00045FBA" w:rsidRDefault="00CF3260" w:rsidP="00732C6A">
            <w:pPr>
              <w:ind w:left="45"/>
              <w:jc w:val="both"/>
              <w:rPr>
                <w:color w:val="FF0000"/>
                <w:lang w:eastAsia="ar-SA"/>
              </w:rPr>
            </w:pPr>
          </w:p>
        </w:tc>
        <w:tc>
          <w:tcPr>
            <w:tcW w:w="2835" w:type="dxa"/>
          </w:tcPr>
          <w:p w:rsidR="00CF3260" w:rsidRPr="00D82A27" w:rsidRDefault="00CF3260" w:rsidP="00732C6A">
            <w:pPr>
              <w:tabs>
                <w:tab w:val="left" w:pos="780"/>
              </w:tabs>
              <w:ind w:left="360"/>
              <w:jc w:val="center"/>
            </w:pPr>
          </w:p>
        </w:tc>
      </w:tr>
      <w:tr w:rsidR="00AE2233" w:rsidRPr="00D82A27" w:rsidTr="00732C6A">
        <w:trPr>
          <w:trHeight w:val="258"/>
        </w:trPr>
        <w:tc>
          <w:tcPr>
            <w:tcW w:w="1229" w:type="dxa"/>
            <w:vAlign w:val="center"/>
          </w:tcPr>
          <w:p w:rsidR="00AE2233" w:rsidRPr="00D82A27" w:rsidRDefault="00AE2233" w:rsidP="00732C6A">
            <w:pPr>
              <w:numPr>
                <w:ilvl w:val="0"/>
                <w:numId w:val="1"/>
              </w:numPr>
              <w:jc w:val="center"/>
              <w:rPr>
                <w:b/>
                <w:bCs/>
              </w:rPr>
            </w:pPr>
          </w:p>
        </w:tc>
        <w:tc>
          <w:tcPr>
            <w:tcW w:w="5400" w:type="dxa"/>
            <w:vAlign w:val="center"/>
          </w:tcPr>
          <w:p w:rsidR="00AE2233" w:rsidRPr="00045FBA" w:rsidRDefault="00AE2233" w:rsidP="00732C6A">
            <w:pPr>
              <w:ind w:left="47"/>
              <w:jc w:val="both"/>
              <w:rPr>
                <w:color w:val="FF0000"/>
                <w:lang w:val="en-US" w:eastAsia="ar-SA"/>
              </w:rPr>
            </w:pPr>
          </w:p>
        </w:tc>
        <w:tc>
          <w:tcPr>
            <w:tcW w:w="2835" w:type="dxa"/>
          </w:tcPr>
          <w:p w:rsidR="00AE2233" w:rsidRPr="00D82A27" w:rsidRDefault="00AE2233" w:rsidP="00732C6A">
            <w:pPr>
              <w:ind w:left="360"/>
              <w:jc w:val="center"/>
            </w:pPr>
          </w:p>
        </w:tc>
      </w:tr>
      <w:tr w:rsidR="00CF3260" w:rsidRPr="00D82A27" w:rsidTr="00732C6A">
        <w:trPr>
          <w:trHeight w:val="270"/>
        </w:trPr>
        <w:tc>
          <w:tcPr>
            <w:tcW w:w="1229" w:type="dxa"/>
            <w:vAlign w:val="center"/>
          </w:tcPr>
          <w:p w:rsidR="00CF3260" w:rsidRPr="00D82A27" w:rsidRDefault="00CF3260" w:rsidP="00732C6A">
            <w:pPr>
              <w:numPr>
                <w:ilvl w:val="0"/>
                <w:numId w:val="1"/>
              </w:numPr>
              <w:jc w:val="center"/>
              <w:rPr>
                <w:b/>
                <w:bCs/>
              </w:rPr>
            </w:pPr>
          </w:p>
        </w:tc>
        <w:tc>
          <w:tcPr>
            <w:tcW w:w="5400" w:type="dxa"/>
            <w:vAlign w:val="center"/>
          </w:tcPr>
          <w:p w:rsidR="00CF3260" w:rsidRPr="00045FBA" w:rsidRDefault="00CF3260" w:rsidP="00732C6A">
            <w:pPr>
              <w:ind w:left="47"/>
              <w:jc w:val="both"/>
              <w:rPr>
                <w:color w:val="FF0000"/>
                <w:lang w:val="en-US" w:eastAsia="ar-SA"/>
              </w:rPr>
            </w:pPr>
          </w:p>
        </w:tc>
        <w:tc>
          <w:tcPr>
            <w:tcW w:w="2835" w:type="dxa"/>
          </w:tcPr>
          <w:p w:rsidR="00CF3260" w:rsidRPr="00D82A27" w:rsidRDefault="00CF3260"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jc w:val="both"/>
              <w:rPr>
                <w:color w:val="FF0000"/>
                <w:lang w:eastAsia="ar-SA"/>
              </w:rPr>
            </w:pPr>
          </w:p>
        </w:tc>
        <w:tc>
          <w:tcPr>
            <w:tcW w:w="2835" w:type="dxa"/>
          </w:tcPr>
          <w:p w:rsidR="006B23DD" w:rsidRPr="00D82A27" w:rsidRDefault="006B23DD"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0F7742" w:rsidP="00732C6A">
            <w:pPr>
              <w:jc w:val="center"/>
              <w:rPr>
                <w:b/>
                <w:bCs/>
              </w:rPr>
            </w:pPr>
            <w:r>
              <w:rPr>
                <w:b/>
                <w:bCs/>
              </w:rPr>
              <w:t xml:space="preserve">    </w:t>
            </w:r>
            <w:r w:rsidR="00732C6A">
              <w:rPr>
                <w:b/>
                <w:bCs/>
              </w:rPr>
              <w:t>…</w:t>
            </w: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bl>
    <w:p w:rsidR="00654FB2" w:rsidRPr="00D82A27" w:rsidRDefault="00654FB2" w:rsidP="00AA2DEA">
      <w:pPr>
        <w:jc w:val="both"/>
        <w:rPr>
          <w:rFonts w:eastAsia="Calibri"/>
        </w:rPr>
      </w:pPr>
    </w:p>
    <w:p w:rsidR="006B23DD" w:rsidRDefault="006B23DD" w:rsidP="00AA2DEA">
      <w:pPr>
        <w:jc w:val="both"/>
      </w:pPr>
    </w:p>
    <w:p w:rsidR="000F7742" w:rsidRPr="00D82A27" w:rsidRDefault="000F7742" w:rsidP="00AA2DEA">
      <w:pPr>
        <w:jc w:val="both"/>
      </w:pPr>
    </w:p>
    <w:p w:rsidR="001A4750" w:rsidRPr="00D82A27" w:rsidRDefault="006B23DD" w:rsidP="00AA2DEA">
      <w:pPr>
        <w:jc w:val="both"/>
        <w:rPr>
          <w:b/>
          <w:i/>
          <w:lang w:val="en-US"/>
        </w:rPr>
      </w:pPr>
      <w:r w:rsidRPr="00D82A27">
        <w:rPr>
          <w:b/>
          <w:bCs/>
        </w:rPr>
        <w:t xml:space="preserve">                             </w:t>
      </w:r>
      <w:r w:rsidR="00AD4001"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CB146A" w:rsidRPr="00D82A27" w:rsidRDefault="00CB146A" w:rsidP="00AA2DEA">
      <w:pPr>
        <w:jc w:val="both"/>
        <w:rPr>
          <w:b/>
          <w:i/>
          <w:lang w:val="en-US"/>
        </w:rPr>
      </w:pPr>
    </w:p>
    <w:p w:rsidR="001B6005" w:rsidRDefault="001B6005"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9F2033" w:rsidRPr="009F2033" w:rsidRDefault="009F2033" w:rsidP="00AA2DEA">
      <w:pPr>
        <w:rPr>
          <w:b/>
          <w:i/>
        </w:rPr>
      </w:pPr>
    </w:p>
    <w:p w:rsidR="00EA74CC" w:rsidRPr="00D82A27" w:rsidRDefault="002C18E2" w:rsidP="00AA2DEA">
      <w:pPr>
        <w:jc w:val="right"/>
        <w:rPr>
          <w:b/>
          <w:i/>
          <w:iCs/>
          <w:lang w:val="en-US"/>
        </w:rPr>
      </w:pPr>
      <w:r w:rsidRPr="00D82A27">
        <w:rPr>
          <w:b/>
          <w:i/>
        </w:rPr>
        <w:lastRenderedPageBreak/>
        <w:t xml:space="preserve">                                                            </w:t>
      </w:r>
      <w:r w:rsidR="00675051" w:rsidRPr="00D82A27">
        <w:rPr>
          <w:b/>
          <w:i/>
        </w:rPr>
        <w:t xml:space="preserve">                               </w:t>
      </w:r>
      <w:r w:rsidRPr="00D82A27">
        <w:rPr>
          <w:b/>
          <w:i/>
        </w:rPr>
        <w:t xml:space="preserve">                </w:t>
      </w:r>
      <w:r w:rsidR="00EA74CC" w:rsidRPr="00D82A27">
        <w:rPr>
          <w:b/>
          <w:i/>
          <w:iCs/>
        </w:rPr>
        <w:t xml:space="preserve">Образец № </w:t>
      </w:r>
      <w:r w:rsidR="00CB146A" w:rsidRPr="00D82A27">
        <w:rPr>
          <w:b/>
          <w:i/>
          <w:iCs/>
          <w:lang w:val="en-US"/>
        </w:rPr>
        <w:t>3</w:t>
      </w:r>
    </w:p>
    <w:p w:rsidR="00675051" w:rsidRPr="00D82A27" w:rsidRDefault="00675051" w:rsidP="00AA2DEA">
      <w:pPr>
        <w:shd w:val="clear" w:color="auto" w:fill="FFFFFF"/>
        <w:jc w:val="center"/>
        <w:rPr>
          <w:b/>
          <w:lang w:val="ru-RU"/>
        </w:rPr>
      </w:pPr>
      <w:r w:rsidRPr="00D82A27">
        <w:rPr>
          <w:b/>
          <w:lang w:val="ru-RU"/>
        </w:rPr>
        <w:t>ДЕКЛАРАЦИЯ</w:t>
      </w:r>
    </w:p>
    <w:p w:rsidR="00675051" w:rsidRPr="00D82A27" w:rsidRDefault="00675051" w:rsidP="00AA2DEA">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AA2DEA">
      <w:pPr>
        <w:ind w:hanging="11"/>
        <w:jc w:val="center"/>
      </w:pPr>
      <w:r w:rsidRPr="00D82A27">
        <w:t xml:space="preserve"> (за обстоятелствата по чл. 54, ал. 1, т. 1, 2 и 7 от ЗОП)</w:t>
      </w:r>
    </w:p>
    <w:p w:rsidR="00675051" w:rsidRPr="00D82A27" w:rsidRDefault="00675051" w:rsidP="00AA2DEA">
      <w:pPr>
        <w:ind w:left="720" w:hanging="11"/>
        <w:jc w:val="center"/>
      </w:pPr>
    </w:p>
    <w:p w:rsidR="00675051" w:rsidRPr="00D82A27" w:rsidRDefault="00675051" w:rsidP="00AA2DEA">
      <w:pPr>
        <w:jc w:val="center"/>
      </w:pPr>
    </w:p>
    <w:p w:rsidR="00675051" w:rsidRPr="00D82A27" w:rsidRDefault="00675051" w:rsidP="00AA2DEA">
      <w:pPr>
        <w:jc w:val="both"/>
      </w:pPr>
      <w:r w:rsidRPr="00D82A27">
        <w:t>Долуподписаният ………………………………………………………………………, с ЕГН …………………………….., с лична карта № ……………, издадена на …………………., от…………………………….., в качеството ми на ………………………………………………</w:t>
      </w:r>
      <w:r w:rsidR="009F2033">
        <w:t>…………………………………………….</w:t>
      </w:r>
      <w:r w:rsidRPr="00D82A27">
        <w:t xml:space="preserve">…. </w:t>
      </w:r>
    </w:p>
    <w:p w:rsidR="00675051" w:rsidRPr="00D82A27" w:rsidRDefault="00675051" w:rsidP="00AA2DEA">
      <w:pPr>
        <w:ind w:firstLine="720"/>
        <w:jc w:val="center"/>
        <w:rPr>
          <w:i/>
          <w:iCs/>
        </w:rPr>
      </w:pPr>
      <w:r w:rsidRPr="00D82A27">
        <w:rPr>
          <w:i/>
          <w:iCs/>
        </w:rPr>
        <w:t>(посочете длъжността)</w:t>
      </w:r>
    </w:p>
    <w:p w:rsidR="00675051" w:rsidRPr="00D82A27" w:rsidRDefault="00675051" w:rsidP="00AA2DEA">
      <w:pPr>
        <w:jc w:val="center"/>
        <w:rPr>
          <w:i/>
          <w:iCs/>
        </w:rPr>
      </w:pPr>
      <w:r w:rsidRPr="00D82A27">
        <w:t>на …………………………………………...................................................................................</w:t>
      </w:r>
      <w:r w:rsidR="009F2033">
        <w:t>....</w:t>
      </w:r>
      <w:r w:rsidRPr="00D82A27">
        <w:t xml:space="preserve"> </w:t>
      </w:r>
      <w:r w:rsidRPr="00D82A27">
        <w:rPr>
          <w:i/>
          <w:iCs/>
        </w:rPr>
        <w:t>(посочете наименованието на участника)</w:t>
      </w:r>
    </w:p>
    <w:p w:rsidR="00675051" w:rsidRDefault="00675051" w:rsidP="00AA2DEA">
      <w:pPr>
        <w:jc w:val="both"/>
        <w:rPr>
          <w:b/>
          <w:i/>
          <w:color w:val="000000"/>
        </w:rPr>
      </w:pPr>
      <w:r w:rsidRPr="00D82A27">
        <w:t xml:space="preserve">- участник в обществена поръчка с предмет: </w:t>
      </w:r>
      <w:r w:rsidRPr="00D82A27">
        <w:rPr>
          <w:b/>
          <w:i/>
          <w:color w:val="000000"/>
        </w:rPr>
        <w:t>„</w:t>
      </w:r>
      <w:r w:rsidRPr="00D82A27">
        <w:rPr>
          <w:b/>
          <w:i/>
          <w:color w:val="000000"/>
          <w:lang w:val="en-US"/>
        </w:rPr>
        <w:t>……………….</w:t>
      </w:r>
    </w:p>
    <w:p w:rsidR="00C947DC" w:rsidRPr="00C947DC" w:rsidRDefault="00C947DC" w:rsidP="00AA2DEA">
      <w:pPr>
        <w:jc w:val="both"/>
      </w:pPr>
    </w:p>
    <w:p w:rsidR="00675051" w:rsidRPr="00D82A27" w:rsidRDefault="00675051" w:rsidP="00AA2DEA">
      <w:pPr>
        <w:tabs>
          <w:tab w:val="left" w:pos="-600"/>
        </w:tabs>
        <w:ind w:left="-600" w:firstLine="600"/>
        <w:jc w:val="both"/>
        <w:outlineLvl w:val="0"/>
        <w:rPr>
          <w:b/>
          <w:lang w:eastAsia="en-US"/>
        </w:rPr>
      </w:pPr>
    </w:p>
    <w:p w:rsidR="00675051" w:rsidRPr="00D82A27" w:rsidRDefault="00675051" w:rsidP="00AA2DEA">
      <w:pPr>
        <w:ind w:left="2160" w:hanging="2160"/>
        <w:jc w:val="center"/>
        <w:outlineLvl w:val="0"/>
        <w:rPr>
          <w:b/>
        </w:rPr>
      </w:pPr>
      <w:r w:rsidRPr="00D82A27">
        <w:rPr>
          <w:b/>
        </w:rPr>
        <w:t>Д Е К Л А Р И Р А М, че:</w:t>
      </w:r>
    </w:p>
    <w:p w:rsidR="00675051" w:rsidRPr="00D82A27" w:rsidRDefault="00675051" w:rsidP="00AA2DEA">
      <w:pPr>
        <w:ind w:firstLine="720"/>
        <w:jc w:val="both"/>
      </w:pPr>
      <w:r w:rsidRPr="00D82A27">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675051" w:rsidRPr="00D82A27" w:rsidRDefault="00675051" w:rsidP="00AA2DEA">
      <w:pPr>
        <w:ind w:firstLine="720"/>
        <w:jc w:val="both"/>
      </w:pPr>
      <w:r w:rsidRPr="00D82A27">
        <w:t>2. Не съм осъден с влязла в сила присъда за престъпление, аналогично на тези по т. 1, в друга държава членка или трета страна.</w:t>
      </w:r>
    </w:p>
    <w:p w:rsidR="00675051" w:rsidRPr="00D82A27" w:rsidRDefault="00675051" w:rsidP="00AA2DEA">
      <w:pPr>
        <w:ind w:firstLine="720"/>
        <w:jc w:val="both"/>
      </w:pPr>
      <w:r w:rsidRPr="00D82A27">
        <w:t>3. С влязла в сила присъда имам постановено осъждане за престъпление съгласно т.1 или т.2 от настоящата декларация, но съм реабилитиран.</w:t>
      </w:r>
    </w:p>
    <w:p w:rsidR="00675051" w:rsidRPr="00D82A27" w:rsidRDefault="00675051" w:rsidP="00AA2DEA">
      <w:pPr>
        <w:ind w:firstLine="720"/>
        <w:jc w:val="both"/>
        <w:rPr>
          <w:b/>
        </w:rPr>
      </w:pPr>
      <w:r w:rsidRPr="00D82A27">
        <w:rPr>
          <w:b/>
        </w:rPr>
        <w:t>(невярното се зачертава)</w:t>
      </w:r>
    </w:p>
    <w:p w:rsidR="00675051" w:rsidRPr="00D82A27" w:rsidRDefault="00675051" w:rsidP="00AA2DEA">
      <w:pPr>
        <w:ind w:firstLine="720"/>
        <w:jc w:val="both"/>
      </w:pPr>
      <w:r w:rsidRPr="00D82A27">
        <w:t>4. Не е налице конфликт на интереси, който не може да бъде отстранен.</w:t>
      </w:r>
    </w:p>
    <w:p w:rsidR="00675051" w:rsidRPr="00D82A27" w:rsidRDefault="00675051" w:rsidP="00AA2DEA">
      <w:pPr>
        <w:jc w:val="both"/>
      </w:pPr>
    </w:p>
    <w:p w:rsidR="00675051" w:rsidRPr="00D82A27" w:rsidRDefault="00675051" w:rsidP="00AA2DEA">
      <w:pPr>
        <w:ind w:firstLine="708"/>
        <w:jc w:val="both"/>
      </w:pPr>
      <w:r w:rsidRPr="00D82A27">
        <w:t>Известна ми е отговорността по чл. 313 от Наказателния кодекс за посочване на неверни данни.</w:t>
      </w:r>
    </w:p>
    <w:p w:rsidR="00675051" w:rsidRPr="00D82A27" w:rsidRDefault="00675051" w:rsidP="00AA2DEA"/>
    <w:p w:rsidR="00675051" w:rsidRPr="00D82A27" w:rsidRDefault="00675051" w:rsidP="00AA2DEA">
      <w:pPr>
        <w:ind w:firstLine="708"/>
        <w:jc w:val="both"/>
        <w:textAlignment w:val="center"/>
      </w:pPr>
      <w:r w:rsidRPr="00D82A27">
        <w:t>Задължавам се да уведомява възложителя за всички настъпили промени в горепосочените обстоятелствата в 7-дневен срок от настъпването им.</w:t>
      </w:r>
    </w:p>
    <w:p w:rsidR="00675051" w:rsidRPr="00D82A27" w:rsidRDefault="00675051" w:rsidP="00AA2DEA">
      <w:pPr>
        <w:ind w:right="-338"/>
        <w:jc w:val="both"/>
        <w:rPr>
          <w:i/>
        </w:rPr>
      </w:pPr>
    </w:p>
    <w:p w:rsidR="001A4750" w:rsidRPr="00D82A27" w:rsidRDefault="00675051" w:rsidP="00AA2DEA">
      <w:pPr>
        <w:ind w:left="1416"/>
        <w:jc w:val="both"/>
        <w:rPr>
          <w:color w:val="000000"/>
          <w:lang w:val="en-US"/>
        </w:rPr>
      </w:pPr>
      <w:r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1A4750">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675051" w:rsidRDefault="00675051" w:rsidP="00AA2DEA">
      <w:pPr>
        <w:rPr>
          <w:color w:val="000000"/>
        </w:rPr>
      </w:pPr>
    </w:p>
    <w:p w:rsidR="00675051" w:rsidRDefault="00675051" w:rsidP="00AA2DEA">
      <w:pPr>
        <w:jc w:val="both"/>
      </w:pPr>
      <w:r w:rsidRPr="00D82A27">
        <w:rPr>
          <w:b/>
          <w:bCs/>
          <w:u w:val="single"/>
        </w:rPr>
        <w:t>Забележка</w:t>
      </w:r>
      <w:r w:rsidRPr="00D82A27">
        <w:rPr>
          <w:b/>
          <w:u w:val="single"/>
        </w:rPr>
        <w:t>:</w:t>
      </w:r>
      <w:r w:rsidRPr="00D82A27">
        <w:t xml:space="preserve"> Декларацията се подава от лицата по чл. 40 от ППЗОП.</w:t>
      </w:r>
    </w:p>
    <w:p w:rsidR="00051D71" w:rsidRDefault="00051D71" w:rsidP="00AA2DEA">
      <w:pPr>
        <w:jc w:val="both"/>
      </w:pPr>
    </w:p>
    <w:p w:rsidR="001D5AE6" w:rsidRPr="00C947DC" w:rsidRDefault="001D5AE6" w:rsidP="00AA2DEA">
      <w:pPr>
        <w:rPr>
          <w:b/>
          <w:bCs/>
          <w:i/>
          <w:lang w:eastAsia="en-US"/>
        </w:rPr>
      </w:pPr>
    </w:p>
    <w:p w:rsidR="00675051" w:rsidRPr="00D82A27" w:rsidRDefault="00465BE7" w:rsidP="00AA2DEA">
      <w:pPr>
        <w:jc w:val="right"/>
        <w:rPr>
          <w:b/>
          <w:bCs/>
          <w:i/>
          <w:lang w:val="en-US" w:eastAsia="en-US"/>
        </w:rPr>
      </w:pPr>
      <w:r w:rsidRPr="00D82A27">
        <w:rPr>
          <w:b/>
          <w:bCs/>
          <w:i/>
          <w:lang w:eastAsia="en-US"/>
        </w:rPr>
        <w:lastRenderedPageBreak/>
        <w:t xml:space="preserve">Образец № </w:t>
      </w:r>
      <w:r w:rsidRPr="00D82A27">
        <w:rPr>
          <w:b/>
          <w:bCs/>
          <w:i/>
          <w:lang w:val="en-US" w:eastAsia="en-US"/>
        </w:rPr>
        <w:t>4</w:t>
      </w:r>
    </w:p>
    <w:p w:rsidR="00675051" w:rsidRPr="00D82A27" w:rsidRDefault="00675051" w:rsidP="00AA2DEA">
      <w:pPr>
        <w:ind w:left="7080"/>
        <w:rPr>
          <w:lang w:val="en-US"/>
        </w:rPr>
      </w:pPr>
    </w:p>
    <w:p w:rsidR="00675051" w:rsidRPr="00D82A27" w:rsidRDefault="00675051" w:rsidP="00AA2DEA">
      <w:pPr>
        <w:ind w:left="7080"/>
        <w:rPr>
          <w:lang w:val="en-US"/>
        </w:rPr>
      </w:pPr>
    </w:p>
    <w:p w:rsidR="00675051" w:rsidRPr="00D82A27" w:rsidRDefault="00675051" w:rsidP="00AA2DEA">
      <w:pPr>
        <w:shd w:val="clear" w:color="auto" w:fill="FFFFFF"/>
        <w:jc w:val="center"/>
        <w:rPr>
          <w:b/>
          <w:lang w:val="ru-RU"/>
        </w:rPr>
      </w:pPr>
      <w:r w:rsidRPr="00D82A27">
        <w:rPr>
          <w:b/>
          <w:lang w:val="ru-RU"/>
        </w:rPr>
        <w:t>ДЕКЛАРАЦИЯ</w:t>
      </w:r>
    </w:p>
    <w:p w:rsidR="00675051" w:rsidRPr="00D82A27" w:rsidRDefault="00675051" w:rsidP="00AA2DEA">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AA2DEA">
      <w:pPr>
        <w:ind w:hanging="11"/>
        <w:jc w:val="center"/>
      </w:pPr>
      <w:r w:rsidRPr="00D82A27">
        <w:t>(за обстоятелствата по чл. 54, ал. 1, т. 3-5 от ЗОП)</w:t>
      </w:r>
    </w:p>
    <w:p w:rsidR="00675051" w:rsidRPr="00D82A27" w:rsidRDefault="00675051" w:rsidP="00AA2DEA">
      <w:pPr>
        <w:jc w:val="center"/>
      </w:pPr>
    </w:p>
    <w:p w:rsidR="00675051" w:rsidRPr="00D82A27" w:rsidRDefault="00675051" w:rsidP="00AA2DEA">
      <w:pPr>
        <w:ind w:firstLine="720"/>
        <w:jc w:val="both"/>
      </w:pPr>
      <w:r w:rsidRPr="00D82A27">
        <w:t>Долупо</w:t>
      </w:r>
      <w:r w:rsidR="00045FBA">
        <w:t>дписаният ………………………………………………</w:t>
      </w:r>
      <w:r w:rsidRPr="00D82A27">
        <w:t>……………………, с ЕГН …………………………….., с лична карта № ……………, издадена на …………………., от…………………………….., в качеството ми на ………………………………………</w:t>
      </w:r>
      <w:r w:rsidR="00045FBA">
        <w:t>…………………………………..</w:t>
      </w:r>
      <w:r w:rsidRPr="00D82A27">
        <w:t xml:space="preserve">…………. </w:t>
      </w:r>
    </w:p>
    <w:p w:rsidR="00675051" w:rsidRPr="00D82A27" w:rsidRDefault="00675051" w:rsidP="00AA2DEA">
      <w:pPr>
        <w:ind w:firstLine="720"/>
        <w:jc w:val="center"/>
        <w:rPr>
          <w:i/>
          <w:iCs/>
        </w:rPr>
      </w:pPr>
      <w:r w:rsidRPr="00D82A27">
        <w:rPr>
          <w:i/>
          <w:iCs/>
        </w:rPr>
        <w:t>(посочете длъжността)</w:t>
      </w:r>
    </w:p>
    <w:p w:rsidR="00675051" w:rsidRPr="00D82A27" w:rsidRDefault="00675051" w:rsidP="00AA2DEA">
      <w:pPr>
        <w:jc w:val="center"/>
        <w:rPr>
          <w:i/>
          <w:iCs/>
        </w:rPr>
      </w:pPr>
      <w:r w:rsidRPr="00D82A27">
        <w:t>на ………………………………………….........................................................</w:t>
      </w:r>
      <w:r w:rsidR="00045FBA">
        <w:t>..............................</w:t>
      </w:r>
      <w:r w:rsidRPr="00D82A27">
        <w:t xml:space="preserve"> </w:t>
      </w:r>
      <w:r w:rsidRPr="00D82A27">
        <w:rPr>
          <w:i/>
          <w:iCs/>
        </w:rPr>
        <w:t>(посочете наименованието на участника)</w:t>
      </w:r>
    </w:p>
    <w:p w:rsidR="00C947DC" w:rsidRDefault="00675051" w:rsidP="00AA2DEA">
      <w:pPr>
        <w:jc w:val="both"/>
        <w:rPr>
          <w:b/>
          <w:i/>
          <w:color w:val="000000"/>
        </w:rPr>
      </w:pPr>
      <w:r w:rsidRPr="00D82A27">
        <w:t xml:space="preserve">- участник в обществена поръчка с предмет: </w:t>
      </w:r>
      <w:r w:rsidRPr="00D82A27">
        <w:rPr>
          <w:b/>
          <w:i/>
          <w:color w:val="000000"/>
        </w:rPr>
        <w:t>„</w:t>
      </w:r>
      <w:r w:rsidR="00C947DC">
        <w:rPr>
          <w:b/>
          <w:i/>
          <w:color w:val="000000"/>
        </w:rPr>
        <w:t>………………</w:t>
      </w:r>
    </w:p>
    <w:p w:rsidR="00675051" w:rsidRPr="00D82A27" w:rsidRDefault="00675051" w:rsidP="00AA2DEA">
      <w:pPr>
        <w:jc w:val="both"/>
      </w:pPr>
    </w:p>
    <w:p w:rsidR="00675051" w:rsidRPr="00D82A27" w:rsidRDefault="00675051" w:rsidP="00AA2DEA">
      <w:pPr>
        <w:tabs>
          <w:tab w:val="left" w:pos="-600"/>
        </w:tabs>
        <w:ind w:left="-600" w:firstLine="600"/>
        <w:jc w:val="both"/>
        <w:outlineLvl w:val="0"/>
        <w:rPr>
          <w:b/>
          <w:lang w:val="x-none" w:eastAsia="en-US"/>
        </w:rPr>
      </w:pPr>
    </w:p>
    <w:p w:rsidR="00675051" w:rsidRPr="00D82A27" w:rsidRDefault="00675051" w:rsidP="00AA2DEA">
      <w:pPr>
        <w:ind w:left="2160" w:hanging="2160"/>
        <w:jc w:val="center"/>
        <w:outlineLvl w:val="0"/>
        <w:rPr>
          <w:b/>
        </w:rPr>
      </w:pPr>
      <w:r w:rsidRPr="00D82A27">
        <w:rPr>
          <w:b/>
        </w:rPr>
        <w:t>Д Е К Л А Р И Р А М, че:</w:t>
      </w:r>
    </w:p>
    <w:p w:rsidR="00675051" w:rsidRPr="00D82A27" w:rsidRDefault="00675051" w:rsidP="00AA2DEA">
      <w:pPr>
        <w:autoSpaceDE w:val="0"/>
        <w:autoSpaceDN w:val="0"/>
        <w:adjustRightInd w:val="0"/>
        <w:ind w:firstLine="708"/>
        <w:jc w:val="both"/>
      </w:pPr>
      <w:r w:rsidRPr="00D82A27">
        <w:t xml:space="preserve">1. Участникът, който представлявам: </w:t>
      </w:r>
    </w:p>
    <w:p w:rsidR="00675051" w:rsidRPr="00D82A27" w:rsidRDefault="00675051" w:rsidP="00AA2DEA">
      <w:pPr>
        <w:autoSpaceDE w:val="0"/>
        <w:autoSpaceDN w:val="0"/>
        <w:adjustRightInd w:val="0"/>
        <w:ind w:firstLine="708"/>
        <w:jc w:val="both"/>
      </w:pPr>
      <w:r w:rsidRPr="00D82A27">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675051" w:rsidRPr="00D82A27" w:rsidRDefault="00675051" w:rsidP="00AA2DEA">
      <w:pPr>
        <w:autoSpaceDE w:val="0"/>
        <w:autoSpaceDN w:val="0"/>
        <w:adjustRightInd w:val="0"/>
        <w:ind w:firstLine="708"/>
        <w:jc w:val="both"/>
      </w:pPr>
      <w:r w:rsidRPr="00D82A27">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675051" w:rsidRPr="00D82A27" w:rsidRDefault="00675051" w:rsidP="00AA2DEA">
      <w:pPr>
        <w:autoSpaceDE w:val="0"/>
        <w:autoSpaceDN w:val="0"/>
        <w:adjustRightInd w:val="0"/>
        <w:ind w:firstLine="708"/>
        <w:jc w:val="both"/>
      </w:pPr>
      <w:r w:rsidRPr="00D82A27">
        <w:t>- задължението е по акт, който не е влязъл в сила</w:t>
      </w:r>
    </w:p>
    <w:p w:rsidR="00675051" w:rsidRPr="00D82A27" w:rsidRDefault="00675051" w:rsidP="00AA2DEA">
      <w:r w:rsidRPr="00D82A27">
        <w:rPr>
          <w:b/>
        </w:rPr>
        <w:tab/>
        <w:t>(невярното се зачертава)</w:t>
      </w:r>
    </w:p>
    <w:p w:rsidR="00675051" w:rsidRPr="00D82A27" w:rsidRDefault="00675051" w:rsidP="00AA2DEA">
      <w:pPr>
        <w:autoSpaceDE w:val="0"/>
        <w:autoSpaceDN w:val="0"/>
        <w:adjustRightInd w:val="0"/>
        <w:ind w:firstLine="708"/>
        <w:jc w:val="both"/>
      </w:pPr>
      <w:r w:rsidRPr="00D82A27">
        <w:t xml:space="preserve">2. Не е налице неравнопоставеност в случаите по чл. 44, ал. 5 от ЗОП. </w:t>
      </w:r>
    </w:p>
    <w:p w:rsidR="00675051" w:rsidRPr="00D82A27" w:rsidRDefault="00675051" w:rsidP="00AA2DEA">
      <w:pPr>
        <w:autoSpaceDE w:val="0"/>
        <w:autoSpaceDN w:val="0"/>
        <w:adjustRightInd w:val="0"/>
        <w:ind w:firstLine="708"/>
        <w:jc w:val="both"/>
      </w:pPr>
      <w:r w:rsidRPr="00D82A27">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75051" w:rsidRPr="00D82A27" w:rsidRDefault="00675051" w:rsidP="00AA2DEA">
      <w:pPr>
        <w:autoSpaceDE w:val="0"/>
        <w:autoSpaceDN w:val="0"/>
        <w:adjustRightInd w:val="0"/>
        <w:ind w:firstLine="708"/>
        <w:jc w:val="both"/>
      </w:pPr>
      <w:r w:rsidRPr="00D82A27">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675051" w:rsidRPr="00D82A27" w:rsidRDefault="00675051" w:rsidP="00AA2DEA">
      <w:pPr>
        <w:autoSpaceDE w:val="0"/>
        <w:autoSpaceDN w:val="0"/>
        <w:adjustRightInd w:val="0"/>
        <w:ind w:firstLine="708"/>
        <w:jc w:val="both"/>
      </w:pPr>
    </w:p>
    <w:p w:rsidR="00675051" w:rsidRPr="00D82A27" w:rsidRDefault="00675051" w:rsidP="00AA2DEA">
      <w:pPr>
        <w:autoSpaceDE w:val="0"/>
        <w:autoSpaceDN w:val="0"/>
        <w:adjustRightInd w:val="0"/>
        <w:ind w:firstLine="708"/>
        <w:jc w:val="both"/>
      </w:pPr>
      <w:r w:rsidRPr="00D82A27">
        <w:lastRenderedPageBreak/>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675051" w:rsidRPr="00D82A27" w:rsidRDefault="00675051" w:rsidP="00AA2DEA">
      <w:pPr>
        <w:autoSpaceDE w:val="0"/>
        <w:autoSpaceDN w:val="0"/>
        <w:adjustRightInd w:val="0"/>
        <w:ind w:firstLine="708"/>
        <w:jc w:val="both"/>
      </w:pPr>
    </w:p>
    <w:p w:rsidR="00675051" w:rsidRPr="00D82A27" w:rsidRDefault="00675051" w:rsidP="00AA2DEA">
      <w:pPr>
        <w:autoSpaceDE w:val="0"/>
        <w:autoSpaceDN w:val="0"/>
        <w:adjustRightInd w:val="0"/>
        <w:ind w:firstLine="708"/>
        <w:jc w:val="both"/>
      </w:pPr>
      <w:r w:rsidRPr="00D82A27">
        <w:t xml:space="preserve">Известно ми е, че при деклариране на неверни данни нося наказателна отговорност по чл. 313 от НК.     </w:t>
      </w:r>
      <w:r w:rsidRPr="00D82A27">
        <w:tab/>
      </w:r>
      <w:r w:rsidRPr="00D82A27">
        <w:tab/>
      </w:r>
      <w:r w:rsidRPr="00D82A27">
        <w:tab/>
      </w:r>
      <w:r w:rsidRPr="00D82A27">
        <w:tab/>
      </w:r>
    </w:p>
    <w:p w:rsidR="00675051" w:rsidRPr="00D82A27" w:rsidRDefault="00675051" w:rsidP="00AA2DEA">
      <w:pPr>
        <w:autoSpaceDE w:val="0"/>
        <w:autoSpaceDN w:val="0"/>
        <w:adjustRightInd w:val="0"/>
        <w:ind w:firstLine="708"/>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0F2959"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 ................../ .................</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w:t>
            </w:r>
          </w:p>
        </w:tc>
      </w:tr>
    </w:tbl>
    <w:p w:rsidR="00675051" w:rsidRPr="00D82A27" w:rsidRDefault="00675051" w:rsidP="00AA2DEA">
      <w:pPr>
        <w:rPr>
          <w:b/>
          <w:i/>
          <w:iCs/>
        </w:rPr>
      </w:pPr>
    </w:p>
    <w:p w:rsidR="00675051" w:rsidRPr="00D82A27" w:rsidRDefault="00675051" w:rsidP="00AA2DEA">
      <w:pPr>
        <w:rPr>
          <w:color w:val="000000"/>
        </w:rPr>
      </w:pPr>
    </w:p>
    <w:p w:rsidR="00675051" w:rsidRPr="000F2959" w:rsidRDefault="00675051" w:rsidP="00AA2DEA">
      <w:pPr>
        <w:jc w:val="both"/>
        <w:rPr>
          <w:i/>
          <w:sz w:val="22"/>
          <w:szCs w:val="22"/>
        </w:rPr>
      </w:pPr>
      <w:r w:rsidRPr="000F2959">
        <w:rPr>
          <w:b/>
          <w:bCs/>
          <w:i/>
          <w:sz w:val="22"/>
          <w:szCs w:val="22"/>
          <w:u w:val="single"/>
        </w:rPr>
        <w:t>Забележка</w:t>
      </w:r>
      <w:r w:rsidRPr="000F2959">
        <w:rPr>
          <w:b/>
          <w:i/>
          <w:sz w:val="22"/>
          <w:szCs w:val="22"/>
          <w:u w:val="single"/>
        </w:rPr>
        <w:t>:</w:t>
      </w:r>
      <w:r w:rsidRPr="000F2959">
        <w:rPr>
          <w:b/>
          <w:i/>
          <w:sz w:val="22"/>
          <w:szCs w:val="22"/>
        </w:rPr>
        <w:t xml:space="preserve"> </w:t>
      </w:r>
      <w:r w:rsidRPr="000F2959">
        <w:rPr>
          <w:i/>
          <w:sz w:val="22"/>
          <w:szCs w:val="22"/>
        </w:rPr>
        <w:t>На основание чл.97, ал.6 от ППЗОП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официален превод.</w:t>
      </w:r>
    </w:p>
    <w:p w:rsidR="00675051" w:rsidRPr="00D82A27" w:rsidRDefault="00675051" w:rsidP="00AA2DEA">
      <w:pPr>
        <w:rPr>
          <w:i/>
          <w:lang w:val="en-US"/>
        </w:rPr>
      </w:pPr>
      <w:r w:rsidRPr="00D82A27">
        <w:br w:type="page"/>
      </w:r>
    </w:p>
    <w:p w:rsidR="00392A67" w:rsidRPr="00D82A27" w:rsidRDefault="00392A67" w:rsidP="00AA2DEA">
      <w:pPr>
        <w:shd w:val="clear" w:color="auto" w:fill="FFFFFF"/>
        <w:jc w:val="right"/>
        <w:rPr>
          <w:b/>
          <w:i/>
          <w:lang w:val="en-US"/>
        </w:rPr>
      </w:pPr>
      <w:r w:rsidRPr="00D82A27">
        <w:rPr>
          <w:b/>
          <w:i/>
        </w:rPr>
        <w:lastRenderedPageBreak/>
        <w:t xml:space="preserve">Образец № </w:t>
      </w:r>
      <w:r w:rsidR="00465BE7" w:rsidRPr="00D82A27">
        <w:rPr>
          <w:b/>
          <w:i/>
          <w:lang w:val="en-US"/>
        </w:rPr>
        <w:t>5</w:t>
      </w:r>
    </w:p>
    <w:p w:rsidR="00392A67" w:rsidRPr="00D82A27" w:rsidRDefault="00392A67" w:rsidP="00AA2DEA">
      <w:pPr>
        <w:pStyle w:val="ad"/>
        <w:spacing w:after="0"/>
        <w:ind w:firstLine="567"/>
        <w:jc w:val="center"/>
        <w:rPr>
          <w:b/>
          <w:bCs/>
          <w:caps/>
        </w:rPr>
      </w:pPr>
    </w:p>
    <w:p w:rsidR="00392A67" w:rsidRPr="00D82A27" w:rsidRDefault="00392A67" w:rsidP="00AA2DEA">
      <w:pPr>
        <w:pStyle w:val="ad"/>
        <w:spacing w:after="0"/>
        <w:ind w:firstLine="567"/>
        <w:jc w:val="center"/>
        <w:rPr>
          <w:b/>
          <w:bCs/>
          <w:caps/>
        </w:rPr>
      </w:pPr>
      <w:r w:rsidRPr="00D82A27">
        <w:rPr>
          <w:b/>
          <w:bCs/>
          <w:caps/>
        </w:rPr>
        <w:t xml:space="preserve">ТЕХНИЧЕСКО ПРЕДЛОЖЕНИЕ </w:t>
      </w:r>
    </w:p>
    <w:p w:rsidR="00392A67" w:rsidRPr="00D82A27" w:rsidRDefault="00C43151" w:rsidP="00AA2DEA">
      <w:pPr>
        <w:pStyle w:val="ad"/>
        <w:spacing w:after="0"/>
        <w:ind w:firstLine="567"/>
        <w:jc w:val="center"/>
        <w:rPr>
          <w:bCs/>
        </w:rPr>
      </w:pPr>
      <w:r w:rsidRPr="00D82A27">
        <w:rPr>
          <w:bCs/>
        </w:rPr>
        <w:t xml:space="preserve">за изпълнение </w:t>
      </w:r>
      <w:r w:rsidR="00392A67" w:rsidRPr="00D82A27">
        <w:t>на обществена поръчка с предмет:</w:t>
      </w:r>
      <w:r w:rsidR="00392A67" w:rsidRPr="00D82A27">
        <w:rPr>
          <w:bCs/>
          <w:iCs/>
        </w:rPr>
        <w:t xml:space="preserve"> </w:t>
      </w:r>
    </w:p>
    <w:p w:rsidR="00DF2530" w:rsidRDefault="00106515" w:rsidP="00AA2DEA">
      <w:pPr>
        <w:shd w:val="clear" w:color="auto" w:fill="FFFFFF"/>
        <w:ind w:firstLine="726"/>
        <w:jc w:val="center"/>
        <w:rPr>
          <w:b/>
          <w:bCs/>
        </w:rPr>
      </w:pPr>
      <w:r w:rsidRPr="00D82A27">
        <w:rPr>
          <w:b/>
          <w:bCs/>
        </w:rPr>
        <w:t>„</w:t>
      </w:r>
      <w:r w:rsidR="00D76F0F" w:rsidRPr="00D82A27">
        <w:rPr>
          <w:b/>
          <w:bCs/>
        </w:rPr>
        <w:t>……………………………………..</w:t>
      </w:r>
      <w:r w:rsidRPr="00D82A27">
        <w:rPr>
          <w:b/>
          <w:bCs/>
        </w:rPr>
        <w:t>”</w:t>
      </w:r>
    </w:p>
    <w:p w:rsidR="003E08AE" w:rsidRPr="0014776C" w:rsidRDefault="003E08AE" w:rsidP="0052684F">
      <w:pPr>
        <w:shd w:val="clear" w:color="auto" w:fill="FFFFFF"/>
      </w:pPr>
    </w:p>
    <w:p w:rsidR="00CC536A" w:rsidRPr="00CC536A" w:rsidRDefault="00CC536A" w:rsidP="00AA2DEA">
      <w:pPr>
        <w:rPr>
          <w:b/>
        </w:rPr>
      </w:pPr>
      <w:r w:rsidRPr="00CC536A">
        <w:rPr>
          <w:b/>
        </w:rPr>
        <w:t>Настоящата оферта е подадена от …………………………………………………………………..</w:t>
      </w:r>
    </w:p>
    <w:p w:rsidR="00CC536A" w:rsidRPr="00E979B2" w:rsidRDefault="00CC536A" w:rsidP="00AA2DEA">
      <w:pPr>
        <w:rPr>
          <w:i/>
        </w:rPr>
      </w:pPr>
      <w:r w:rsidRPr="00E979B2">
        <w:rPr>
          <w:i/>
        </w:rPr>
        <w:t xml:space="preserve">                                                          /наименование на участника/ </w:t>
      </w:r>
    </w:p>
    <w:p w:rsidR="00CC536A" w:rsidRPr="00CC536A" w:rsidRDefault="00CC536A" w:rsidP="00AA2DEA">
      <w:r>
        <w:t>и подписана от ……………………….…</w:t>
      </w:r>
      <w:r w:rsidRPr="00CC536A">
        <w:t>………………………………………………………</w:t>
      </w:r>
    </w:p>
    <w:p w:rsidR="00CC536A" w:rsidRPr="00E979B2" w:rsidRDefault="00CC536A" w:rsidP="00AA2DEA">
      <w:pPr>
        <w:keepNext/>
        <w:outlineLvl w:val="1"/>
        <w:rPr>
          <w:i/>
        </w:rPr>
      </w:pPr>
      <w:r w:rsidRPr="00E979B2">
        <w:rPr>
          <w:i/>
        </w:rPr>
        <w:t xml:space="preserve">                                                                   /трите имена и ЕГН/</w:t>
      </w:r>
    </w:p>
    <w:p w:rsidR="00CC536A" w:rsidRPr="00CC536A" w:rsidRDefault="00CC536A" w:rsidP="00AA2DEA">
      <w:r w:rsidRPr="00CC536A">
        <w:t>…………………………………………………………………………………………………</w:t>
      </w:r>
    </w:p>
    <w:p w:rsidR="00CC536A" w:rsidRPr="00CC536A" w:rsidRDefault="00CC536A" w:rsidP="00AA2DEA">
      <w:r w:rsidRPr="00CC536A">
        <w:t>в качеството му на ………………………………………….………………………………………………..............</w:t>
      </w:r>
    </w:p>
    <w:p w:rsidR="00CC536A" w:rsidRDefault="00CC536A" w:rsidP="00AA2DEA">
      <w:pPr>
        <w:pStyle w:val="ad"/>
        <w:spacing w:after="0"/>
        <w:ind w:firstLine="567"/>
        <w:rPr>
          <w:b/>
          <w:bCs/>
        </w:rPr>
      </w:pPr>
    </w:p>
    <w:p w:rsidR="00075DBD" w:rsidRDefault="00075DBD" w:rsidP="00AA2DEA">
      <w:pPr>
        <w:pStyle w:val="ad"/>
        <w:spacing w:after="0"/>
        <w:ind w:firstLine="567"/>
        <w:rPr>
          <w:b/>
          <w:bCs/>
        </w:rPr>
      </w:pPr>
    </w:p>
    <w:p w:rsidR="00CC536A" w:rsidRPr="00D82A27" w:rsidRDefault="00CC536A" w:rsidP="00AA2DEA">
      <w:pPr>
        <w:pStyle w:val="ad"/>
        <w:spacing w:after="0"/>
        <w:ind w:firstLine="567"/>
        <w:rPr>
          <w:b/>
          <w:bCs/>
        </w:rPr>
      </w:pPr>
      <w:r w:rsidRPr="00D82A27">
        <w:rPr>
          <w:b/>
          <w:bCs/>
        </w:rPr>
        <w:t>УВАЖАЕМИ ГОСПОЖИ И ГОСПОДА,</w:t>
      </w:r>
    </w:p>
    <w:p w:rsidR="00CC536A" w:rsidRPr="00CC536A" w:rsidRDefault="00CC536A" w:rsidP="00AA2DEA">
      <w:pPr>
        <w:rPr>
          <w:b/>
        </w:rPr>
      </w:pPr>
    </w:p>
    <w:p w:rsidR="00F62068" w:rsidRDefault="00F62068" w:rsidP="00F62068">
      <w:pPr>
        <w:jc w:val="both"/>
        <w:rPr>
          <w:lang w:eastAsia="en-US"/>
        </w:rPr>
      </w:pPr>
      <w:r>
        <w:t xml:space="preserve"> </w:t>
      </w:r>
      <w:r>
        <w:tab/>
      </w:r>
      <w:r w:rsidR="00EA407F" w:rsidRPr="00EA407F">
        <w:rPr>
          <w:lang w:eastAsia="en-US"/>
        </w:rPr>
        <w:t xml:space="preserve"> </w:t>
      </w:r>
      <w:r w:rsidRPr="00F62068">
        <w:rPr>
          <w:lang w:val="en-US" w:eastAsia="en-US"/>
        </w:rPr>
        <w:t xml:space="preserve">След като се запознах с </w:t>
      </w:r>
      <w:r w:rsidRPr="00F62068">
        <w:rPr>
          <w:lang w:eastAsia="en-US"/>
        </w:rPr>
        <w:t>техническата спецификация и условията</w:t>
      </w:r>
      <w:r w:rsidRPr="00F62068">
        <w:rPr>
          <w:lang w:val="en-US" w:eastAsia="en-US"/>
        </w:rPr>
        <w:t xml:space="preserve"> за участие в </w:t>
      </w:r>
      <w:r w:rsidRPr="00F62068">
        <w:rPr>
          <w:lang w:eastAsia="en-US"/>
        </w:rPr>
        <w:t xml:space="preserve">в процедура чрез събиране на оферти с обява за възлагане на обществена </w:t>
      </w:r>
      <w:proofErr w:type="gramStart"/>
      <w:r w:rsidRPr="00F62068">
        <w:rPr>
          <w:lang w:eastAsia="en-US"/>
        </w:rPr>
        <w:t xml:space="preserve">поръчка  </w:t>
      </w:r>
      <w:r w:rsidRPr="00F62068">
        <w:rPr>
          <w:lang w:val="en-US" w:eastAsia="en-US"/>
        </w:rPr>
        <w:t>с</w:t>
      </w:r>
      <w:proofErr w:type="gramEnd"/>
      <w:r w:rsidRPr="00F62068">
        <w:rPr>
          <w:lang w:val="en-US" w:eastAsia="en-US"/>
        </w:rPr>
        <w:t xml:space="preserve"> предм</w:t>
      </w:r>
      <w:r w:rsidRPr="00F62068">
        <w:rPr>
          <w:lang w:eastAsia="en-US"/>
        </w:rPr>
        <w:t>ет:</w:t>
      </w:r>
      <w:r>
        <w:rPr>
          <w:b/>
          <w:lang w:eastAsia="en-US"/>
        </w:rPr>
        <w:t>………………………</w:t>
      </w:r>
      <w:r w:rsidRPr="00F62068">
        <w:rPr>
          <w:lang w:val="en-US" w:eastAsia="en-US"/>
        </w:rPr>
        <w:t>,</w:t>
      </w:r>
      <w:r w:rsidRPr="00F62068">
        <w:rPr>
          <w:lang w:eastAsia="en-US"/>
        </w:rPr>
        <w:t xml:space="preserve"> </w:t>
      </w:r>
      <w:r w:rsidRPr="00F62068">
        <w:rPr>
          <w:lang w:val="en-US" w:eastAsia="en-US"/>
        </w:rPr>
        <w:t>предлагам да организирам и изпълня поръчката в съответствие с  поставените от Възложителя изисквания</w:t>
      </w:r>
      <w:r w:rsidRPr="00F62068">
        <w:rPr>
          <w:lang w:eastAsia="en-US"/>
        </w:rPr>
        <w:t xml:space="preserve"> при следните условия:</w:t>
      </w:r>
    </w:p>
    <w:p w:rsidR="00F62068" w:rsidRPr="00F62068" w:rsidRDefault="00F62068" w:rsidP="00F62068">
      <w:pPr>
        <w:jc w:val="both"/>
        <w:rPr>
          <w:lang w:val="en-US" w:eastAsia="en-US"/>
        </w:rPr>
      </w:pPr>
    </w:p>
    <w:tbl>
      <w:tblPr>
        <w:tblStyle w:val="af7"/>
        <w:tblW w:w="0" w:type="auto"/>
        <w:tblLook w:val="04A0" w:firstRow="1" w:lastRow="0" w:firstColumn="1" w:lastColumn="0" w:noHBand="0" w:noVBand="1"/>
      </w:tblPr>
      <w:tblGrid>
        <w:gridCol w:w="658"/>
        <w:gridCol w:w="6961"/>
        <w:gridCol w:w="1667"/>
      </w:tblGrid>
      <w:tr w:rsidR="00F62068" w:rsidRPr="00DC1E24" w:rsidTr="00075DBD">
        <w:tc>
          <w:tcPr>
            <w:tcW w:w="658" w:type="dxa"/>
          </w:tcPr>
          <w:p w:rsidR="00F62068" w:rsidRPr="00DC1E24" w:rsidRDefault="00F62068" w:rsidP="00075DBD">
            <w:pPr>
              <w:jc w:val="both"/>
              <w:rPr>
                <w:rFonts w:eastAsia="Calibri"/>
                <w:b/>
                <w:bCs/>
                <w:iCs/>
              </w:rPr>
            </w:pPr>
            <w:r w:rsidRPr="00DC1E24">
              <w:rPr>
                <w:rFonts w:eastAsia="Calibri"/>
                <w:b/>
                <w:bCs/>
                <w:iCs/>
              </w:rPr>
              <w:t>№</w:t>
            </w:r>
          </w:p>
        </w:tc>
        <w:tc>
          <w:tcPr>
            <w:tcW w:w="6963" w:type="dxa"/>
          </w:tcPr>
          <w:p w:rsidR="00F62068" w:rsidRPr="00DC1E24" w:rsidRDefault="00F62068" w:rsidP="00075DBD">
            <w:pPr>
              <w:jc w:val="both"/>
              <w:rPr>
                <w:rFonts w:eastAsia="Calibri"/>
                <w:bCs/>
                <w:i/>
                <w:iCs/>
              </w:rPr>
            </w:pPr>
            <w:r w:rsidRPr="00DC1E24">
              <w:rPr>
                <w:b/>
                <w:lang w:val="en-US"/>
              </w:rPr>
              <w:t>Параметри на качеството на обслужване</w:t>
            </w:r>
            <w:r w:rsidRPr="00DC1E24">
              <w:rPr>
                <w:lang w:val="en-US"/>
              </w:rPr>
              <w:t xml:space="preserve"> </w:t>
            </w:r>
            <w:r w:rsidRPr="00DC1E24">
              <w:rPr>
                <w:b/>
                <w:lang w:val="en-US"/>
              </w:rPr>
              <w:t>за 2015</w:t>
            </w:r>
            <w:r w:rsidRPr="00DC1E24">
              <w:rPr>
                <w:lang w:val="en-US"/>
              </w:rPr>
              <w:t xml:space="preserve"> г</w:t>
            </w:r>
          </w:p>
        </w:tc>
        <w:tc>
          <w:tcPr>
            <w:tcW w:w="1667" w:type="dxa"/>
          </w:tcPr>
          <w:p w:rsidR="00F62068" w:rsidRPr="00DC1E24" w:rsidRDefault="00F62068" w:rsidP="00075DBD">
            <w:pPr>
              <w:jc w:val="both"/>
              <w:rPr>
                <w:b/>
                <w:lang w:val="en-US"/>
              </w:rPr>
            </w:pPr>
            <w:r w:rsidRPr="00DC1E24">
              <w:rPr>
                <w:b/>
                <w:lang w:val="en-US"/>
              </w:rPr>
              <w:t xml:space="preserve">%, часове </w:t>
            </w:r>
          </w:p>
        </w:tc>
      </w:tr>
      <w:tr w:rsidR="00F62068" w:rsidRPr="00DC1E24" w:rsidTr="00075DBD">
        <w:tc>
          <w:tcPr>
            <w:tcW w:w="658" w:type="dxa"/>
          </w:tcPr>
          <w:p w:rsidR="00F62068" w:rsidRPr="00DC1E24" w:rsidRDefault="00F62068" w:rsidP="00075DBD">
            <w:pPr>
              <w:jc w:val="both"/>
              <w:rPr>
                <w:rFonts w:eastAsia="Calibri"/>
                <w:bCs/>
                <w:i/>
                <w:iCs/>
              </w:rPr>
            </w:pPr>
            <w:r w:rsidRPr="00DC1E24">
              <w:rPr>
                <w:rFonts w:eastAsia="Calibri"/>
                <w:bCs/>
                <w:i/>
                <w:iCs/>
              </w:rPr>
              <w:t>1</w:t>
            </w:r>
          </w:p>
        </w:tc>
        <w:tc>
          <w:tcPr>
            <w:tcW w:w="6963" w:type="dxa"/>
          </w:tcPr>
          <w:p w:rsidR="00F62068" w:rsidRPr="00DC1E24" w:rsidRDefault="00F62068" w:rsidP="00075DBD">
            <w:pPr>
              <w:jc w:val="both"/>
              <w:rPr>
                <w:i/>
                <w:lang w:eastAsia="en-US"/>
              </w:rPr>
            </w:pPr>
            <w:r w:rsidRPr="00DC1E24">
              <w:rPr>
                <w:lang w:val="ru-RU" w:eastAsia="en-US"/>
              </w:rPr>
              <w:t>Процент повреди на абонатната линия</w:t>
            </w:r>
            <w:r w:rsidRPr="00DC1E24">
              <w:rPr>
                <w:rFonts w:ascii="Tahoma" w:hAnsi="Tahoma"/>
                <w:lang w:val="ru-RU"/>
              </w:rPr>
              <w:t xml:space="preserve">  - </w:t>
            </w:r>
            <w:r w:rsidRPr="00DC1E24">
              <w:rPr>
                <w:lang w:val="ru-RU"/>
              </w:rPr>
              <w:t>за фиксирана услуга</w:t>
            </w:r>
            <w:r w:rsidRPr="00DC1E24">
              <w:rPr>
                <w:lang w:val="en-US"/>
              </w:rPr>
              <w:t xml:space="preserve"> </w:t>
            </w:r>
            <w:r w:rsidRPr="00DC1E24">
              <w:rPr>
                <w:i/>
                <w:lang w:val="en-US" w:eastAsia="en-US"/>
              </w:rPr>
              <w:t>Съотношение между броя на повредите на абонатната линия и средния брой на абонатните линии в проценти</w:t>
            </w:r>
            <w:proofErr w:type="gramStart"/>
            <w:r w:rsidRPr="00DC1E24">
              <w:rPr>
                <w:i/>
                <w:lang w:val="en-US" w:eastAsia="en-US"/>
              </w:rPr>
              <w:t xml:space="preserve"> .</w:t>
            </w:r>
            <w:proofErr w:type="gramEnd"/>
          </w:p>
        </w:tc>
        <w:tc>
          <w:tcPr>
            <w:tcW w:w="1667" w:type="dxa"/>
          </w:tcPr>
          <w:p w:rsidR="00F62068" w:rsidRPr="00DC1E24" w:rsidRDefault="00F62068" w:rsidP="00075DBD">
            <w:pPr>
              <w:jc w:val="both"/>
              <w:rPr>
                <w:b/>
                <w:sz w:val="22"/>
                <w:lang w:val="ru-RU" w:eastAsia="en-US"/>
              </w:rPr>
            </w:pPr>
          </w:p>
        </w:tc>
      </w:tr>
      <w:tr w:rsidR="00F62068" w:rsidRPr="00DC1E24" w:rsidTr="00075DBD">
        <w:tc>
          <w:tcPr>
            <w:tcW w:w="658" w:type="dxa"/>
          </w:tcPr>
          <w:p w:rsidR="00F62068" w:rsidRPr="00DC1E24" w:rsidRDefault="00F62068" w:rsidP="00075DBD">
            <w:pPr>
              <w:jc w:val="both"/>
              <w:rPr>
                <w:rFonts w:eastAsia="Calibri"/>
                <w:bCs/>
                <w:i/>
                <w:iCs/>
              </w:rPr>
            </w:pPr>
            <w:r w:rsidRPr="00DC1E24">
              <w:rPr>
                <w:rFonts w:eastAsia="Calibri"/>
                <w:bCs/>
                <w:i/>
                <w:iCs/>
              </w:rPr>
              <w:t>2</w:t>
            </w:r>
          </w:p>
        </w:tc>
        <w:tc>
          <w:tcPr>
            <w:tcW w:w="6963" w:type="dxa"/>
          </w:tcPr>
          <w:p w:rsidR="00F62068" w:rsidRPr="00DC1E24" w:rsidRDefault="00F62068" w:rsidP="00075DBD">
            <w:pPr>
              <w:jc w:val="both"/>
              <w:rPr>
                <w:lang w:val="ru-RU"/>
              </w:rPr>
            </w:pPr>
            <w:r w:rsidRPr="00DC1E24">
              <w:rPr>
                <w:lang w:val="ru-RU"/>
              </w:rPr>
              <w:t xml:space="preserve">Време за отстраняване на повреди </w:t>
            </w:r>
            <w:r w:rsidRPr="00DC1E24">
              <w:rPr>
                <w:lang w:val="en-US"/>
              </w:rPr>
              <w:t>(</w:t>
            </w:r>
            <w:r w:rsidRPr="00DC1E24">
              <w:rPr>
                <w:lang w:val="ru-RU"/>
              </w:rPr>
              <w:t>в часове</w:t>
            </w:r>
            <w:proofErr w:type="gramStart"/>
            <w:r w:rsidRPr="00DC1E24">
              <w:rPr>
                <w:lang w:val="en-US"/>
              </w:rPr>
              <w:t>)</w:t>
            </w:r>
            <w:r w:rsidRPr="00DC1E24">
              <w:rPr>
                <w:lang w:val="ru-RU"/>
              </w:rPr>
              <w:t>-</w:t>
            </w:r>
            <w:proofErr w:type="gramEnd"/>
            <w:r w:rsidRPr="00DC1E24">
              <w:rPr>
                <w:lang w:val="ru-RU"/>
              </w:rPr>
              <w:t>за фиксирана услуга</w:t>
            </w:r>
          </w:p>
          <w:p w:rsidR="00F62068" w:rsidRPr="00DC1E24" w:rsidRDefault="00F62068" w:rsidP="00075DBD">
            <w:pPr>
              <w:jc w:val="both"/>
              <w:rPr>
                <w:rFonts w:eastAsia="Calibri"/>
                <w:bCs/>
                <w:i/>
                <w:iCs/>
              </w:rPr>
            </w:pPr>
            <w:r w:rsidRPr="00DC1E24">
              <w:rPr>
                <w:i/>
                <w:lang w:val="ru-RU"/>
              </w:rPr>
              <w:t>Времето, за което са отстранени най бързите 80% от  валидните повреди по абонатните линии в часове</w:t>
            </w:r>
          </w:p>
        </w:tc>
        <w:tc>
          <w:tcPr>
            <w:tcW w:w="1667" w:type="dxa"/>
          </w:tcPr>
          <w:p w:rsidR="00F62068" w:rsidRPr="00DC1E24" w:rsidRDefault="00F62068" w:rsidP="00075DBD">
            <w:pPr>
              <w:jc w:val="both"/>
              <w:rPr>
                <w:rFonts w:eastAsia="Calibri"/>
                <w:bCs/>
                <w:i/>
                <w:iCs/>
                <w:sz w:val="22"/>
              </w:rPr>
            </w:pPr>
          </w:p>
        </w:tc>
      </w:tr>
    </w:tbl>
    <w:p w:rsidR="00EA407F" w:rsidRDefault="00EA407F" w:rsidP="00F62068">
      <w:pPr>
        <w:jc w:val="both"/>
        <w:rPr>
          <w:lang w:eastAsia="en-US"/>
        </w:rPr>
      </w:pPr>
    </w:p>
    <w:p w:rsidR="008D53AE" w:rsidRPr="008D53AE" w:rsidRDefault="008D53AE" w:rsidP="00AA2DEA">
      <w:pPr>
        <w:ind w:firstLine="708"/>
        <w:jc w:val="both"/>
      </w:pPr>
      <w:r w:rsidRPr="008D53AE">
        <w:t xml:space="preserve">Потвърждавам, че Участникът ................................................................................. </w:t>
      </w:r>
      <w:r w:rsidRPr="008D53AE">
        <w:rPr>
          <w:i/>
        </w:rPr>
        <w:t xml:space="preserve">(наименование на участника) </w:t>
      </w:r>
      <w:r w:rsidRPr="008D53AE">
        <w:t xml:space="preserve">ще се счита обвързан с настоящото Техническо предложение до изтичане на </w:t>
      </w:r>
      <w:r w:rsidR="00A11B9D">
        <w:rPr>
          <w:b/>
        </w:rPr>
        <w:t>90</w:t>
      </w:r>
      <w:r w:rsidRPr="008D53AE">
        <w:rPr>
          <w:b/>
        </w:rPr>
        <w:t xml:space="preserve"> (</w:t>
      </w:r>
      <w:r w:rsidR="00A11B9D">
        <w:rPr>
          <w:b/>
        </w:rPr>
        <w:t>деветдесет</w:t>
      </w:r>
      <w:r w:rsidRPr="008D53AE">
        <w:rPr>
          <w:b/>
        </w:rPr>
        <w:t>) календарни дни</w:t>
      </w:r>
      <w:r w:rsidRPr="008D53AE">
        <w:t xml:space="preserve">, считано от крайната дата за подаване </w:t>
      </w:r>
      <w:r>
        <w:t>на офертите съгласно Обявата</w:t>
      </w:r>
      <w:r w:rsidRPr="008D53AE">
        <w:t xml:space="preserve"> за настоящата поръчка.</w:t>
      </w:r>
    </w:p>
    <w:p w:rsidR="00CB146A" w:rsidRPr="00F62068" w:rsidRDefault="00CB146A" w:rsidP="00EA407F">
      <w:pPr>
        <w:tabs>
          <w:tab w:val="num" w:pos="1260"/>
        </w:tabs>
        <w:jc w:val="both"/>
      </w:pPr>
    </w:p>
    <w:p w:rsidR="009F75B3" w:rsidRDefault="00075DBD" w:rsidP="00F62068">
      <w:pPr>
        <w:tabs>
          <w:tab w:val="num" w:pos="1260"/>
        </w:tabs>
        <w:jc w:val="both"/>
      </w:pPr>
      <w:r>
        <w:rPr>
          <w:b/>
        </w:rPr>
        <w:tab/>
      </w:r>
      <w:r w:rsidR="009F75B3">
        <w:rPr>
          <w:b/>
        </w:rPr>
        <w:t>Приложения</w:t>
      </w:r>
      <w:r w:rsidR="00F62068" w:rsidRPr="00075DBD">
        <w:rPr>
          <w:b/>
        </w:rPr>
        <w:t>:</w:t>
      </w:r>
      <w:r w:rsidR="00F62068" w:rsidRPr="00F62068">
        <w:rPr>
          <w:lang w:val="en-US"/>
        </w:rPr>
        <w:t xml:space="preserve"> </w:t>
      </w:r>
    </w:p>
    <w:p w:rsidR="00F62068" w:rsidRPr="009F75B3" w:rsidRDefault="009F75B3" w:rsidP="00F62068">
      <w:pPr>
        <w:tabs>
          <w:tab w:val="num" w:pos="1260"/>
        </w:tabs>
        <w:jc w:val="both"/>
        <w:rPr>
          <w:bCs/>
          <w:iCs/>
        </w:rPr>
      </w:pPr>
      <w:r>
        <w:tab/>
      </w:r>
      <w:r w:rsidRPr="009F75B3">
        <w:t xml:space="preserve">1. </w:t>
      </w:r>
      <w:r w:rsidR="00F62068" w:rsidRPr="009F75B3">
        <w:t>Д</w:t>
      </w:r>
      <w:r w:rsidR="00F62068" w:rsidRPr="009F75B3">
        <w:rPr>
          <w:lang w:val="en-US"/>
        </w:rPr>
        <w:t xml:space="preserve">екларация, извлечение от Интернет страницата на участника и линк към нея с Параметрите на качеството на обслужване </w:t>
      </w:r>
      <w:r w:rsidR="00F62068" w:rsidRPr="009F75B3">
        <w:rPr>
          <w:b/>
          <w:lang w:val="en-US"/>
        </w:rPr>
        <w:t>за 2015</w:t>
      </w:r>
      <w:r w:rsidR="00F62068" w:rsidRPr="009F75B3">
        <w:rPr>
          <w:lang w:val="en-US"/>
        </w:rPr>
        <w:t xml:space="preserve"> г. </w:t>
      </w:r>
      <w:r w:rsidR="00F62068" w:rsidRPr="009F75B3">
        <w:rPr>
          <w:lang w:val="ru-RU"/>
        </w:rPr>
        <w:t xml:space="preserve">съгласно </w:t>
      </w:r>
      <w:r w:rsidR="00F62068" w:rsidRPr="009F75B3">
        <w:rPr>
          <w:b/>
          <w:lang w:val="ru-RU"/>
        </w:rPr>
        <w:t>чл.38,</w:t>
      </w:r>
      <w:r w:rsidR="00F62068" w:rsidRPr="009F75B3">
        <w:rPr>
          <w:lang w:val="ru-RU"/>
        </w:rPr>
        <w:t xml:space="preserve"> </w:t>
      </w:r>
      <w:r w:rsidR="00F62068" w:rsidRPr="009F75B3">
        <w:rPr>
          <w:b/>
          <w:lang w:val="ru-RU"/>
        </w:rPr>
        <w:lastRenderedPageBreak/>
        <w:t>Приложение 5</w:t>
      </w:r>
      <w:r w:rsidR="00F62068" w:rsidRPr="009F75B3">
        <w:rPr>
          <w:lang w:val="ru-RU"/>
        </w:rPr>
        <w:t xml:space="preserve"> от </w:t>
      </w:r>
      <w:r w:rsidR="00F62068" w:rsidRPr="009F75B3">
        <w:rPr>
          <w:lang w:val="en-US"/>
        </w:rPr>
        <w:t>„</w:t>
      </w:r>
      <w:proofErr w:type="gramStart"/>
      <w:r w:rsidR="00F62068" w:rsidRPr="009F75B3">
        <w:rPr>
          <w:bCs/>
          <w:lang w:val="en-US"/>
        </w:rPr>
        <w:t>Общи</w:t>
      </w:r>
      <w:proofErr w:type="gramEnd"/>
      <w:r w:rsidR="00F62068" w:rsidRPr="009F75B3">
        <w:rPr>
          <w:bCs/>
          <w:lang w:val="en-US"/>
        </w:rPr>
        <w:t xml:space="preserve">  изисквания при осъществяване на обществени електронни съобщения”</w:t>
      </w:r>
      <w:r w:rsidR="00F62068" w:rsidRPr="009F75B3">
        <w:rPr>
          <w:b/>
          <w:bCs/>
          <w:iCs/>
          <w:lang w:val="en-US"/>
        </w:rPr>
        <w:t xml:space="preserve"> </w:t>
      </w:r>
      <w:r w:rsidR="00F62068" w:rsidRPr="009F75B3">
        <w:rPr>
          <w:bCs/>
          <w:iCs/>
          <w:lang w:val="en-US"/>
        </w:rPr>
        <w:t xml:space="preserve">изм. и доп. ДВ. Бр.4 от 14 Януари </w:t>
      </w:r>
      <w:proofErr w:type="gramStart"/>
      <w:r w:rsidR="00F62068" w:rsidRPr="009F75B3">
        <w:rPr>
          <w:bCs/>
          <w:iCs/>
          <w:lang w:val="en-US"/>
        </w:rPr>
        <w:t>2014г.,</w:t>
      </w:r>
      <w:proofErr w:type="gramEnd"/>
      <w:r w:rsidR="00F62068" w:rsidRPr="009F75B3">
        <w:rPr>
          <w:bCs/>
          <w:iCs/>
        </w:rPr>
        <w:t xml:space="preserve"> за горепосочените показатели.</w:t>
      </w:r>
    </w:p>
    <w:p w:rsidR="009F75B3" w:rsidRPr="009F75B3" w:rsidRDefault="009F75B3" w:rsidP="00F62068">
      <w:pPr>
        <w:tabs>
          <w:tab w:val="num" w:pos="1260"/>
        </w:tabs>
        <w:jc w:val="both"/>
        <w:rPr>
          <w:bCs/>
          <w:iCs/>
        </w:rPr>
      </w:pPr>
    </w:p>
    <w:p w:rsidR="009F75B3" w:rsidRDefault="009F75B3" w:rsidP="00F62068">
      <w:pPr>
        <w:tabs>
          <w:tab w:val="num" w:pos="1260"/>
        </w:tabs>
        <w:jc w:val="both"/>
        <w:rPr>
          <w:bCs/>
          <w:iCs/>
        </w:rPr>
      </w:pPr>
      <w:r w:rsidRPr="009F75B3">
        <w:rPr>
          <w:bCs/>
          <w:iCs/>
        </w:rPr>
        <w:tab/>
        <w:t xml:space="preserve">2. </w:t>
      </w:r>
      <w:proofErr w:type="gramStart"/>
      <w:r w:rsidRPr="009F75B3">
        <w:rPr>
          <w:bCs/>
          <w:iCs/>
          <w:lang w:val="en-US"/>
        </w:rPr>
        <w:t>“</w:t>
      </w:r>
      <w:r w:rsidRPr="009F75B3">
        <w:rPr>
          <w:bCs/>
          <w:iCs/>
          <w:lang w:val="ru-RU"/>
        </w:rPr>
        <w:t>Общи условия за взаимоотношения между Оператора и крайните потребители на фиксиран</w:t>
      </w:r>
      <w:r w:rsidRPr="009F75B3">
        <w:rPr>
          <w:bCs/>
          <w:iCs/>
        </w:rPr>
        <w:t xml:space="preserve">и </w:t>
      </w:r>
      <w:r w:rsidRPr="009F75B3">
        <w:rPr>
          <w:bCs/>
          <w:iCs/>
          <w:lang w:val="ru-RU"/>
        </w:rPr>
        <w:t>телефонн</w:t>
      </w:r>
      <w:r w:rsidRPr="009F75B3">
        <w:rPr>
          <w:bCs/>
          <w:iCs/>
        </w:rPr>
        <w:t>и</w:t>
      </w:r>
      <w:r w:rsidRPr="009F75B3">
        <w:rPr>
          <w:bCs/>
          <w:iCs/>
          <w:lang w:val="ru-RU"/>
        </w:rPr>
        <w:t xml:space="preserve"> услуг</w:t>
      </w:r>
      <w:r w:rsidRPr="009F75B3">
        <w:rPr>
          <w:bCs/>
          <w:iCs/>
        </w:rPr>
        <w:t>и</w:t>
      </w:r>
      <w:r w:rsidRPr="009F75B3">
        <w:rPr>
          <w:bCs/>
          <w:iCs/>
          <w:lang w:val="en-US"/>
        </w:rPr>
        <w:t>”.</w:t>
      </w:r>
      <w:proofErr w:type="gramEnd"/>
    </w:p>
    <w:p w:rsidR="009F75B3" w:rsidRPr="009F75B3" w:rsidRDefault="009F75B3" w:rsidP="00F62068">
      <w:pPr>
        <w:tabs>
          <w:tab w:val="num" w:pos="1260"/>
        </w:tabs>
        <w:jc w:val="both"/>
        <w:rPr>
          <w:bCs/>
          <w:iCs/>
        </w:rPr>
      </w:pPr>
    </w:p>
    <w:p w:rsidR="009F75B3" w:rsidRPr="009F75B3" w:rsidRDefault="009F75B3" w:rsidP="00F62068">
      <w:pPr>
        <w:tabs>
          <w:tab w:val="num" w:pos="1260"/>
        </w:tabs>
        <w:jc w:val="both"/>
        <w:rPr>
          <w:bCs/>
          <w:iCs/>
        </w:rPr>
      </w:pPr>
      <w:r w:rsidRPr="009F75B3">
        <w:rPr>
          <w:bCs/>
          <w:iCs/>
        </w:rPr>
        <w:tab/>
        <w:t>3. К</w:t>
      </w:r>
      <w:r w:rsidRPr="009F75B3">
        <w:rPr>
          <w:bCs/>
          <w:iCs/>
          <w:lang w:val="en-US"/>
        </w:rPr>
        <w:t>ратко</w:t>
      </w:r>
      <w:r w:rsidRPr="009F75B3">
        <w:rPr>
          <w:bCs/>
          <w:iCs/>
          <w:lang w:val="ru-RU"/>
        </w:rPr>
        <w:t xml:space="preserve"> описане на осигуряването на техническа поддръжка по схемата 24х7х365 </w:t>
      </w:r>
      <w:r w:rsidRPr="009F75B3">
        <w:rPr>
          <w:bCs/>
          <w:iCs/>
          <w:lang w:val="en-US"/>
        </w:rPr>
        <w:t>HelpDesk</w:t>
      </w:r>
      <w:r w:rsidRPr="009F75B3">
        <w:rPr>
          <w:bCs/>
          <w:iCs/>
        </w:rPr>
        <w:t>,</w:t>
      </w:r>
      <w:r w:rsidRPr="009F75B3">
        <w:rPr>
          <w:bCs/>
          <w:iCs/>
          <w:lang w:val="ru-RU"/>
        </w:rPr>
        <w:t xml:space="preserve"> телефон и  начини за връзка.</w:t>
      </w:r>
    </w:p>
    <w:p w:rsidR="009F75B3" w:rsidRPr="00075DBD" w:rsidRDefault="009F75B3" w:rsidP="00F62068">
      <w:pPr>
        <w:tabs>
          <w:tab w:val="num" w:pos="1260"/>
        </w:tabs>
        <w:jc w:val="both"/>
        <w:rPr>
          <w:bCs/>
          <w:iCs/>
          <w:u w:val="single"/>
        </w:rPr>
      </w:pPr>
    </w:p>
    <w:p w:rsidR="00F62068" w:rsidRPr="00EA407F" w:rsidRDefault="00F62068" w:rsidP="00EA407F">
      <w:pPr>
        <w:tabs>
          <w:tab w:val="num" w:pos="1260"/>
        </w:tabs>
        <w:jc w:val="both"/>
        <w:rPr>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bl>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AA2DEA">
      <w:pPr>
        <w:jc w:val="right"/>
        <w:rPr>
          <w:b/>
          <w:i/>
        </w:rPr>
      </w:pPr>
    </w:p>
    <w:p w:rsidR="00075DBD" w:rsidRDefault="00075DBD" w:rsidP="0059432A">
      <w:pPr>
        <w:jc w:val="center"/>
        <w:rPr>
          <w:b/>
          <w:i/>
        </w:rPr>
      </w:pPr>
    </w:p>
    <w:p w:rsidR="00392A67" w:rsidRPr="00D82A27" w:rsidRDefault="00392A67" w:rsidP="00AA2DEA">
      <w:pPr>
        <w:jc w:val="right"/>
        <w:rPr>
          <w:b/>
          <w:i/>
          <w:lang w:val="en-US"/>
        </w:rPr>
      </w:pPr>
      <w:r w:rsidRPr="00D82A27">
        <w:rPr>
          <w:b/>
          <w:i/>
        </w:rPr>
        <w:t xml:space="preserve">Образец № </w:t>
      </w:r>
      <w:r w:rsidR="00465BE7" w:rsidRPr="00D82A27">
        <w:rPr>
          <w:b/>
          <w:i/>
          <w:lang w:val="en-US"/>
        </w:rPr>
        <w:t>6</w:t>
      </w:r>
    </w:p>
    <w:p w:rsidR="001B3854" w:rsidRPr="00D82A27" w:rsidRDefault="001B3854" w:rsidP="00AA2DEA">
      <w:pPr>
        <w:rPr>
          <w:b/>
          <w:caps/>
          <w:color w:val="000000"/>
          <w:position w:val="8"/>
          <w:lang w:val="en-US"/>
        </w:rPr>
      </w:pPr>
    </w:p>
    <w:p w:rsidR="00392A67" w:rsidRPr="00D82A27" w:rsidRDefault="00392A67" w:rsidP="00AA2DEA">
      <w:pPr>
        <w:ind w:firstLine="567"/>
        <w:jc w:val="center"/>
        <w:rPr>
          <w:b/>
          <w:caps/>
          <w:color w:val="000000"/>
          <w:position w:val="8"/>
          <w:lang w:val="ru-RU"/>
        </w:rPr>
      </w:pPr>
      <w:r w:rsidRPr="00D82A27">
        <w:rPr>
          <w:b/>
          <w:caps/>
          <w:color w:val="000000"/>
          <w:position w:val="8"/>
          <w:lang w:val="ru-RU"/>
        </w:rPr>
        <w:t>ЦЕНОВО предложение</w:t>
      </w:r>
    </w:p>
    <w:p w:rsidR="00392A67" w:rsidRPr="00D82A27" w:rsidRDefault="00EA3E93" w:rsidP="00AA2DEA">
      <w:pPr>
        <w:pStyle w:val="ad"/>
        <w:spacing w:after="0"/>
        <w:ind w:firstLine="567"/>
        <w:jc w:val="center"/>
        <w:rPr>
          <w:bCs/>
        </w:rPr>
      </w:pPr>
      <w:r w:rsidRPr="00D82A27">
        <w:rPr>
          <w:bCs/>
        </w:rPr>
        <w:t xml:space="preserve">за изпълнение </w:t>
      </w:r>
      <w:r w:rsidR="00392A67" w:rsidRPr="00D82A27">
        <w:t>на обществена поръчка с предмет:</w:t>
      </w:r>
      <w:r w:rsidR="00392A67" w:rsidRPr="00D82A27">
        <w:rPr>
          <w:bCs/>
          <w:iCs/>
        </w:rPr>
        <w:t xml:space="preserve"> </w:t>
      </w:r>
    </w:p>
    <w:p w:rsidR="002709A9" w:rsidRPr="00D82A27" w:rsidRDefault="00263A2B" w:rsidP="00AA2DEA">
      <w:pPr>
        <w:shd w:val="clear" w:color="auto" w:fill="FFFFFF"/>
        <w:ind w:firstLine="726"/>
        <w:jc w:val="center"/>
      </w:pPr>
      <w:r w:rsidRPr="00D82A27">
        <w:rPr>
          <w:b/>
          <w:bCs/>
        </w:rPr>
        <w:t xml:space="preserve">„…………………………… </w:t>
      </w:r>
      <w:r w:rsidR="002709A9" w:rsidRPr="00D82A27">
        <w:rPr>
          <w:b/>
          <w:bCs/>
        </w:rPr>
        <w:t>”</w:t>
      </w:r>
    </w:p>
    <w:p w:rsidR="003E08AE" w:rsidRPr="003E08AE" w:rsidRDefault="003E08AE" w:rsidP="00AA2DEA">
      <w:pPr>
        <w:tabs>
          <w:tab w:val="left" w:pos="0"/>
        </w:tabs>
        <w:jc w:val="both"/>
        <w:rPr>
          <w:b/>
          <w:i/>
          <w:sz w:val="28"/>
          <w:szCs w:val="28"/>
        </w:rPr>
      </w:pPr>
    </w:p>
    <w:p w:rsidR="003E08AE" w:rsidRPr="003E08AE" w:rsidRDefault="003E08AE" w:rsidP="00AA2DEA">
      <w:pPr>
        <w:jc w:val="both"/>
        <w:rPr>
          <w:b/>
          <w:i/>
          <w:caps/>
          <w:u w:val="single"/>
        </w:rPr>
      </w:pPr>
    </w:p>
    <w:p w:rsidR="003E08AE" w:rsidRPr="003E08AE" w:rsidRDefault="003E08AE" w:rsidP="00AA2DEA">
      <w:pPr>
        <w:rPr>
          <w:b/>
          <w:bCs/>
        </w:rPr>
      </w:pPr>
      <w:r w:rsidRPr="003E08AE">
        <w:rPr>
          <w:b/>
          <w:caps/>
        </w:rPr>
        <w:t>от</w:t>
      </w:r>
      <w:r w:rsidRPr="003E08AE">
        <w:rPr>
          <w:caps/>
        </w:rPr>
        <w:t>:</w:t>
      </w:r>
      <w:r w:rsidRPr="003E08AE">
        <w:t>................................................................................................................................................</w:t>
      </w:r>
    </w:p>
    <w:p w:rsidR="003E08AE" w:rsidRPr="003E08AE" w:rsidRDefault="003E08AE" w:rsidP="00AA2DEA">
      <w:pPr>
        <w:jc w:val="center"/>
        <w:rPr>
          <w:bCs/>
          <w:i/>
          <w:sz w:val="22"/>
          <w:szCs w:val="22"/>
        </w:rPr>
      </w:pPr>
      <w:r w:rsidRPr="003E08AE">
        <w:rPr>
          <w:bCs/>
          <w:i/>
          <w:sz w:val="22"/>
          <w:szCs w:val="22"/>
        </w:rPr>
        <w:t>(наименование на участника )</w:t>
      </w:r>
    </w:p>
    <w:p w:rsidR="003E08AE" w:rsidRPr="003E08AE" w:rsidRDefault="003E08AE" w:rsidP="00AA2DEA">
      <w:r w:rsidRPr="003E08AE">
        <w:t xml:space="preserve">с адрес: ............................................................................................................................................... </w:t>
      </w:r>
    </w:p>
    <w:p w:rsidR="003E08AE" w:rsidRPr="003E08AE" w:rsidRDefault="003E08AE" w:rsidP="00AA2DEA"/>
    <w:p w:rsidR="003E08AE" w:rsidRPr="003E08AE" w:rsidRDefault="003E08AE" w:rsidP="00AA2DEA">
      <w:r w:rsidRPr="003E08AE">
        <w:t xml:space="preserve">тел.: ............................., факс: ..................................., e-mail: ..........................., </w:t>
      </w:r>
    </w:p>
    <w:p w:rsidR="003E08AE" w:rsidRPr="003E08AE" w:rsidRDefault="003E08AE" w:rsidP="00AA2DEA"/>
    <w:p w:rsidR="003E08AE" w:rsidRPr="003E08AE" w:rsidRDefault="003E08AE" w:rsidP="00AA2DEA">
      <w:r w:rsidRPr="003E08AE">
        <w:t>ЕИК/БУЛСТАТ: ...............................................................................................................,</w:t>
      </w:r>
    </w:p>
    <w:p w:rsidR="003E08AE" w:rsidRPr="003E08AE" w:rsidRDefault="003E08AE" w:rsidP="00AA2DEA"/>
    <w:p w:rsidR="003E08AE" w:rsidRPr="003E08AE" w:rsidRDefault="003E08AE" w:rsidP="00AA2DEA">
      <w:r w:rsidRPr="003E08AE">
        <w:rPr>
          <w:u w:val="single"/>
        </w:rPr>
        <w:t>Разплащателна сметка:</w:t>
      </w:r>
      <w:r w:rsidRPr="003E08AE">
        <w:t xml:space="preserve">…………………………………………………………… </w:t>
      </w:r>
      <w:r w:rsidR="00A17530">
        <w:t>…...</w:t>
      </w:r>
      <w:r w:rsidR="00A17530">
        <w:tab/>
      </w:r>
      <w:r w:rsidR="00A17530">
        <w:tab/>
      </w:r>
    </w:p>
    <w:p w:rsidR="003E08AE" w:rsidRPr="003E08AE" w:rsidRDefault="003E08AE" w:rsidP="00AA2DEA">
      <w:r w:rsidRPr="003E08AE">
        <w:t xml:space="preserve">IBAN сметка............................................................................................................. </w:t>
      </w:r>
      <w:r w:rsidRPr="003E08AE">
        <w:tab/>
      </w:r>
    </w:p>
    <w:p w:rsidR="003E08AE" w:rsidRPr="003E08AE" w:rsidRDefault="003E08AE" w:rsidP="00AA2DEA">
      <w:r w:rsidRPr="003E08AE">
        <w:t>BIC код на банката ......................................................................</w:t>
      </w:r>
      <w:r>
        <w:t xml:space="preserve">............................. </w:t>
      </w:r>
      <w:r>
        <w:tab/>
      </w:r>
    </w:p>
    <w:p w:rsidR="003E08AE" w:rsidRPr="003E08AE" w:rsidRDefault="003E08AE" w:rsidP="00AA2DEA">
      <w:r w:rsidRPr="003E08AE">
        <w:t>Банка: .........................................................................................</w:t>
      </w:r>
      <w:r>
        <w:t>..............................</w:t>
      </w:r>
      <w:r>
        <w:tab/>
      </w:r>
    </w:p>
    <w:p w:rsidR="003E08AE" w:rsidRPr="003E08AE" w:rsidRDefault="003E08AE" w:rsidP="00AA2DEA">
      <w:r w:rsidRPr="003E08AE">
        <w:t>Град/клон/офис: ......................................................</w:t>
      </w:r>
      <w:r>
        <w:t>.......</w:t>
      </w:r>
      <w:r w:rsidRPr="003E08AE">
        <w:t>...........................</w:t>
      </w:r>
    </w:p>
    <w:p w:rsidR="003E08AE" w:rsidRPr="003E08AE" w:rsidRDefault="003E08AE" w:rsidP="00AA2DEA">
      <w:r w:rsidRPr="003E08AE">
        <w:t>Адрес на банката:................................... …………………………</w:t>
      </w:r>
    </w:p>
    <w:p w:rsidR="00001FE1" w:rsidRPr="00D82A27" w:rsidRDefault="00001FE1" w:rsidP="00AA2DEA">
      <w:pPr>
        <w:rPr>
          <w:b/>
          <w:bCs/>
          <w:lang w:val="ru-RU"/>
        </w:rPr>
      </w:pPr>
    </w:p>
    <w:p w:rsidR="00EE4B0C" w:rsidRPr="00D82A27" w:rsidRDefault="00CB64B2" w:rsidP="00AA2DEA">
      <w:pPr>
        <w:rPr>
          <w:b/>
          <w:bCs/>
          <w:lang w:val="ru-RU"/>
        </w:rPr>
      </w:pPr>
      <w:r w:rsidRPr="00D82A27">
        <w:rPr>
          <w:b/>
          <w:bCs/>
          <w:lang w:val="ru-RU"/>
        </w:rPr>
        <w:t xml:space="preserve">           </w:t>
      </w:r>
      <w:r w:rsidR="006B4F2C">
        <w:rPr>
          <w:b/>
          <w:bCs/>
          <w:lang w:val="ru-RU"/>
        </w:rPr>
        <w:t>УВАЖАЕМИ  ГОСПОЖИ  И ГОСПОДА,</w:t>
      </w:r>
    </w:p>
    <w:p w:rsidR="0052684F" w:rsidRPr="0052684F" w:rsidRDefault="0052684F" w:rsidP="006B4F2C">
      <w:pPr>
        <w:spacing w:before="120"/>
        <w:ind w:firstLine="709"/>
        <w:jc w:val="both"/>
      </w:pPr>
      <w:r w:rsidRPr="0052684F">
        <w:t>Потвърждаваме, че сме се запознали с всички условия на изпълнение на поръчката, условията на договора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w:t>
      </w:r>
      <w:r w:rsidR="006B4F2C">
        <w:t xml:space="preserve">е при изпълнение на поръчката. </w:t>
      </w:r>
    </w:p>
    <w:p w:rsidR="0052684F" w:rsidRDefault="0052684F" w:rsidP="0052684F">
      <w:pPr>
        <w:ind w:firstLine="709"/>
        <w:jc w:val="both"/>
      </w:pPr>
      <w:r w:rsidRPr="0052684F">
        <w:t>Във връзка с горепосочената поръчка, Ви представяме нашето ценово предложение, както следва:</w:t>
      </w:r>
    </w:p>
    <w:p w:rsidR="00075DBD" w:rsidRDefault="00075DBD" w:rsidP="0052684F">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953"/>
        <w:gridCol w:w="2747"/>
      </w:tblGrid>
      <w:tr w:rsidR="00075DBD" w:rsidRPr="00075DBD" w:rsidTr="00075DBD">
        <w:tc>
          <w:tcPr>
            <w:tcW w:w="534" w:type="dxa"/>
          </w:tcPr>
          <w:p w:rsidR="00075DBD" w:rsidRPr="00075DBD" w:rsidRDefault="00075DBD" w:rsidP="00075DBD">
            <w:pPr>
              <w:rPr>
                <w:b/>
                <w:lang w:val="en-US" w:eastAsia="en-US"/>
              </w:rPr>
            </w:pPr>
            <w:r w:rsidRPr="00075DBD">
              <w:rPr>
                <w:b/>
                <w:lang w:val="en-US" w:eastAsia="en-US"/>
              </w:rPr>
              <w:t>№</w:t>
            </w:r>
          </w:p>
        </w:tc>
        <w:tc>
          <w:tcPr>
            <w:tcW w:w="5953" w:type="dxa"/>
          </w:tcPr>
          <w:p w:rsidR="00075DBD" w:rsidRPr="00075DBD" w:rsidRDefault="00075DBD" w:rsidP="00075DBD">
            <w:pPr>
              <w:rPr>
                <w:b/>
                <w:lang w:val="en-US" w:eastAsia="en-US"/>
              </w:rPr>
            </w:pPr>
            <w:r w:rsidRPr="00075DBD">
              <w:rPr>
                <w:b/>
                <w:lang w:val="en-US" w:eastAsia="en-US"/>
              </w:rPr>
              <w:t>Показател</w:t>
            </w:r>
          </w:p>
        </w:tc>
        <w:tc>
          <w:tcPr>
            <w:tcW w:w="2747" w:type="dxa"/>
          </w:tcPr>
          <w:p w:rsidR="00075DBD" w:rsidRPr="00075DBD" w:rsidRDefault="00075DBD" w:rsidP="00075DBD">
            <w:pPr>
              <w:rPr>
                <w:b/>
                <w:lang w:val="en-US" w:eastAsia="en-US"/>
              </w:rPr>
            </w:pPr>
            <w:r w:rsidRPr="00075DBD">
              <w:rPr>
                <w:b/>
                <w:lang w:val="en-US" w:eastAsia="en-US"/>
              </w:rPr>
              <w:t xml:space="preserve">Цена в лв. </w:t>
            </w:r>
            <w:r w:rsidRPr="00075DBD">
              <w:rPr>
                <w:b/>
                <w:lang w:eastAsia="en-US"/>
              </w:rPr>
              <w:t>б</w:t>
            </w:r>
            <w:r w:rsidRPr="00075DBD">
              <w:rPr>
                <w:b/>
                <w:lang w:val="en-US" w:eastAsia="en-US"/>
              </w:rPr>
              <w:t>ез ДДС/секунди/часове/%</w:t>
            </w:r>
          </w:p>
        </w:tc>
      </w:tr>
      <w:tr w:rsidR="00075DBD" w:rsidRPr="00075DBD" w:rsidTr="00075DBD">
        <w:tc>
          <w:tcPr>
            <w:tcW w:w="534" w:type="dxa"/>
          </w:tcPr>
          <w:p w:rsidR="00075DBD" w:rsidRPr="00075DBD" w:rsidRDefault="00075DBD" w:rsidP="00075DBD">
            <w:pPr>
              <w:rPr>
                <w:b/>
                <w:lang w:val="en-US" w:eastAsia="en-US"/>
              </w:rPr>
            </w:pPr>
            <w:r w:rsidRPr="00075DBD">
              <w:rPr>
                <w:b/>
                <w:lang w:val="en-US" w:eastAsia="en-US"/>
              </w:rPr>
              <w:t>1</w:t>
            </w:r>
          </w:p>
        </w:tc>
        <w:tc>
          <w:tcPr>
            <w:tcW w:w="5953" w:type="dxa"/>
          </w:tcPr>
          <w:p w:rsidR="00075DBD" w:rsidRPr="00075DBD" w:rsidRDefault="00075DBD" w:rsidP="00075DBD">
            <w:pPr>
              <w:rPr>
                <w:lang w:eastAsia="en-US"/>
              </w:rPr>
            </w:pPr>
            <w:r w:rsidRPr="00075DBD">
              <w:rPr>
                <w:b/>
                <w:lang w:eastAsia="en-US"/>
              </w:rPr>
              <w:t xml:space="preserve">Цена на месечна такса за 1 бр. разговорен канал.       </w:t>
            </w:r>
            <w:r w:rsidRPr="00075DBD">
              <w:rPr>
                <w:b/>
                <w:lang w:val="en-US" w:eastAsia="en-US"/>
              </w:rPr>
              <w:t xml:space="preserve"> </w:t>
            </w:r>
            <w:r w:rsidRPr="00075DBD">
              <w:rPr>
                <w:i/>
                <w:lang w:val="en-US" w:eastAsia="en-US"/>
              </w:rPr>
              <w:t>(1</w:t>
            </w:r>
            <w:r w:rsidRPr="00075DBD">
              <w:rPr>
                <w:i/>
                <w:lang w:eastAsia="en-US"/>
              </w:rPr>
              <w:t xml:space="preserve"> бр.</w:t>
            </w:r>
            <w:r w:rsidRPr="00075DBD">
              <w:rPr>
                <w:i/>
                <w:lang w:val="en-US" w:eastAsia="en-US"/>
              </w:rPr>
              <w:t xml:space="preserve"> </w:t>
            </w:r>
            <w:r w:rsidRPr="00075DBD">
              <w:rPr>
                <w:i/>
                <w:lang w:eastAsia="en-US"/>
              </w:rPr>
              <w:t xml:space="preserve">телефонен пост </w:t>
            </w:r>
            <w:r w:rsidRPr="00075DBD">
              <w:rPr>
                <w:lang w:val="en-US" w:eastAsia="en-US"/>
              </w:rPr>
              <w:t>POTS</w:t>
            </w:r>
            <w:r w:rsidRPr="00075DBD">
              <w:rPr>
                <w:i/>
                <w:lang w:eastAsia="en-US"/>
              </w:rPr>
              <w:t xml:space="preserve"> – 1 бр. разговорен канал,             1 бр. </w:t>
            </w:r>
            <w:r w:rsidRPr="00075DBD">
              <w:rPr>
                <w:i/>
                <w:lang w:val="en-US" w:eastAsia="en-US"/>
              </w:rPr>
              <w:t xml:space="preserve">ISDN BRI </w:t>
            </w:r>
            <w:r w:rsidRPr="00075DBD">
              <w:rPr>
                <w:i/>
                <w:lang w:eastAsia="en-US"/>
              </w:rPr>
              <w:t xml:space="preserve">– 2 бр. разговорни канала,                           1 бр. </w:t>
            </w:r>
            <w:r w:rsidRPr="00075DBD">
              <w:rPr>
                <w:i/>
                <w:lang w:val="en-US" w:eastAsia="en-US"/>
              </w:rPr>
              <w:t xml:space="preserve">ISDN PRI – </w:t>
            </w:r>
            <w:r w:rsidRPr="00075DBD">
              <w:rPr>
                <w:i/>
                <w:lang w:eastAsia="en-US"/>
              </w:rPr>
              <w:t>30 бр. разговорни канала)</w:t>
            </w:r>
          </w:p>
        </w:tc>
        <w:tc>
          <w:tcPr>
            <w:tcW w:w="2747" w:type="dxa"/>
          </w:tcPr>
          <w:p w:rsidR="00075DBD" w:rsidRPr="00075DBD" w:rsidRDefault="00075DBD" w:rsidP="00075DBD">
            <w:pPr>
              <w:rPr>
                <w:b/>
                <w:lang w:val="en-US" w:eastAsia="en-US"/>
              </w:rPr>
            </w:pPr>
          </w:p>
        </w:tc>
      </w:tr>
      <w:tr w:rsidR="00075DBD" w:rsidRPr="00075DBD" w:rsidTr="00075DBD">
        <w:tc>
          <w:tcPr>
            <w:tcW w:w="534" w:type="dxa"/>
          </w:tcPr>
          <w:p w:rsidR="00075DBD" w:rsidRPr="00075DBD" w:rsidRDefault="00075DBD" w:rsidP="00075DBD">
            <w:pPr>
              <w:rPr>
                <w:b/>
                <w:lang w:val="en-US" w:eastAsia="en-US"/>
              </w:rPr>
            </w:pPr>
            <w:r w:rsidRPr="00075DBD">
              <w:rPr>
                <w:b/>
                <w:lang w:val="en-US" w:eastAsia="en-US"/>
              </w:rPr>
              <w:t>2</w:t>
            </w:r>
          </w:p>
        </w:tc>
        <w:tc>
          <w:tcPr>
            <w:tcW w:w="5953" w:type="dxa"/>
          </w:tcPr>
          <w:p w:rsidR="00075DBD" w:rsidRPr="00075DBD" w:rsidRDefault="00075DBD" w:rsidP="00075DBD">
            <w:pPr>
              <w:rPr>
                <w:b/>
                <w:lang w:eastAsia="en-US"/>
              </w:rPr>
            </w:pPr>
            <w:r w:rsidRPr="00075DBD">
              <w:rPr>
                <w:b/>
                <w:lang w:val="en-US" w:eastAsia="en-US"/>
              </w:rPr>
              <w:t xml:space="preserve">Цена на първоначална такса свързване при осъществяване на повикване </w:t>
            </w:r>
            <w:r w:rsidRPr="00075DBD">
              <w:rPr>
                <w:b/>
                <w:lang w:val="en-US"/>
              </w:rPr>
              <w:t xml:space="preserve">при провеждане на </w:t>
            </w:r>
            <w:r w:rsidRPr="00075DBD">
              <w:rPr>
                <w:b/>
                <w:lang w:val="en-US"/>
              </w:rPr>
              <w:lastRenderedPageBreak/>
              <w:t>разговори към всички фиксирани мрежи в България</w:t>
            </w:r>
            <w:r w:rsidRPr="00075DBD">
              <w:rPr>
                <w:b/>
              </w:rPr>
              <w:t>.</w:t>
            </w:r>
          </w:p>
        </w:tc>
        <w:tc>
          <w:tcPr>
            <w:tcW w:w="2747" w:type="dxa"/>
          </w:tcPr>
          <w:p w:rsidR="00075DBD" w:rsidRPr="00075DBD" w:rsidRDefault="00075DBD" w:rsidP="00075DBD">
            <w:pPr>
              <w:rPr>
                <w:b/>
                <w:lang w:val="en-US" w:eastAsia="en-US"/>
              </w:rPr>
            </w:pPr>
          </w:p>
        </w:tc>
      </w:tr>
      <w:tr w:rsidR="00075DBD" w:rsidRPr="00075DBD" w:rsidTr="00075DBD">
        <w:tc>
          <w:tcPr>
            <w:tcW w:w="534" w:type="dxa"/>
          </w:tcPr>
          <w:p w:rsidR="00075DBD" w:rsidRPr="00075DBD" w:rsidRDefault="00075DBD" w:rsidP="00075DBD">
            <w:pPr>
              <w:rPr>
                <w:b/>
                <w:lang w:val="en-US" w:eastAsia="en-US"/>
              </w:rPr>
            </w:pPr>
            <w:r w:rsidRPr="00075DBD">
              <w:rPr>
                <w:b/>
                <w:lang w:val="en-US" w:eastAsia="en-US"/>
              </w:rPr>
              <w:lastRenderedPageBreak/>
              <w:t>3</w:t>
            </w:r>
          </w:p>
        </w:tc>
        <w:tc>
          <w:tcPr>
            <w:tcW w:w="5953" w:type="dxa"/>
          </w:tcPr>
          <w:p w:rsidR="00075DBD" w:rsidRPr="00075DBD" w:rsidRDefault="00075DBD" w:rsidP="00075DBD">
            <w:pPr>
              <w:jc w:val="both"/>
              <w:rPr>
                <w:b/>
                <w:lang w:val="en-US" w:eastAsia="en-US"/>
              </w:rPr>
            </w:pPr>
            <w:r w:rsidRPr="00075DBD">
              <w:rPr>
                <w:b/>
                <w:lang w:eastAsia="en-US"/>
              </w:rPr>
              <w:t>Цена на минута разговор към национални фиксирани мрежи извън включените безплатни минути.</w:t>
            </w:r>
          </w:p>
        </w:tc>
        <w:tc>
          <w:tcPr>
            <w:tcW w:w="2747" w:type="dxa"/>
          </w:tcPr>
          <w:p w:rsidR="00075DBD" w:rsidRPr="00075DBD" w:rsidRDefault="00075DBD" w:rsidP="00075DBD">
            <w:pPr>
              <w:rPr>
                <w:b/>
                <w:lang w:val="en-US" w:eastAsia="en-US"/>
              </w:rPr>
            </w:pPr>
          </w:p>
        </w:tc>
      </w:tr>
      <w:tr w:rsidR="00075DBD" w:rsidRPr="00075DBD" w:rsidTr="00075DBD">
        <w:tc>
          <w:tcPr>
            <w:tcW w:w="534" w:type="dxa"/>
          </w:tcPr>
          <w:p w:rsidR="00075DBD" w:rsidRPr="00075DBD" w:rsidRDefault="00075DBD" w:rsidP="00075DBD">
            <w:pPr>
              <w:rPr>
                <w:b/>
                <w:lang w:eastAsia="en-US"/>
              </w:rPr>
            </w:pPr>
            <w:r w:rsidRPr="00075DBD">
              <w:rPr>
                <w:b/>
                <w:lang w:eastAsia="en-US"/>
              </w:rPr>
              <w:t>4</w:t>
            </w:r>
          </w:p>
        </w:tc>
        <w:tc>
          <w:tcPr>
            <w:tcW w:w="5953" w:type="dxa"/>
          </w:tcPr>
          <w:p w:rsidR="00075DBD" w:rsidRPr="00075DBD" w:rsidRDefault="00075DBD" w:rsidP="00075DBD">
            <w:pPr>
              <w:jc w:val="both"/>
              <w:rPr>
                <w:b/>
                <w:lang w:eastAsia="en-US"/>
              </w:rPr>
            </w:pPr>
            <w:r w:rsidRPr="00075DBD">
              <w:rPr>
                <w:b/>
                <w:lang w:val="en-US" w:eastAsia="en-US"/>
              </w:rPr>
              <w:t>Цена на минута разговор в корпоративна груп</w:t>
            </w:r>
            <w:r w:rsidRPr="00075DBD">
              <w:rPr>
                <w:b/>
                <w:lang w:eastAsia="en-US"/>
              </w:rPr>
              <w:t>а</w:t>
            </w:r>
            <w:r w:rsidRPr="00075DBD">
              <w:rPr>
                <w:b/>
                <w:lang w:val="en-US" w:eastAsia="en-US"/>
              </w:rPr>
              <w:t xml:space="preserve"> извън включените безплатни минути</w:t>
            </w:r>
            <w:r w:rsidRPr="00075DBD">
              <w:rPr>
                <w:b/>
                <w:lang w:eastAsia="en-US"/>
              </w:rPr>
              <w:t>.</w:t>
            </w:r>
          </w:p>
          <w:p w:rsidR="00075DBD" w:rsidRPr="00075DBD" w:rsidRDefault="00075DBD" w:rsidP="00075DBD">
            <w:pPr>
              <w:jc w:val="both"/>
              <w:rPr>
                <w:i/>
                <w:lang w:val="en-US" w:eastAsia="en-US"/>
              </w:rPr>
            </w:pPr>
            <w:r w:rsidRPr="00075DBD">
              <w:rPr>
                <w:lang w:val="en-US" w:eastAsia="en-US"/>
              </w:rPr>
              <w:t xml:space="preserve"> </w:t>
            </w:r>
            <w:r w:rsidRPr="00075DBD">
              <w:rPr>
                <w:b/>
                <w:i/>
                <w:lang w:val="en-US" w:eastAsia="en-US"/>
              </w:rPr>
              <w:t>(</w:t>
            </w:r>
            <w:r w:rsidRPr="00075DBD">
              <w:rPr>
                <w:i/>
                <w:lang w:val="en-US" w:eastAsia="en-US"/>
              </w:rPr>
              <w:t>Корпоративната група включва всички номера на телефоните от телефонните  централ</w:t>
            </w:r>
            <w:r w:rsidRPr="00075DBD">
              <w:rPr>
                <w:i/>
                <w:lang w:eastAsia="en-US"/>
              </w:rPr>
              <w:t>и и</w:t>
            </w:r>
            <w:r w:rsidRPr="00075DBD">
              <w:rPr>
                <w:i/>
                <w:lang w:val="en-US" w:eastAsia="en-US"/>
              </w:rPr>
              <w:t xml:space="preserve"> фиксираните телефони на ОБЩИНА РУСЕ) </w:t>
            </w:r>
          </w:p>
        </w:tc>
        <w:tc>
          <w:tcPr>
            <w:tcW w:w="2747" w:type="dxa"/>
          </w:tcPr>
          <w:p w:rsidR="00075DBD" w:rsidRPr="00075DBD" w:rsidRDefault="00075DBD" w:rsidP="00075DBD">
            <w:pPr>
              <w:rPr>
                <w:b/>
                <w:lang w:val="en-US" w:eastAsia="en-US"/>
              </w:rPr>
            </w:pPr>
          </w:p>
        </w:tc>
      </w:tr>
      <w:tr w:rsidR="00075DBD" w:rsidRPr="00075DBD" w:rsidTr="00075DBD">
        <w:tc>
          <w:tcPr>
            <w:tcW w:w="534" w:type="dxa"/>
          </w:tcPr>
          <w:p w:rsidR="00075DBD" w:rsidRPr="00075DBD" w:rsidRDefault="00075DBD" w:rsidP="00075DBD">
            <w:pPr>
              <w:rPr>
                <w:b/>
                <w:lang w:eastAsia="en-US"/>
              </w:rPr>
            </w:pPr>
            <w:r w:rsidRPr="00075DBD">
              <w:rPr>
                <w:b/>
                <w:lang w:eastAsia="en-US"/>
              </w:rPr>
              <w:t>5</w:t>
            </w:r>
          </w:p>
        </w:tc>
        <w:tc>
          <w:tcPr>
            <w:tcW w:w="5953" w:type="dxa"/>
          </w:tcPr>
          <w:p w:rsidR="00075DBD" w:rsidRPr="00075DBD" w:rsidRDefault="00075DBD" w:rsidP="00075DBD">
            <w:pPr>
              <w:jc w:val="both"/>
              <w:rPr>
                <w:b/>
                <w:lang w:eastAsia="en-US"/>
              </w:rPr>
            </w:pPr>
            <w:r w:rsidRPr="00075DBD">
              <w:rPr>
                <w:b/>
                <w:lang w:val="en-US" w:eastAsia="en-US"/>
              </w:rPr>
              <w:t xml:space="preserve">Цена на минута разговор към </w:t>
            </w:r>
            <w:r w:rsidRPr="00075DBD">
              <w:rPr>
                <w:b/>
                <w:lang w:eastAsia="en-US"/>
              </w:rPr>
              <w:t>национални мобилни мрежи.</w:t>
            </w:r>
          </w:p>
        </w:tc>
        <w:tc>
          <w:tcPr>
            <w:tcW w:w="2747" w:type="dxa"/>
          </w:tcPr>
          <w:p w:rsidR="00075DBD" w:rsidRPr="00075DBD" w:rsidRDefault="00075DBD" w:rsidP="00075DBD">
            <w:pPr>
              <w:rPr>
                <w:b/>
                <w:lang w:val="en-US" w:eastAsia="en-US"/>
              </w:rPr>
            </w:pPr>
          </w:p>
        </w:tc>
      </w:tr>
      <w:tr w:rsidR="00075DBD" w:rsidRPr="00075DBD" w:rsidTr="00075DBD">
        <w:tc>
          <w:tcPr>
            <w:tcW w:w="534" w:type="dxa"/>
          </w:tcPr>
          <w:p w:rsidR="00075DBD" w:rsidRPr="00075DBD" w:rsidRDefault="00075DBD" w:rsidP="00075DBD">
            <w:pPr>
              <w:rPr>
                <w:b/>
                <w:lang w:eastAsia="en-US"/>
              </w:rPr>
            </w:pPr>
            <w:r w:rsidRPr="00075DBD">
              <w:rPr>
                <w:b/>
                <w:lang w:eastAsia="en-US"/>
              </w:rPr>
              <w:t>6</w:t>
            </w:r>
          </w:p>
        </w:tc>
        <w:tc>
          <w:tcPr>
            <w:tcW w:w="5953" w:type="dxa"/>
          </w:tcPr>
          <w:p w:rsidR="00075DBD" w:rsidRPr="00075DBD" w:rsidRDefault="00075DBD" w:rsidP="00075DBD">
            <w:pPr>
              <w:jc w:val="both"/>
              <w:rPr>
                <w:b/>
                <w:lang w:val="en-US" w:eastAsia="en-US"/>
              </w:rPr>
            </w:pPr>
            <w:r w:rsidRPr="00075DBD">
              <w:rPr>
                <w:b/>
                <w:lang w:val="en-US" w:eastAsia="en-US"/>
              </w:rPr>
              <w:t xml:space="preserve">Брой безплатни минути </w:t>
            </w:r>
            <w:r w:rsidRPr="00075DBD">
              <w:rPr>
                <w:b/>
                <w:lang w:eastAsia="en-US"/>
              </w:rPr>
              <w:t xml:space="preserve">месечно </w:t>
            </w:r>
            <w:r w:rsidRPr="00075DBD">
              <w:rPr>
                <w:b/>
                <w:lang w:val="en-US" w:eastAsia="en-US"/>
              </w:rPr>
              <w:t>за</w:t>
            </w:r>
            <w:r w:rsidRPr="00075DBD">
              <w:rPr>
                <w:b/>
                <w:lang w:eastAsia="en-US"/>
              </w:rPr>
              <w:t xml:space="preserve"> 1</w:t>
            </w:r>
            <w:r w:rsidRPr="00075DBD">
              <w:rPr>
                <w:b/>
                <w:lang w:val="en-US" w:eastAsia="en-US"/>
              </w:rPr>
              <w:t xml:space="preserve"> разговорен канал </w:t>
            </w:r>
            <w:r w:rsidRPr="00075DBD">
              <w:rPr>
                <w:b/>
                <w:lang w:eastAsia="en-US"/>
              </w:rPr>
              <w:t xml:space="preserve">за обаждания към абонати във фиксираната мрежа на </w:t>
            </w:r>
            <w:r w:rsidRPr="00075DBD">
              <w:rPr>
                <w:b/>
                <w:lang w:val="en-US" w:eastAsia="en-US"/>
              </w:rPr>
              <w:t>Участник</w:t>
            </w:r>
            <w:r w:rsidRPr="00075DBD">
              <w:rPr>
                <w:b/>
                <w:lang w:eastAsia="en-US"/>
              </w:rPr>
              <w:t>а.</w:t>
            </w:r>
          </w:p>
          <w:p w:rsidR="00075DBD" w:rsidRPr="00075DBD" w:rsidRDefault="00075DBD" w:rsidP="00075DBD">
            <w:pPr>
              <w:jc w:val="both"/>
              <w:rPr>
                <w:i/>
                <w:lang w:val="en-US" w:eastAsia="en-US"/>
              </w:rPr>
            </w:pPr>
            <w:r w:rsidRPr="00075DBD">
              <w:rPr>
                <w:i/>
                <w:lang w:val="en-US" w:eastAsia="en-US"/>
              </w:rPr>
              <w:t>(1</w:t>
            </w:r>
            <w:r w:rsidRPr="00075DBD">
              <w:rPr>
                <w:i/>
                <w:lang w:eastAsia="en-US"/>
              </w:rPr>
              <w:t xml:space="preserve"> бр.</w:t>
            </w:r>
            <w:r w:rsidRPr="00075DBD">
              <w:rPr>
                <w:i/>
                <w:lang w:val="en-US" w:eastAsia="en-US"/>
              </w:rPr>
              <w:t xml:space="preserve"> </w:t>
            </w:r>
            <w:r w:rsidRPr="00075DBD">
              <w:rPr>
                <w:i/>
                <w:lang w:eastAsia="en-US"/>
              </w:rPr>
              <w:t xml:space="preserve">телефонен пост </w:t>
            </w:r>
            <w:r w:rsidRPr="00075DBD">
              <w:rPr>
                <w:lang w:val="en-US" w:eastAsia="en-US"/>
              </w:rPr>
              <w:t>POTS</w:t>
            </w:r>
            <w:r w:rsidRPr="00075DBD">
              <w:rPr>
                <w:i/>
                <w:lang w:eastAsia="en-US"/>
              </w:rPr>
              <w:t xml:space="preserve"> – 1 бр. разговорен канал,             1 бр. </w:t>
            </w:r>
            <w:r w:rsidRPr="00075DBD">
              <w:rPr>
                <w:i/>
                <w:lang w:val="en-US" w:eastAsia="en-US"/>
              </w:rPr>
              <w:t xml:space="preserve">ISDN BRI </w:t>
            </w:r>
            <w:r w:rsidRPr="00075DBD">
              <w:rPr>
                <w:i/>
                <w:lang w:eastAsia="en-US"/>
              </w:rPr>
              <w:t xml:space="preserve">– 2 бр. разговорни канала,                           1 бр. </w:t>
            </w:r>
            <w:r w:rsidRPr="00075DBD">
              <w:rPr>
                <w:i/>
                <w:lang w:val="en-US" w:eastAsia="en-US"/>
              </w:rPr>
              <w:t xml:space="preserve">ISDN PRI – </w:t>
            </w:r>
            <w:r w:rsidRPr="00075DBD">
              <w:rPr>
                <w:i/>
                <w:lang w:eastAsia="en-US"/>
              </w:rPr>
              <w:t>30 бр. разговорни канала)</w:t>
            </w:r>
          </w:p>
        </w:tc>
        <w:tc>
          <w:tcPr>
            <w:tcW w:w="2747" w:type="dxa"/>
          </w:tcPr>
          <w:p w:rsidR="00075DBD" w:rsidRPr="00075DBD" w:rsidRDefault="00075DBD" w:rsidP="00075DBD">
            <w:pPr>
              <w:rPr>
                <w:b/>
                <w:lang w:val="en-US" w:eastAsia="en-US"/>
              </w:rPr>
            </w:pPr>
          </w:p>
        </w:tc>
      </w:tr>
      <w:tr w:rsidR="00075DBD" w:rsidRPr="00075DBD" w:rsidTr="00075DBD">
        <w:tc>
          <w:tcPr>
            <w:tcW w:w="534" w:type="dxa"/>
          </w:tcPr>
          <w:p w:rsidR="00075DBD" w:rsidRPr="00075DBD" w:rsidRDefault="00075DBD" w:rsidP="00075DBD">
            <w:pPr>
              <w:rPr>
                <w:b/>
                <w:lang w:eastAsia="en-US"/>
              </w:rPr>
            </w:pPr>
            <w:r w:rsidRPr="00075DBD">
              <w:rPr>
                <w:b/>
                <w:lang w:eastAsia="en-US"/>
              </w:rPr>
              <w:t>7</w:t>
            </w:r>
          </w:p>
        </w:tc>
        <w:tc>
          <w:tcPr>
            <w:tcW w:w="5953" w:type="dxa"/>
          </w:tcPr>
          <w:p w:rsidR="00075DBD" w:rsidRPr="00075DBD" w:rsidRDefault="00075DBD" w:rsidP="00075DBD">
            <w:pPr>
              <w:jc w:val="both"/>
              <w:rPr>
                <w:b/>
                <w:lang w:val="en-US" w:eastAsia="en-US"/>
              </w:rPr>
            </w:pPr>
            <w:r w:rsidRPr="00075DBD">
              <w:rPr>
                <w:b/>
                <w:lang w:val="en-US" w:eastAsia="en-US"/>
              </w:rPr>
              <w:t xml:space="preserve">Брой безплатни минути </w:t>
            </w:r>
            <w:r w:rsidRPr="00075DBD">
              <w:rPr>
                <w:b/>
                <w:lang w:eastAsia="en-US"/>
              </w:rPr>
              <w:t>на 1</w:t>
            </w:r>
            <w:r w:rsidRPr="00075DBD">
              <w:rPr>
                <w:b/>
                <w:lang w:val="en-US" w:eastAsia="en-US"/>
              </w:rPr>
              <w:t xml:space="preserve"> разговорен канал </w:t>
            </w:r>
            <w:r w:rsidRPr="00075DBD">
              <w:rPr>
                <w:b/>
                <w:lang w:eastAsia="en-US"/>
              </w:rPr>
              <w:t xml:space="preserve">месечно за обаждания към абонати извън фиксираната мрежа на </w:t>
            </w:r>
            <w:proofErr w:type="gramStart"/>
            <w:r w:rsidRPr="00075DBD">
              <w:rPr>
                <w:b/>
                <w:lang w:eastAsia="en-US"/>
              </w:rPr>
              <w:t>Участника  към</w:t>
            </w:r>
            <w:proofErr w:type="gramEnd"/>
            <w:r w:rsidRPr="00075DBD">
              <w:rPr>
                <w:b/>
                <w:lang w:eastAsia="en-US"/>
              </w:rPr>
              <w:t xml:space="preserve"> други фиксирани мрежи в страната.</w:t>
            </w:r>
          </w:p>
          <w:p w:rsidR="00075DBD" w:rsidRPr="00075DBD" w:rsidRDefault="00075DBD" w:rsidP="00075DBD">
            <w:pPr>
              <w:jc w:val="both"/>
              <w:rPr>
                <w:sz w:val="20"/>
                <w:szCs w:val="20"/>
                <w:lang w:val="en-US" w:eastAsia="en-US"/>
              </w:rPr>
            </w:pPr>
            <w:r w:rsidRPr="00075DBD">
              <w:rPr>
                <w:i/>
                <w:lang w:val="en-US" w:eastAsia="en-US"/>
              </w:rPr>
              <w:t>(1</w:t>
            </w:r>
            <w:r w:rsidRPr="00075DBD">
              <w:rPr>
                <w:i/>
                <w:lang w:eastAsia="en-US"/>
              </w:rPr>
              <w:t xml:space="preserve"> бр.</w:t>
            </w:r>
            <w:r w:rsidRPr="00075DBD">
              <w:rPr>
                <w:i/>
                <w:lang w:val="en-US" w:eastAsia="en-US"/>
              </w:rPr>
              <w:t xml:space="preserve"> </w:t>
            </w:r>
            <w:r w:rsidRPr="00075DBD">
              <w:rPr>
                <w:i/>
                <w:lang w:eastAsia="en-US"/>
              </w:rPr>
              <w:t xml:space="preserve">телефонен пост </w:t>
            </w:r>
            <w:r w:rsidRPr="00075DBD">
              <w:rPr>
                <w:lang w:val="en-US" w:eastAsia="en-US"/>
              </w:rPr>
              <w:t>POTS</w:t>
            </w:r>
            <w:r w:rsidRPr="00075DBD">
              <w:rPr>
                <w:i/>
                <w:lang w:eastAsia="en-US"/>
              </w:rPr>
              <w:t xml:space="preserve"> – 1 бр. разговорен канал,             1 бр. </w:t>
            </w:r>
            <w:r w:rsidRPr="00075DBD">
              <w:rPr>
                <w:i/>
                <w:lang w:val="en-US" w:eastAsia="en-US"/>
              </w:rPr>
              <w:t xml:space="preserve">ISDN BRI </w:t>
            </w:r>
            <w:r w:rsidRPr="00075DBD">
              <w:rPr>
                <w:i/>
                <w:lang w:eastAsia="en-US"/>
              </w:rPr>
              <w:t xml:space="preserve">– 2 бр. разговорни канала,                           1 бр. </w:t>
            </w:r>
            <w:r w:rsidRPr="00075DBD">
              <w:rPr>
                <w:i/>
                <w:lang w:val="en-US" w:eastAsia="en-US"/>
              </w:rPr>
              <w:t xml:space="preserve">ISDN PRI – </w:t>
            </w:r>
            <w:r w:rsidRPr="00075DBD">
              <w:rPr>
                <w:i/>
                <w:lang w:eastAsia="en-US"/>
              </w:rPr>
              <w:t>30 бр. разговорни канала)</w:t>
            </w:r>
          </w:p>
        </w:tc>
        <w:tc>
          <w:tcPr>
            <w:tcW w:w="2747" w:type="dxa"/>
          </w:tcPr>
          <w:p w:rsidR="00075DBD" w:rsidRPr="00075DBD" w:rsidRDefault="00075DBD" w:rsidP="00075DBD">
            <w:pPr>
              <w:rPr>
                <w:b/>
                <w:lang w:val="en-US" w:eastAsia="en-US"/>
              </w:rPr>
            </w:pPr>
          </w:p>
        </w:tc>
      </w:tr>
    </w:tbl>
    <w:p w:rsidR="00FF1E17" w:rsidRDefault="00FF1E17" w:rsidP="00FF1E17">
      <w:pPr>
        <w:ind w:firstLine="708"/>
        <w:rPr>
          <w:b/>
          <w:i/>
          <w:lang w:eastAsia="en-US"/>
        </w:rPr>
      </w:pPr>
    </w:p>
    <w:p w:rsidR="00FF1E17" w:rsidRPr="00FF1E17" w:rsidRDefault="00FF1E17" w:rsidP="00FF1E17">
      <w:pPr>
        <w:ind w:firstLine="708"/>
        <w:rPr>
          <w:b/>
          <w:i/>
          <w:u w:val="single"/>
          <w:lang w:eastAsia="en-US"/>
        </w:rPr>
      </w:pPr>
      <w:r w:rsidRPr="00FF1E17">
        <w:rPr>
          <w:b/>
          <w:i/>
          <w:u w:val="single"/>
          <w:lang w:eastAsia="en-US"/>
        </w:rPr>
        <w:t xml:space="preserve">Забележка: </w:t>
      </w:r>
    </w:p>
    <w:p w:rsidR="00FF1E17" w:rsidRPr="00366FAB" w:rsidRDefault="00FF1E17" w:rsidP="00FF1E17">
      <w:pPr>
        <w:ind w:firstLine="708"/>
        <w:rPr>
          <w:b/>
          <w:i/>
          <w:lang w:eastAsia="en-US"/>
        </w:rPr>
      </w:pPr>
      <w:proofErr w:type="gramStart"/>
      <w:r w:rsidRPr="00366FAB">
        <w:rPr>
          <w:b/>
          <w:i/>
          <w:lang w:val="en-US" w:eastAsia="en-US"/>
        </w:rPr>
        <w:t>Всички изчисления ще бъдат направени до 4 знак, след десетичната запетая.</w:t>
      </w:r>
      <w:proofErr w:type="gramEnd"/>
    </w:p>
    <w:p w:rsidR="00FF1E17" w:rsidRPr="00366FAB" w:rsidRDefault="00FF1E17" w:rsidP="00FF1E17">
      <w:pPr>
        <w:ind w:firstLine="724"/>
        <w:jc w:val="both"/>
        <w:rPr>
          <w:b/>
          <w:i/>
          <w:lang w:val="en-US" w:eastAsia="en-US"/>
        </w:rPr>
      </w:pPr>
      <w:r w:rsidRPr="00366FAB">
        <w:rPr>
          <w:b/>
          <w:i/>
          <w:lang w:val="en-US" w:eastAsia="en-US"/>
        </w:rPr>
        <w:t xml:space="preserve">Всички предлагани от участниците цени следва да бъдат посочени без </w:t>
      </w:r>
      <w:proofErr w:type="gramStart"/>
      <w:r w:rsidRPr="00366FAB">
        <w:rPr>
          <w:b/>
          <w:i/>
          <w:lang w:val="en-US" w:eastAsia="en-US"/>
        </w:rPr>
        <w:t>ДДС  с</w:t>
      </w:r>
      <w:proofErr w:type="gramEnd"/>
      <w:r w:rsidRPr="00366FAB">
        <w:rPr>
          <w:b/>
          <w:i/>
          <w:lang w:val="en-US" w:eastAsia="en-US"/>
        </w:rPr>
        <w:t xml:space="preserve"> точност до втория знак след десетичната запетая (включително).</w:t>
      </w:r>
    </w:p>
    <w:p w:rsidR="00FF1E17" w:rsidRPr="00366FAB" w:rsidRDefault="00FF1E17" w:rsidP="00FF1E17">
      <w:pPr>
        <w:ind w:firstLine="724"/>
        <w:jc w:val="both"/>
        <w:rPr>
          <w:b/>
          <w:i/>
          <w:lang w:val="en-US" w:eastAsia="en-US"/>
        </w:rPr>
      </w:pPr>
      <w:r w:rsidRPr="00366FAB">
        <w:rPr>
          <w:b/>
          <w:i/>
          <w:lang w:val="en-US" w:eastAsia="en-US"/>
        </w:rPr>
        <w:t xml:space="preserve"> </w:t>
      </w:r>
      <w:proofErr w:type="gramStart"/>
      <w:r w:rsidRPr="00366FAB">
        <w:rPr>
          <w:b/>
          <w:i/>
          <w:lang w:val="en-US" w:eastAsia="en-US"/>
        </w:rPr>
        <w:t>Всички предлагани от участниците цени следва да са еднакви за всички часове на денонощието и дни от седмицата.</w:t>
      </w:r>
      <w:proofErr w:type="gramEnd"/>
    </w:p>
    <w:p w:rsidR="00075DBD" w:rsidRPr="003E08AE" w:rsidRDefault="00075DBD" w:rsidP="00AA2DEA">
      <w:pPr>
        <w:autoSpaceDE w:val="0"/>
        <w:autoSpaceDN w:val="0"/>
        <w:adjustRightInd w:val="0"/>
        <w:ind w:right="-290"/>
        <w:jc w:val="both"/>
        <w:rPr>
          <w:b/>
          <w:bCs/>
        </w:rPr>
      </w:pPr>
    </w:p>
    <w:p w:rsidR="003E08AE" w:rsidRPr="003E08AE" w:rsidRDefault="003E08AE" w:rsidP="00AA2DEA">
      <w:pPr>
        <w:numPr>
          <w:ilvl w:val="0"/>
          <w:numId w:val="7"/>
        </w:numPr>
        <w:autoSpaceDE w:val="0"/>
        <w:autoSpaceDN w:val="0"/>
        <w:adjustRightInd w:val="0"/>
        <w:ind w:right="-290"/>
        <w:contextualSpacing/>
        <w:jc w:val="both"/>
      </w:pPr>
      <w:r w:rsidRPr="003E08AE">
        <w:t>Плащането на Цената за изпълнение на договора се извършва при условията и по реда на проекта на договор.</w:t>
      </w:r>
    </w:p>
    <w:p w:rsidR="003E08AE" w:rsidRPr="003E08AE" w:rsidRDefault="003E08AE" w:rsidP="00AA2DEA">
      <w:pPr>
        <w:numPr>
          <w:ilvl w:val="0"/>
          <w:numId w:val="7"/>
        </w:numPr>
        <w:ind w:right="-338"/>
        <w:contextualSpacing/>
        <w:jc w:val="both"/>
      </w:pPr>
      <w:r w:rsidRPr="003E08AE">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BA2392" w:rsidRDefault="003E08AE" w:rsidP="00AA2DEA">
      <w:pPr>
        <w:numPr>
          <w:ilvl w:val="0"/>
          <w:numId w:val="7"/>
        </w:numPr>
        <w:ind w:right="-338"/>
        <w:contextualSpacing/>
        <w:jc w:val="both"/>
      </w:pPr>
      <w:r w:rsidRPr="003E08AE">
        <w:t>Ние се задължаваме, ако нашата оферта бъде приета, да изпълним предмета на договора, съгласно сроковете и условията залегнали в договора.</w:t>
      </w:r>
    </w:p>
    <w:p w:rsidR="00516AAC" w:rsidRPr="00516AAC" w:rsidRDefault="00516AAC" w:rsidP="00516AAC">
      <w:pPr>
        <w:ind w:left="720" w:right="-338"/>
        <w:contextualSpacing/>
        <w:jc w:val="both"/>
      </w:pPr>
    </w:p>
    <w:p w:rsidR="00392A67" w:rsidRPr="003E08AE" w:rsidRDefault="00504CEE" w:rsidP="00AA2DEA">
      <w:pPr>
        <w:tabs>
          <w:tab w:val="left" w:pos="2940"/>
        </w:tabs>
        <w:autoSpaceDE w:val="0"/>
        <w:autoSpaceDN w:val="0"/>
        <w:adjustRightInd w:val="0"/>
        <w:jc w:val="both"/>
      </w:pPr>
      <w:r>
        <w:lastRenderedPageBreak/>
        <w:t xml:space="preserve"> </w:t>
      </w:r>
      <w:r w:rsidR="00476A72" w:rsidRPr="00476A72">
        <w:t xml:space="preserve">Потвърждавам, че Участникът ................................................................................. </w:t>
      </w:r>
      <w:r w:rsidR="00476A72" w:rsidRPr="00476A72">
        <w:rPr>
          <w:i/>
        </w:rPr>
        <w:t xml:space="preserve">(наименование на участника) </w:t>
      </w:r>
      <w:r w:rsidR="00476A72" w:rsidRPr="00476A72">
        <w:t>ще се счита обвързан с настоящото Ценово предложение до изтичане на</w:t>
      </w:r>
      <w:r w:rsidR="00A11B9D">
        <w:t xml:space="preserve"> 90</w:t>
      </w:r>
      <w:r w:rsidR="00476A72" w:rsidRPr="00476A72">
        <w:t xml:space="preserve"> (</w:t>
      </w:r>
      <w:r w:rsidR="00A11B9D">
        <w:t>деветдесет</w:t>
      </w:r>
      <w:r w:rsidR="00476A72" w:rsidRPr="00476A72">
        <w:t xml:space="preserve">) календарни дни, считано от крайната дата за подаване </w:t>
      </w:r>
      <w:r>
        <w:t>на офертите съгласно Обявата</w:t>
      </w:r>
      <w:r w:rsidR="00476A72" w:rsidRPr="00476A72">
        <w:t xml:space="preserve"> за настоящата поръчка.</w:t>
      </w:r>
    </w:p>
    <w:p w:rsidR="00A17530" w:rsidRPr="00D82A27" w:rsidRDefault="00A17530" w:rsidP="006B4F2C">
      <w:pPr>
        <w:shd w:val="clear" w:color="auto" w:fill="FFFFFF"/>
        <w:rPr>
          <w:b/>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r w:rsidR="00741435" w:rsidRPr="001A4750" w:rsidTr="00B23599">
        <w:tc>
          <w:tcPr>
            <w:tcW w:w="1798" w:type="dxa"/>
            <w:tcBorders>
              <w:top w:val="nil"/>
              <w:left w:val="single" w:sz="8" w:space="0" w:color="auto"/>
              <w:bottom w:val="nil"/>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Подпис</w:t>
            </w:r>
          </w:p>
        </w:tc>
        <w:tc>
          <w:tcPr>
            <w:tcW w:w="4189" w:type="dxa"/>
            <w:tcBorders>
              <w:top w:val="nil"/>
              <w:left w:val="nil"/>
              <w:bottom w:val="nil"/>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r w:rsidR="00B23599">
              <w:t>...............................</w:t>
            </w:r>
          </w:p>
        </w:tc>
      </w:tr>
      <w:tr w:rsidR="00B23599" w:rsidRPr="001A4750" w:rsidTr="003B584C">
        <w:trPr>
          <w:trHeight w:val="119"/>
        </w:trPr>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3599" w:rsidRPr="001A4750" w:rsidRDefault="00B23599" w:rsidP="00AA2DEA">
            <w:pPr>
              <w:jc w:val="both"/>
            </w:pP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B23599" w:rsidRPr="001A4750" w:rsidRDefault="00B23599" w:rsidP="00AA2DEA">
            <w:pPr>
              <w:jc w:val="both"/>
            </w:pPr>
          </w:p>
        </w:tc>
      </w:tr>
    </w:tbl>
    <w:p w:rsidR="00F80318" w:rsidRDefault="00F80318" w:rsidP="008F5C5E">
      <w:pPr>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516AAC" w:rsidRDefault="00516AAC" w:rsidP="00AA2DEA">
      <w:pPr>
        <w:jc w:val="right"/>
        <w:rPr>
          <w:b/>
          <w:i/>
        </w:rPr>
      </w:pPr>
    </w:p>
    <w:p w:rsidR="00675051" w:rsidRPr="00D82A27" w:rsidRDefault="00675051" w:rsidP="00AA2DEA">
      <w:pPr>
        <w:jc w:val="right"/>
        <w:rPr>
          <w:i/>
          <w:color w:val="000000"/>
          <w:lang w:val="en-US"/>
        </w:rPr>
      </w:pPr>
      <w:r w:rsidRPr="00D82A27">
        <w:rPr>
          <w:b/>
          <w:i/>
        </w:rPr>
        <w:t xml:space="preserve">Образец № </w:t>
      </w:r>
      <w:r w:rsidR="001D5AE6" w:rsidRPr="00D82A27">
        <w:rPr>
          <w:b/>
          <w:i/>
          <w:lang w:val="en-US"/>
        </w:rPr>
        <w:t>7</w:t>
      </w:r>
    </w:p>
    <w:p w:rsidR="00675051" w:rsidRPr="00D82A27" w:rsidRDefault="00675051" w:rsidP="00AA2DEA">
      <w:pPr>
        <w:ind w:left="7080"/>
        <w:jc w:val="center"/>
      </w:pPr>
    </w:p>
    <w:p w:rsidR="00675051" w:rsidRDefault="00675051" w:rsidP="00AA2DEA">
      <w:pPr>
        <w:jc w:val="both"/>
        <w:rPr>
          <w:i/>
        </w:rPr>
      </w:pPr>
      <w:r w:rsidRPr="00D82A27">
        <w:rPr>
          <w:b/>
          <w:i/>
        </w:rPr>
        <w:t>Забележка:</w:t>
      </w:r>
      <w:r w:rsidRPr="00D82A27">
        <w:rPr>
          <w:i/>
        </w:rPr>
        <w:t xml:space="preserve"> Декларацията е задължителна част от офертата на участник, който обявява, че ще ползва подизпълнители. Подава се от всеки подизпълнител, в случай, че са повече от един. </w:t>
      </w:r>
    </w:p>
    <w:p w:rsidR="008B0397" w:rsidRPr="00D82A27" w:rsidRDefault="008B0397" w:rsidP="00AA2DEA">
      <w:pPr>
        <w:jc w:val="both"/>
        <w:rPr>
          <w:i/>
        </w:rPr>
      </w:pPr>
    </w:p>
    <w:p w:rsidR="00675051" w:rsidRPr="00D82A27" w:rsidRDefault="00675051" w:rsidP="00AA2DEA">
      <w:pPr>
        <w:jc w:val="both"/>
        <w:rPr>
          <w:b/>
        </w:rPr>
      </w:pPr>
    </w:p>
    <w:p w:rsidR="00675051" w:rsidRPr="00D82A27" w:rsidRDefault="00675051" w:rsidP="00AA2DEA">
      <w:pPr>
        <w:jc w:val="center"/>
        <w:outlineLvl w:val="1"/>
        <w:rPr>
          <w:b/>
          <w:bCs/>
          <w:iCs/>
        </w:rPr>
      </w:pPr>
      <w:r w:rsidRPr="00D82A27">
        <w:rPr>
          <w:b/>
          <w:bCs/>
          <w:iCs/>
        </w:rPr>
        <w:t>Д Е К Л А Р А Ц И Я</w:t>
      </w:r>
    </w:p>
    <w:p w:rsidR="00675051" w:rsidRPr="00D82A27" w:rsidRDefault="00675051" w:rsidP="00AA2DEA">
      <w:pPr>
        <w:jc w:val="center"/>
        <w:outlineLvl w:val="1"/>
        <w:rPr>
          <w:b/>
          <w:bCs/>
          <w:i/>
          <w:iCs/>
        </w:rPr>
      </w:pPr>
      <w:r w:rsidRPr="00D82A27">
        <w:rPr>
          <w:b/>
          <w:bCs/>
          <w:i/>
          <w:iCs/>
        </w:rPr>
        <w:t>за съгласие за участие като подизпълнител</w:t>
      </w:r>
    </w:p>
    <w:p w:rsidR="00675051" w:rsidRPr="00D82A27" w:rsidRDefault="00675051" w:rsidP="00AA2DEA">
      <w:pPr>
        <w:jc w:val="center"/>
        <w:outlineLvl w:val="1"/>
        <w:rPr>
          <w:b/>
          <w:bCs/>
          <w:i/>
          <w:iCs/>
        </w:rPr>
      </w:pPr>
    </w:p>
    <w:p w:rsidR="00675051" w:rsidRPr="00D82A27" w:rsidRDefault="00675051" w:rsidP="00AA2DEA"/>
    <w:p w:rsidR="00675051" w:rsidRPr="00D82A27" w:rsidRDefault="00675051" w:rsidP="00AA2DEA">
      <w:pPr>
        <w:jc w:val="both"/>
      </w:pPr>
      <w:r w:rsidRPr="00D82A27">
        <w:t>От:.................................................................................................................................................</w:t>
      </w:r>
    </w:p>
    <w:p w:rsidR="00675051" w:rsidRPr="00D82A27" w:rsidRDefault="00675051" w:rsidP="00AA2DEA">
      <w:pPr>
        <w:jc w:val="both"/>
      </w:pPr>
      <w:r w:rsidRPr="00D82A27">
        <w:t xml:space="preserve">/име на представляващия </w:t>
      </w:r>
      <w:r w:rsidRPr="00D82A27">
        <w:rPr>
          <w:b/>
        </w:rPr>
        <w:t>подизпълнителя</w:t>
      </w:r>
      <w:r w:rsidRPr="00D82A27">
        <w:t>/</w:t>
      </w:r>
    </w:p>
    <w:p w:rsidR="00675051" w:rsidRPr="00D82A27" w:rsidRDefault="00675051" w:rsidP="00AA2DEA">
      <w:pPr>
        <w:jc w:val="both"/>
      </w:pPr>
      <w:r w:rsidRPr="00D82A27">
        <w:t>ЕГН:...................................с л.к.№........................издадена от.................................................</w:t>
      </w:r>
    </w:p>
    <w:p w:rsidR="00675051" w:rsidRPr="00D82A27" w:rsidRDefault="00675051" w:rsidP="00AA2DEA">
      <w:pPr>
        <w:jc w:val="both"/>
      </w:pPr>
      <w:r w:rsidRPr="00D82A27">
        <w:t>в качеството ми на:.....................................................................................................................</w:t>
      </w:r>
    </w:p>
    <w:p w:rsidR="00675051" w:rsidRPr="00D82A27" w:rsidRDefault="00675051" w:rsidP="00AA2DEA">
      <w:pPr>
        <w:jc w:val="both"/>
      </w:pPr>
      <w:r w:rsidRPr="00D82A27">
        <w:t>на...................................................................................................................................................</w:t>
      </w:r>
    </w:p>
    <w:p w:rsidR="00675051" w:rsidRPr="00D82A27" w:rsidRDefault="00675051" w:rsidP="00AA2DEA">
      <w:pPr>
        <w:jc w:val="both"/>
        <w:rPr>
          <w:i/>
        </w:rPr>
      </w:pPr>
      <w:r w:rsidRPr="00D82A27">
        <w:tab/>
      </w:r>
      <w:r w:rsidRPr="00D82A27">
        <w:tab/>
      </w:r>
      <w:r w:rsidRPr="00D82A27">
        <w:rPr>
          <w:i/>
        </w:rPr>
        <w:t>(наименование, фирма на подизпълнителя)</w:t>
      </w:r>
    </w:p>
    <w:p w:rsidR="00675051" w:rsidRPr="00D82A27" w:rsidRDefault="00675051" w:rsidP="00AA2DEA">
      <w:r w:rsidRPr="00D82A27">
        <w:t>Седалище и адрес на управление:.............................................................................................</w:t>
      </w:r>
    </w:p>
    <w:p w:rsidR="00675051" w:rsidRPr="00D82A27" w:rsidRDefault="00675051" w:rsidP="00AA2DEA">
      <w:pPr>
        <w:jc w:val="both"/>
      </w:pPr>
      <w:r w:rsidRPr="00D82A27">
        <w:t>БУЛСТАТ/ ЕИК:.........................................................................................................................</w:t>
      </w:r>
    </w:p>
    <w:p w:rsidR="00675051" w:rsidRPr="00D82A27" w:rsidRDefault="00675051" w:rsidP="00AA2DEA">
      <w:pPr>
        <w:jc w:val="both"/>
      </w:pPr>
      <w:r w:rsidRPr="00D82A27">
        <w:t>телефон за връзка:………………………………….факс: ………………………………........</w:t>
      </w:r>
    </w:p>
    <w:p w:rsidR="00675051" w:rsidRPr="00D82A27" w:rsidRDefault="00675051" w:rsidP="00AA2DEA">
      <w:pPr>
        <w:jc w:val="both"/>
      </w:pPr>
      <w:r w:rsidRPr="00D82A27">
        <w:tab/>
      </w:r>
      <w:r w:rsidRPr="00D82A27">
        <w:tab/>
      </w:r>
      <w:r w:rsidRPr="00D82A27">
        <w:tab/>
      </w:r>
      <w:r w:rsidRPr="00D82A27">
        <w:tab/>
      </w:r>
      <w:r w:rsidRPr="00D82A27">
        <w:tab/>
      </w:r>
    </w:p>
    <w:p w:rsidR="00675051" w:rsidRPr="00D82A27" w:rsidRDefault="00675051" w:rsidP="00AA2DEA">
      <w:pPr>
        <w:jc w:val="both"/>
        <w:rPr>
          <w:b/>
        </w:rPr>
      </w:pPr>
      <w:r w:rsidRPr="00D82A27">
        <w:rPr>
          <w:b/>
        </w:rPr>
        <w:t xml:space="preserve">       Декларирам, че: </w:t>
      </w:r>
    </w:p>
    <w:p w:rsidR="00675051" w:rsidRPr="00D82A27" w:rsidRDefault="00675051" w:rsidP="00AA2DEA">
      <w:pPr>
        <w:jc w:val="both"/>
        <w:rPr>
          <w:b/>
        </w:rPr>
      </w:pPr>
    </w:p>
    <w:p w:rsidR="00675051" w:rsidRPr="00D82A27" w:rsidRDefault="00675051" w:rsidP="00AA2DEA">
      <w:pPr>
        <w:jc w:val="both"/>
      </w:pPr>
      <w:r w:rsidRPr="00D82A27">
        <w:t>1. От името на представлявания от мен подизпълнител:</w:t>
      </w:r>
    </w:p>
    <w:p w:rsidR="00675051" w:rsidRPr="00D82A27" w:rsidRDefault="00675051" w:rsidP="00AA2DEA">
      <w:pPr>
        <w:jc w:val="both"/>
      </w:pPr>
      <w:r w:rsidRPr="00D82A27">
        <w:t>…………………</w:t>
      </w:r>
      <w:r w:rsidR="00CA555F">
        <w:t>……………………………………………………………………………</w:t>
      </w:r>
    </w:p>
    <w:p w:rsidR="00675051" w:rsidRPr="00D82A27" w:rsidRDefault="00675051" w:rsidP="00AA2DEA">
      <w:pPr>
        <w:jc w:val="center"/>
        <w:rPr>
          <w:i/>
        </w:rPr>
      </w:pPr>
      <w:r w:rsidRPr="00D82A27">
        <w:rPr>
          <w:i/>
        </w:rPr>
        <w:t>(наименование, ЕИК/Булстат, ЕГН)</w:t>
      </w:r>
    </w:p>
    <w:p w:rsidR="00675051" w:rsidRPr="00D82A27" w:rsidRDefault="00675051" w:rsidP="00AA2DEA">
      <w:pPr>
        <w:jc w:val="both"/>
      </w:pPr>
      <w:r w:rsidRPr="00D82A27">
        <w:t>изразявам съгласието си да участваме като подизпълнител на …………………………</w:t>
      </w:r>
      <w:r w:rsidR="00CA555F">
        <w:t>………………………………………………………………………...</w:t>
      </w:r>
    </w:p>
    <w:p w:rsidR="00675051" w:rsidRPr="00D82A27" w:rsidRDefault="00675051" w:rsidP="00AA2DEA">
      <w:pPr>
        <w:jc w:val="center"/>
        <w:rPr>
          <w:i/>
        </w:rPr>
      </w:pPr>
      <w:r w:rsidRPr="00D82A27">
        <w:rPr>
          <w:i/>
        </w:rPr>
        <w:t xml:space="preserve"> (наименование, ЕИК/Булстат)</w:t>
      </w:r>
    </w:p>
    <w:p w:rsidR="00675051" w:rsidRDefault="00675051" w:rsidP="00AA2DEA">
      <w:pPr>
        <w:jc w:val="both"/>
        <w:rPr>
          <w:b/>
          <w:i/>
        </w:rPr>
      </w:pPr>
      <w:r w:rsidRPr="00D82A27">
        <w:t xml:space="preserve">при изпълнение на обществена поръчка с предмет: </w:t>
      </w:r>
      <w:r w:rsidRPr="00D82A27">
        <w:rPr>
          <w:b/>
          <w:i/>
          <w:color w:val="000000"/>
        </w:rPr>
        <w:t>„</w:t>
      </w:r>
      <w:r w:rsidR="00CA555F">
        <w:rPr>
          <w:b/>
          <w:i/>
          <w:color w:val="000000"/>
        </w:rPr>
        <w:t>…………………………………</w:t>
      </w:r>
      <w:r w:rsidRPr="00D82A27">
        <w:rPr>
          <w:b/>
          <w:i/>
        </w:rPr>
        <w:t>.</w:t>
      </w:r>
    </w:p>
    <w:p w:rsidR="00EF64DA" w:rsidRPr="00EF64DA" w:rsidRDefault="00EF64DA" w:rsidP="00AA2DEA">
      <w:pPr>
        <w:jc w:val="both"/>
        <w:rPr>
          <w:b/>
          <w:i/>
          <w:color w:val="000000"/>
        </w:rPr>
      </w:pPr>
    </w:p>
    <w:p w:rsidR="00675051" w:rsidRPr="00D82A27" w:rsidRDefault="00675051" w:rsidP="00AA2DEA">
      <w:pPr>
        <w:widowControl w:val="0"/>
        <w:autoSpaceDE w:val="0"/>
        <w:autoSpaceDN w:val="0"/>
        <w:adjustRightInd w:val="0"/>
        <w:jc w:val="both"/>
        <w:rPr>
          <w:color w:val="000000"/>
        </w:rPr>
      </w:pPr>
      <w:r w:rsidRPr="00D82A27">
        <w:t>2.</w:t>
      </w:r>
      <w:r w:rsidRPr="00D82A27">
        <w:rPr>
          <w:b/>
        </w:rPr>
        <w:t xml:space="preserve"> </w:t>
      </w:r>
      <w:r w:rsidRPr="00D82A27">
        <w:rPr>
          <w:color w:val="000000"/>
        </w:rPr>
        <w:t>Дейностите, които ще изпълняваме като подизпълнител, са: ………………………………….. ………………………………………………………………………………………………………….</w:t>
      </w:r>
    </w:p>
    <w:p w:rsidR="00675051" w:rsidRPr="00D82A27" w:rsidRDefault="00675051" w:rsidP="00AA2DEA">
      <w:pPr>
        <w:widowControl w:val="0"/>
        <w:autoSpaceDE w:val="0"/>
        <w:autoSpaceDN w:val="0"/>
        <w:adjustRightInd w:val="0"/>
        <w:jc w:val="both"/>
        <w:rPr>
          <w:i/>
          <w:iCs/>
          <w:color w:val="000000"/>
        </w:rPr>
      </w:pPr>
      <w:r w:rsidRPr="00D82A27">
        <w:rPr>
          <w:i/>
          <w:iCs/>
          <w:color w:val="000000"/>
        </w:rPr>
        <w:t>(изброяват се конкретните части от предмета на обществената поръчка, които ще бъдат изпълнени от подизпълнителя)</w:t>
      </w:r>
    </w:p>
    <w:p w:rsidR="00675051" w:rsidRPr="00D82A27" w:rsidRDefault="00675051" w:rsidP="00AA2DEA">
      <w:pPr>
        <w:widowControl w:val="0"/>
        <w:autoSpaceDE w:val="0"/>
        <w:autoSpaceDN w:val="0"/>
        <w:adjustRightInd w:val="0"/>
        <w:jc w:val="both"/>
        <w:rPr>
          <w:iCs/>
          <w:color w:val="000000"/>
        </w:rPr>
      </w:pPr>
    </w:p>
    <w:p w:rsidR="00675051" w:rsidRDefault="00675051" w:rsidP="00AA2DEA">
      <w:pPr>
        <w:jc w:val="both"/>
      </w:pPr>
      <w:r w:rsidRPr="00D82A27">
        <w:rPr>
          <w:lang w:eastAsia="en-US"/>
        </w:rPr>
        <w:t xml:space="preserve">3. </w:t>
      </w:r>
      <w:r w:rsidRPr="00D82A27">
        <w:t xml:space="preserve">Представляваният от мен подизпълнител отговаря на съответните критерии за подбор съобразно вида и дела от </w:t>
      </w:r>
      <w:r w:rsidR="00CA555F">
        <w:t>поръчката и</w:t>
      </w:r>
      <w:r w:rsidRPr="00D82A27">
        <w:t xml:space="preserve"> не са налице основания за отстраняване от процедурата.</w:t>
      </w:r>
    </w:p>
    <w:p w:rsidR="00D25346" w:rsidRDefault="00D25346" w:rsidP="00AA2DEA">
      <w:pPr>
        <w:jc w:val="both"/>
      </w:pPr>
    </w:p>
    <w:p w:rsidR="005D7277" w:rsidRDefault="005D7277" w:rsidP="00AA2DEA">
      <w:pPr>
        <w:jc w:val="both"/>
      </w:pPr>
    </w:p>
    <w:p w:rsidR="00D25346" w:rsidRPr="00D25346" w:rsidRDefault="00D25346" w:rsidP="00AA2DEA">
      <w:pPr>
        <w:jc w:val="both"/>
      </w:pPr>
      <w:r w:rsidRPr="00D25346">
        <w:t>Към настоящата декларация прилагаме:</w:t>
      </w:r>
    </w:p>
    <w:p w:rsidR="00D25346" w:rsidRPr="00D25346" w:rsidRDefault="00D25346" w:rsidP="00AA2DEA">
      <w:pPr>
        <w:jc w:val="both"/>
      </w:pPr>
      <w:r w:rsidRPr="00D25346">
        <w:t xml:space="preserve">1. </w:t>
      </w:r>
      <w:r w:rsidR="00EF64DA">
        <w:t xml:space="preserve">  </w:t>
      </w:r>
      <w:r w:rsidRPr="00D25346">
        <w:t>Доказателство/а за поетите от подизпълнителя/ите задължения.</w:t>
      </w:r>
    </w:p>
    <w:p w:rsidR="00D25346" w:rsidRPr="00D25346" w:rsidRDefault="00A5684C" w:rsidP="00AA2DEA">
      <w:pPr>
        <w:jc w:val="both"/>
      </w:pPr>
      <w:r>
        <w:t>2.</w:t>
      </w:r>
      <w:r w:rsidR="00EF64DA">
        <w:t xml:space="preserve"> </w:t>
      </w:r>
      <w:r w:rsidR="00D25346" w:rsidRPr="00D25346">
        <w:t>Документи доказващи спазването на изискванията за подбор на всеки от тях съобразно вида и дела на тяхното участие.</w:t>
      </w:r>
    </w:p>
    <w:p w:rsidR="00D25346" w:rsidRPr="00D82A27" w:rsidRDefault="00D25346" w:rsidP="00AA2DEA">
      <w:pPr>
        <w:jc w:val="both"/>
      </w:pPr>
    </w:p>
    <w:p w:rsidR="00675051" w:rsidRPr="00D82A27" w:rsidRDefault="00675051" w:rsidP="00AA2DEA">
      <w:pPr>
        <w:ind w:firstLine="720"/>
        <w:jc w:val="both"/>
        <w:rPr>
          <w:lang w:eastAsia="en-US"/>
        </w:rPr>
      </w:pPr>
    </w:p>
    <w:p w:rsidR="00675051" w:rsidRPr="00D82A27" w:rsidRDefault="00675051" w:rsidP="00AA2DEA">
      <w:pPr>
        <w:ind w:firstLine="720"/>
        <w:jc w:val="both"/>
        <w:rPr>
          <w:lang w:eastAsia="en-US"/>
        </w:rPr>
      </w:pPr>
    </w:p>
    <w:p w:rsidR="00675051" w:rsidRPr="00D82A27" w:rsidRDefault="00675051" w:rsidP="00AA2DEA">
      <w:pPr>
        <w:ind w:firstLine="720"/>
        <w:jc w:val="both"/>
        <w:rPr>
          <w:lang w:val="en-US" w:eastAsia="en-US"/>
        </w:rPr>
      </w:pPr>
      <w:r w:rsidRPr="00D82A27">
        <w:rPr>
          <w:lang w:eastAsia="en-US"/>
        </w:rPr>
        <w:t>Известна ми е отговорността по чл. 313 от Наказателния кодекс за посочване на неверни данни.</w:t>
      </w:r>
    </w:p>
    <w:p w:rsidR="00675051" w:rsidRPr="00D82A27" w:rsidRDefault="00675051" w:rsidP="00AA2DEA"/>
    <w:p w:rsidR="00675051" w:rsidRPr="00D82A27" w:rsidRDefault="00675051" w:rsidP="00AA2DEA">
      <w:pPr>
        <w:ind w:right="-338"/>
        <w:jc w:val="both"/>
        <w:rPr>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bl>
    <w:p w:rsidR="00CB146A" w:rsidRPr="00D82A27" w:rsidRDefault="00CB146A" w:rsidP="00AA2DEA">
      <w:pPr>
        <w:rPr>
          <w:i/>
        </w:rPr>
      </w:pPr>
    </w:p>
    <w:p w:rsidR="00966DBD" w:rsidRPr="00D82A27" w:rsidRDefault="00966DBD"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Default="00675051" w:rsidP="00AA2DEA">
      <w:pPr>
        <w:jc w:val="both"/>
        <w:rPr>
          <w:b/>
          <w:u w:val="single"/>
        </w:rPr>
      </w:pPr>
    </w:p>
    <w:p w:rsidR="00B04896" w:rsidRPr="00B04896" w:rsidRDefault="00B04896" w:rsidP="00AA2DEA">
      <w:pPr>
        <w:jc w:val="both"/>
        <w:rPr>
          <w:b/>
          <w:u w:val="single"/>
        </w:rPr>
      </w:pPr>
    </w:p>
    <w:p w:rsidR="00675051" w:rsidRPr="00D82A27" w:rsidRDefault="00675051" w:rsidP="00AA2DEA">
      <w:pPr>
        <w:jc w:val="both"/>
        <w:rPr>
          <w:b/>
          <w:u w:val="single"/>
          <w:lang w:val="en-US"/>
        </w:rPr>
      </w:pPr>
    </w:p>
    <w:p w:rsidR="001D5AE6" w:rsidRDefault="001D5AE6" w:rsidP="00AA2DEA">
      <w:pPr>
        <w:jc w:val="both"/>
        <w:rPr>
          <w:b/>
          <w:u w:val="single"/>
        </w:rPr>
      </w:pPr>
    </w:p>
    <w:p w:rsidR="00F9523D" w:rsidRPr="00DA01B9" w:rsidRDefault="00F9523D" w:rsidP="00AA2DEA">
      <w:pPr>
        <w:jc w:val="both"/>
        <w:rPr>
          <w:b/>
          <w:u w:val="single"/>
        </w:rPr>
      </w:pPr>
    </w:p>
    <w:p w:rsidR="00675051" w:rsidRPr="00D82A27" w:rsidRDefault="00675051" w:rsidP="00AA2DEA">
      <w:pPr>
        <w:jc w:val="right"/>
        <w:rPr>
          <w:i/>
          <w:color w:val="000000"/>
          <w:lang w:val="en-US"/>
        </w:rPr>
      </w:pPr>
      <w:r w:rsidRPr="00D82A27">
        <w:rPr>
          <w:b/>
          <w:i/>
        </w:rPr>
        <w:t xml:space="preserve">Образец № </w:t>
      </w:r>
      <w:r w:rsidRPr="00D82A27">
        <w:rPr>
          <w:b/>
          <w:i/>
          <w:lang w:val="en-US"/>
        </w:rPr>
        <w:t>8</w:t>
      </w:r>
    </w:p>
    <w:p w:rsidR="00675051" w:rsidRPr="00DF1006" w:rsidRDefault="00675051" w:rsidP="00AA2DEA">
      <w:pPr>
        <w:outlineLvl w:val="0"/>
        <w:rPr>
          <w:bCs/>
          <w:lang w:val="en-US" w:eastAsia="en-US"/>
        </w:rPr>
      </w:pPr>
    </w:p>
    <w:p w:rsidR="00675051" w:rsidRPr="00D82A27" w:rsidRDefault="00675051" w:rsidP="00AA2DEA">
      <w:pPr>
        <w:ind w:hanging="720"/>
        <w:jc w:val="center"/>
        <w:outlineLvl w:val="0"/>
        <w:rPr>
          <w:rFonts w:eastAsia="Batang"/>
          <w:b/>
          <w:lang w:eastAsia="en-US"/>
        </w:rPr>
      </w:pPr>
      <w:r w:rsidRPr="00D82A27">
        <w:rPr>
          <w:rFonts w:eastAsia="Batang"/>
          <w:b/>
          <w:lang w:eastAsia="en-US"/>
        </w:rPr>
        <w:t xml:space="preserve">ДЕКЛАРАЦИЯ </w:t>
      </w:r>
    </w:p>
    <w:p w:rsidR="00675051" w:rsidRPr="00D82A27" w:rsidRDefault="00675051" w:rsidP="00AA2DEA">
      <w:pPr>
        <w:ind w:hanging="720"/>
        <w:jc w:val="center"/>
        <w:outlineLvl w:val="0"/>
        <w:rPr>
          <w:rFonts w:eastAsia="Batang"/>
          <w:b/>
          <w:lang w:eastAsia="en-US"/>
        </w:rPr>
      </w:pPr>
      <w:r w:rsidRPr="00D82A27">
        <w:rPr>
          <w:rFonts w:eastAsia="Batang"/>
          <w:b/>
          <w:lang w:eastAsia="en-US"/>
        </w:rPr>
        <w:t xml:space="preserve">по чл. 39, ал. 3, т. 1, „д“ от ППЗОП </w:t>
      </w: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EF64DA" w:rsidP="00AA2DEA">
      <w:pPr>
        <w:ind w:firstLine="720"/>
        <w:jc w:val="both"/>
      </w:pPr>
      <w:r>
        <w:t>Долуподписаният ………………………</w:t>
      </w:r>
      <w:r w:rsidR="00675051" w:rsidRPr="00D82A27">
        <w:t xml:space="preserve">……………………………………………, с ЕГН …………………………….., с лична карта № ……………, издадена на …………………., от…………………………….., в качеството ми на …………………………………………. </w:t>
      </w:r>
    </w:p>
    <w:p w:rsidR="00675051" w:rsidRPr="00D82A27" w:rsidRDefault="00675051" w:rsidP="00AA2DEA">
      <w:pPr>
        <w:ind w:firstLine="720"/>
        <w:jc w:val="both"/>
        <w:rPr>
          <w:i/>
          <w:iCs/>
        </w:rPr>
      </w:pP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t xml:space="preserve">(посочете длъжността) </w:t>
      </w:r>
    </w:p>
    <w:p w:rsidR="00675051" w:rsidRPr="00D82A27" w:rsidRDefault="00675051" w:rsidP="00AA2DEA">
      <w:pPr>
        <w:jc w:val="center"/>
        <w:rPr>
          <w:i/>
          <w:iCs/>
        </w:rPr>
      </w:pPr>
      <w:r w:rsidRPr="00D82A27">
        <w:t xml:space="preserve">на …………………………………………............................................................................... </w:t>
      </w:r>
      <w:r w:rsidRPr="00D82A27">
        <w:rPr>
          <w:i/>
          <w:iCs/>
        </w:rPr>
        <w:t>(посочете наименованието на участника)</w:t>
      </w:r>
    </w:p>
    <w:p w:rsidR="00C947DC" w:rsidRDefault="00675051" w:rsidP="00AA2DEA">
      <w:pPr>
        <w:jc w:val="both"/>
        <w:rPr>
          <w:b/>
          <w:i/>
          <w:color w:val="000000"/>
        </w:rPr>
      </w:pPr>
      <w:r w:rsidRPr="00D82A27">
        <w:t xml:space="preserve">- участник в обществена поръчка </w:t>
      </w:r>
      <w:r w:rsidRPr="00D82A27">
        <w:rPr>
          <w:rFonts w:eastAsia="Batang"/>
          <w:lang w:eastAsia="en-US"/>
        </w:rPr>
        <w:t xml:space="preserve">по чл. 187 от Закона за обществените поръчки </w:t>
      </w:r>
      <w:r w:rsidRPr="00D82A27">
        <w:t xml:space="preserve">с предмет: </w:t>
      </w:r>
      <w:r w:rsidRPr="00D82A27">
        <w:rPr>
          <w:b/>
          <w:i/>
          <w:color w:val="000000"/>
        </w:rPr>
        <w:t>„</w:t>
      </w:r>
      <w:r w:rsidR="00C947DC">
        <w:rPr>
          <w:b/>
          <w:i/>
          <w:color w:val="000000"/>
        </w:rPr>
        <w:t>………………………….</w:t>
      </w: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675051" w:rsidP="00AA2DEA">
      <w:pPr>
        <w:jc w:val="center"/>
        <w:rPr>
          <w:rFonts w:eastAsia="Batang"/>
          <w:b/>
          <w:bCs/>
          <w:lang w:eastAsia="en-US"/>
        </w:rPr>
      </w:pPr>
    </w:p>
    <w:p w:rsidR="00675051" w:rsidRPr="00D82A27" w:rsidRDefault="00675051" w:rsidP="00AA2DEA">
      <w:pPr>
        <w:jc w:val="center"/>
        <w:rPr>
          <w:rFonts w:eastAsia="Batang"/>
          <w:b/>
          <w:bCs/>
          <w:lang w:eastAsia="en-US"/>
        </w:rPr>
      </w:pPr>
      <w:r w:rsidRPr="00D82A27">
        <w:rPr>
          <w:rFonts w:eastAsia="Batang"/>
          <w:b/>
          <w:bCs/>
          <w:lang w:eastAsia="en-US"/>
        </w:rPr>
        <w:t>Д Е К Л А Р И Р А М, че:</w:t>
      </w:r>
    </w:p>
    <w:p w:rsidR="00675051" w:rsidRPr="00D82A27" w:rsidRDefault="00675051" w:rsidP="00AA2DEA">
      <w:pPr>
        <w:jc w:val="center"/>
        <w:rPr>
          <w:rFonts w:eastAsia="Batang"/>
          <w:lang w:eastAsia="en-US"/>
        </w:rPr>
      </w:pPr>
    </w:p>
    <w:p w:rsidR="00675051" w:rsidRPr="00D82A27" w:rsidRDefault="00675051" w:rsidP="00AA2DEA">
      <w:pPr>
        <w:ind w:firstLine="708"/>
        <w:jc w:val="both"/>
        <w:outlineLvl w:val="0"/>
      </w:pPr>
      <w:r w:rsidRPr="00D82A27">
        <w:rPr>
          <w:color w:val="000000"/>
        </w:rPr>
        <w:t>при изготвяне на офертата ни са спазени изискванията за закрила на заетостта, включително условията на труд и минимална цена на труда</w:t>
      </w:r>
      <w:r w:rsidRPr="00D82A27">
        <w:rPr>
          <w:color w:val="000000"/>
          <w:lang w:val="en-US"/>
        </w:rPr>
        <w:t xml:space="preserve">, </w:t>
      </w:r>
      <w:r w:rsidRPr="00D82A27">
        <w:rPr>
          <w:color w:val="000000"/>
        </w:rPr>
        <w:t>както и изискванията</w:t>
      </w:r>
      <w:r w:rsidRPr="00D82A27">
        <w:rPr>
          <w:lang w:val="x-none"/>
        </w:rPr>
        <w:t>, свързани с данъци и осигуровки</w:t>
      </w:r>
      <w:r w:rsidRPr="00D82A27">
        <w:t xml:space="preserve"> и </w:t>
      </w:r>
      <w:r w:rsidRPr="00D82A27">
        <w:rPr>
          <w:lang w:val="x-none"/>
        </w:rPr>
        <w:t>опазване на околната среда</w:t>
      </w:r>
      <w:r w:rsidRPr="00D82A27">
        <w:t>.</w:t>
      </w: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r w:rsidRPr="00D82A27">
        <w:rPr>
          <w:rFonts w:eastAsia="Batang"/>
          <w:lang w:eastAsia="en-US"/>
        </w:rPr>
        <w:t>Известна ми е предвидената в чл. 313 от Наказателния кодекс отговорност за вписване на неверни данни в настоящата декларация.</w:t>
      </w:r>
    </w:p>
    <w:p w:rsidR="00675051" w:rsidRDefault="00675051" w:rsidP="00AA2DEA">
      <w:pPr>
        <w:rPr>
          <w:rFonts w:eastAsia="Batang"/>
          <w:lang w:eastAsia="en-US"/>
        </w:rPr>
      </w:pPr>
    </w:p>
    <w:p w:rsidR="001A04AD" w:rsidRPr="00D82A27" w:rsidRDefault="001A04AD" w:rsidP="00AA2DEA">
      <w:pPr>
        <w:rPr>
          <w:rFonts w:eastAsia="Batang"/>
          <w:lang w:eastAsia="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bl>
    <w:p w:rsidR="00675051" w:rsidRDefault="00675051" w:rsidP="00AA2DEA">
      <w:pPr>
        <w:rPr>
          <w:i/>
        </w:rPr>
      </w:pPr>
    </w:p>
    <w:p w:rsidR="00C947DC" w:rsidRPr="00C947DC" w:rsidRDefault="00C947DC" w:rsidP="00AA2DEA">
      <w:pPr>
        <w:rPr>
          <w:i/>
        </w:rPr>
      </w:pPr>
    </w:p>
    <w:p w:rsidR="001D5AE6" w:rsidRDefault="001D5AE6" w:rsidP="00AA2DEA">
      <w:pPr>
        <w:rPr>
          <w:i/>
        </w:rPr>
      </w:pPr>
    </w:p>
    <w:p w:rsidR="00B23599" w:rsidRDefault="00B23599" w:rsidP="00AA2DEA">
      <w:pPr>
        <w:rPr>
          <w:i/>
        </w:rPr>
      </w:pPr>
    </w:p>
    <w:p w:rsidR="00B23599" w:rsidRDefault="00B23599" w:rsidP="00AA2DEA">
      <w:pPr>
        <w:rPr>
          <w:i/>
        </w:rPr>
      </w:pPr>
    </w:p>
    <w:p w:rsidR="00BB1E5A" w:rsidRPr="00B23599" w:rsidRDefault="00BB1E5A" w:rsidP="00AA2DEA">
      <w:pPr>
        <w:rPr>
          <w:i/>
        </w:rPr>
      </w:pPr>
    </w:p>
    <w:p w:rsidR="00DF1006" w:rsidRPr="00D227DE" w:rsidRDefault="00DF1006" w:rsidP="00AA2DEA">
      <w:pPr>
        <w:rPr>
          <w:i/>
        </w:rPr>
      </w:pPr>
    </w:p>
    <w:p w:rsidR="00C947DC" w:rsidRPr="00C947DC" w:rsidRDefault="00C947DC" w:rsidP="00AA2DEA">
      <w:pPr>
        <w:rPr>
          <w:i/>
        </w:rPr>
      </w:pPr>
    </w:p>
    <w:p w:rsidR="00054EB8" w:rsidRPr="00054EB8" w:rsidRDefault="00054EB8" w:rsidP="00AA2DEA">
      <w:pPr>
        <w:widowControl w:val="0"/>
        <w:autoSpaceDE w:val="0"/>
        <w:autoSpaceDN w:val="0"/>
        <w:adjustRightInd w:val="0"/>
        <w:ind w:right="-4"/>
        <w:jc w:val="right"/>
        <w:rPr>
          <w:b/>
          <w:bCs/>
          <w:i/>
          <w:lang w:eastAsia="en-US"/>
        </w:rPr>
      </w:pPr>
      <w:r w:rsidRPr="00054EB8">
        <w:rPr>
          <w:b/>
          <w:bCs/>
          <w:i/>
          <w:lang w:eastAsia="en-US"/>
        </w:rPr>
        <w:t xml:space="preserve">Образец № </w:t>
      </w:r>
      <w:r>
        <w:rPr>
          <w:b/>
          <w:bCs/>
          <w:i/>
          <w:lang w:eastAsia="en-US"/>
        </w:rPr>
        <w:t>9</w:t>
      </w:r>
    </w:p>
    <w:p w:rsidR="00054EB8" w:rsidRDefault="00054EB8" w:rsidP="00AA2DEA">
      <w:pPr>
        <w:widowControl w:val="0"/>
        <w:autoSpaceDE w:val="0"/>
        <w:autoSpaceDN w:val="0"/>
        <w:adjustRightInd w:val="0"/>
        <w:ind w:right="-4"/>
        <w:jc w:val="center"/>
        <w:rPr>
          <w:b/>
          <w:bCs/>
          <w:lang w:eastAsia="en-US"/>
        </w:rPr>
      </w:pPr>
    </w:p>
    <w:p w:rsidR="008F5C5E" w:rsidRPr="00D82A27" w:rsidRDefault="008F5C5E" w:rsidP="008F5C5E">
      <w:pPr>
        <w:shd w:val="clear" w:color="auto" w:fill="FFFFFF"/>
        <w:jc w:val="center"/>
      </w:pPr>
      <w:r w:rsidRPr="00D82A27">
        <w:rPr>
          <w:b/>
          <w:bCs/>
          <w:color w:val="000000"/>
          <w:spacing w:val="-6"/>
        </w:rPr>
        <w:t>ДЕКЛАРАЦИЯ</w:t>
      </w:r>
    </w:p>
    <w:p w:rsidR="008F5C5E" w:rsidRDefault="008F5C5E" w:rsidP="008F5C5E">
      <w:pPr>
        <w:shd w:val="clear" w:color="auto" w:fill="FFFFFF"/>
        <w:jc w:val="center"/>
        <w:rPr>
          <w:color w:val="000000"/>
          <w:spacing w:val="-4"/>
        </w:rPr>
      </w:pPr>
      <w:r w:rsidRPr="00D82A27">
        <w:rPr>
          <w:color w:val="000000"/>
          <w:spacing w:val="-4"/>
        </w:rPr>
        <w:t>за приемане на условията в проекта на договор</w:t>
      </w:r>
    </w:p>
    <w:p w:rsidR="008F5C5E" w:rsidRDefault="008F5C5E" w:rsidP="008F5C5E">
      <w:pPr>
        <w:shd w:val="clear" w:color="auto" w:fill="FFFFFF"/>
        <w:jc w:val="center"/>
        <w:rPr>
          <w:color w:val="000000"/>
          <w:spacing w:val="-4"/>
        </w:rPr>
      </w:pPr>
    </w:p>
    <w:p w:rsidR="008F5C5E" w:rsidRDefault="008F5C5E" w:rsidP="008F5C5E">
      <w:pPr>
        <w:shd w:val="clear" w:color="auto" w:fill="FFFFFF"/>
        <w:jc w:val="center"/>
        <w:rPr>
          <w:color w:val="000000"/>
          <w:spacing w:val="-4"/>
        </w:rPr>
      </w:pPr>
    </w:p>
    <w:p w:rsidR="008F5C5E" w:rsidRPr="00D82A27" w:rsidRDefault="008F5C5E" w:rsidP="008F5C5E">
      <w:pPr>
        <w:shd w:val="clear" w:color="auto" w:fill="FFFFFF"/>
        <w:jc w:val="center"/>
        <w:rPr>
          <w:lang w:val="ru-RU"/>
        </w:rPr>
      </w:pPr>
    </w:p>
    <w:p w:rsidR="008F5C5E" w:rsidRPr="00D82A27" w:rsidRDefault="008F5C5E" w:rsidP="008F5C5E">
      <w:pPr>
        <w:shd w:val="clear" w:color="auto" w:fill="FFFFFF"/>
        <w:tabs>
          <w:tab w:val="left" w:leader="underscore" w:pos="9125"/>
        </w:tabs>
        <w:ind w:left="6" w:firstLine="714"/>
        <w:rPr>
          <w:lang w:val="ru-RU"/>
        </w:rPr>
      </w:pPr>
      <w:r w:rsidRPr="00D82A27">
        <w:rPr>
          <w:color w:val="000000"/>
          <w:spacing w:val="-4"/>
        </w:rPr>
        <w:t>Долуподписаният/-ата ...............................................................................</w:t>
      </w:r>
      <w:r w:rsidRPr="00D82A27">
        <w:rPr>
          <w:color w:val="000000"/>
          <w:spacing w:val="-4"/>
          <w:lang w:val="ru-RU"/>
        </w:rPr>
        <w:t>..................</w:t>
      </w:r>
      <w:r w:rsidRPr="00D82A27">
        <w:rPr>
          <w:color w:val="000000"/>
          <w:spacing w:val="-4"/>
        </w:rPr>
        <w:t>...........</w:t>
      </w:r>
    </w:p>
    <w:p w:rsidR="008F5C5E" w:rsidRPr="00D82A27" w:rsidRDefault="008F5C5E" w:rsidP="008F5C5E">
      <w:pPr>
        <w:shd w:val="clear" w:color="auto" w:fill="FFFFFF"/>
        <w:ind w:left="3600"/>
        <w:rPr>
          <w:i/>
          <w:iCs/>
          <w:color w:val="000000"/>
          <w:spacing w:val="-2"/>
          <w:lang w:val="ru-RU"/>
        </w:rPr>
      </w:pPr>
      <w:r w:rsidRPr="00D82A27">
        <w:rPr>
          <w:i/>
          <w:iCs/>
          <w:color w:val="000000"/>
          <w:spacing w:val="-2"/>
        </w:rPr>
        <w:t>(собствено, бащино и фамилно</w:t>
      </w:r>
      <w:r w:rsidRPr="00D82A27">
        <w:rPr>
          <w:i/>
          <w:iCs/>
          <w:color w:val="000000"/>
          <w:spacing w:val="-2"/>
          <w:lang w:val="ru-RU"/>
        </w:rPr>
        <w:t xml:space="preserve"> </w:t>
      </w:r>
      <w:r w:rsidRPr="00D82A27">
        <w:rPr>
          <w:i/>
          <w:iCs/>
          <w:color w:val="000000"/>
          <w:spacing w:val="-2"/>
        </w:rPr>
        <w:t>име)</w:t>
      </w:r>
    </w:p>
    <w:p w:rsidR="008F5C5E" w:rsidRPr="00D82A27" w:rsidRDefault="008F5C5E" w:rsidP="008F5C5E">
      <w:pPr>
        <w:shd w:val="clear" w:color="auto" w:fill="FFFFFF"/>
        <w:ind w:left="3600"/>
        <w:rPr>
          <w:lang w:val="ru-RU"/>
        </w:rPr>
      </w:pPr>
    </w:p>
    <w:p w:rsidR="008F5C5E" w:rsidRPr="00D82A27" w:rsidRDefault="008F5C5E" w:rsidP="008F5C5E">
      <w:pPr>
        <w:shd w:val="clear" w:color="auto" w:fill="FFFFFF"/>
        <w:tabs>
          <w:tab w:val="left" w:leader="underscore" w:pos="1824"/>
          <w:tab w:val="left" w:leader="underscore" w:pos="4824"/>
          <w:tab w:val="left" w:leader="underscore" w:pos="6898"/>
          <w:tab w:val="left" w:leader="underscore" w:pos="9077"/>
        </w:tabs>
        <w:ind w:left="10"/>
        <w:jc w:val="both"/>
        <w:rPr>
          <w:color w:val="000000"/>
        </w:rPr>
      </w:pPr>
      <w:r w:rsidRPr="00D82A27">
        <w:rPr>
          <w:color w:val="000000"/>
          <w:spacing w:val="-8"/>
        </w:rPr>
        <w:t>с ЕГН ...................</w:t>
      </w:r>
      <w:r w:rsidRPr="00D82A27">
        <w:rPr>
          <w:color w:val="000000"/>
          <w:spacing w:val="-5"/>
        </w:rPr>
        <w:t>, личнакарта № ..................</w:t>
      </w:r>
      <w:r w:rsidRPr="00D82A27">
        <w:rPr>
          <w:color w:val="000000"/>
          <w:spacing w:val="-3"/>
        </w:rPr>
        <w:t>, издаденана .....................</w:t>
      </w:r>
      <w:r w:rsidRPr="00D82A27">
        <w:rPr>
          <w:color w:val="000000"/>
          <w:spacing w:val="-6"/>
        </w:rPr>
        <w:t>от МВР гр. .................</w:t>
      </w:r>
      <w:r w:rsidRPr="00D82A27">
        <w:rPr>
          <w:color w:val="000000"/>
          <w:spacing w:val="-7"/>
        </w:rPr>
        <w:t>, с</w:t>
      </w:r>
      <w:r w:rsidRPr="00D82A27">
        <w:rPr>
          <w:color w:val="000000"/>
          <w:spacing w:val="-5"/>
        </w:rPr>
        <w:t>постоянен адрес: .........................................</w:t>
      </w:r>
      <w:r w:rsidRPr="00D82A27">
        <w:rPr>
          <w:color w:val="000000"/>
          <w:spacing w:val="-3"/>
        </w:rPr>
        <w:t xml:space="preserve">, в качеството си </w:t>
      </w:r>
      <w:r w:rsidRPr="00D82A27">
        <w:rPr>
          <w:color w:val="000000"/>
          <w:spacing w:val="-9"/>
        </w:rPr>
        <w:t>на   ........................................ на ..........................................</w:t>
      </w:r>
      <w:r>
        <w:rPr>
          <w:color w:val="000000"/>
          <w:spacing w:val="-9"/>
        </w:rPr>
        <w:t xml:space="preserve"> </w:t>
      </w:r>
      <w:r w:rsidRPr="00D82A27">
        <w:rPr>
          <w:color w:val="000000"/>
          <w:spacing w:val="-3"/>
        </w:rPr>
        <w:t>със седалище и адрес на управление...................................................</w:t>
      </w:r>
      <w:r w:rsidRPr="00D82A27">
        <w:rPr>
          <w:color w:val="000000"/>
          <w:spacing w:val="-5"/>
        </w:rPr>
        <w:t>, вписано</w:t>
      </w:r>
      <w:r w:rsidRPr="00D82A27">
        <w:rPr>
          <w:color w:val="000000"/>
          <w:spacing w:val="-4"/>
        </w:rPr>
        <w:t>в Търговския регистър с ЕИК ......................................</w:t>
      </w:r>
      <w:r w:rsidRPr="00D82A27">
        <w:rPr>
          <w:color w:val="000000"/>
        </w:rPr>
        <w:t>,</w:t>
      </w:r>
      <w:r w:rsidRPr="00D82A27">
        <w:rPr>
          <w:color w:val="000000"/>
          <w:spacing w:val="-4"/>
        </w:rPr>
        <w:t>тел.: ...................</w:t>
      </w:r>
      <w:r w:rsidRPr="00D82A27">
        <w:rPr>
          <w:color w:val="000000"/>
          <w:spacing w:val="-5"/>
        </w:rPr>
        <w:t>, факс: ..................................</w:t>
      </w:r>
      <w:r w:rsidRPr="00D82A27">
        <w:rPr>
          <w:color w:val="000000"/>
          <w:spacing w:val="-3"/>
        </w:rPr>
        <w:t>и адрес за кореспонденция:</w:t>
      </w:r>
      <w:r w:rsidRPr="00D82A27">
        <w:rPr>
          <w:color w:val="000000"/>
        </w:rPr>
        <w:t>........................................,</w:t>
      </w:r>
    </w:p>
    <w:p w:rsidR="008F5C5E" w:rsidRPr="00D82A27" w:rsidRDefault="008F5C5E" w:rsidP="008F5C5E">
      <w:pPr>
        <w:shd w:val="clear" w:color="auto" w:fill="FFFFFF"/>
        <w:tabs>
          <w:tab w:val="left" w:leader="underscore" w:pos="1824"/>
          <w:tab w:val="left" w:leader="underscore" w:pos="4824"/>
          <w:tab w:val="left" w:leader="underscore" w:pos="6898"/>
          <w:tab w:val="left" w:leader="underscore" w:pos="9077"/>
        </w:tabs>
        <w:ind w:left="10"/>
        <w:jc w:val="both"/>
      </w:pPr>
    </w:p>
    <w:p w:rsidR="008F5C5E" w:rsidRDefault="008F5C5E" w:rsidP="008F5C5E">
      <w:pPr>
        <w:shd w:val="clear" w:color="auto" w:fill="FFFFFF"/>
        <w:ind w:right="5"/>
        <w:jc w:val="center"/>
        <w:rPr>
          <w:b/>
          <w:bCs/>
          <w:color w:val="000000"/>
          <w:spacing w:val="-4"/>
        </w:rPr>
      </w:pPr>
    </w:p>
    <w:p w:rsidR="008F5C5E" w:rsidRDefault="008F5C5E" w:rsidP="008F5C5E">
      <w:pPr>
        <w:shd w:val="clear" w:color="auto" w:fill="FFFFFF"/>
        <w:ind w:right="5"/>
        <w:jc w:val="center"/>
        <w:rPr>
          <w:b/>
          <w:bCs/>
          <w:color w:val="000000"/>
          <w:spacing w:val="-4"/>
        </w:rPr>
      </w:pPr>
    </w:p>
    <w:p w:rsidR="008F5C5E" w:rsidRPr="00D82A27" w:rsidRDefault="008F5C5E" w:rsidP="008F5C5E">
      <w:pPr>
        <w:shd w:val="clear" w:color="auto" w:fill="FFFFFF"/>
        <w:ind w:right="5"/>
        <w:jc w:val="center"/>
        <w:rPr>
          <w:b/>
          <w:bCs/>
          <w:color w:val="000000"/>
          <w:spacing w:val="-4"/>
        </w:rPr>
      </w:pPr>
      <w:r w:rsidRPr="00D82A27">
        <w:rPr>
          <w:b/>
          <w:bCs/>
          <w:color w:val="000000"/>
          <w:spacing w:val="-4"/>
        </w:rPr>
        <w:t>ДЕКЛАРИРАМ, ЧЕ:</w:t>
      </w:r>
    </w:p>
    <w:p w:rsidR="008F5C5E" w:rsidRPr="00D82A27" w:rsidRDefault="008F5C5E" w:rsidP="008F5C5E">
      <w:pPr>
        <w:shd w:val="clear" w:color="auto" w:fill="FFFFFF"/>
        <w:ind w:right="5"/>
        <w:jc w:val="center"/>
      </w:pPr>
    </w:p>
    <w:p w:rsidR="008F5C5E" w:rsidRPr="00D82A27" w:rsidRDefault="008F5C5E" w:rsidP="008F5C5E">
      <w:pPr>
        <w:jc w:val="both"/>
        <w:rPr>
          <w:b/>
          <w:bCs/>
          <w:color w:val="000000"/>
          <w:lang w:val="en-US"/>
        </w:rPr>
      </w:pPr>
      <w:r w:rsidRPr="00D82A27">
        <w:rPr>
          <w:color w:val="000000"/>
          <w:spacing w:val="-3"/>
        </w:rPr>
        <w:tab/>
        <w:t xml:space="preserve">Запознат съм и приемам условията в проекта на договора в настоящата </w:t>
      </w:r>
      <w:r w:rsidRPr="00D82A27">
        <w:rPr>
          <w:color w:val="000000"/>
          <w:spacing w:val="3"/>
        </w:rPr>
        <w:t xml:space="preserve">обществена поръчка с предмет: </w:t>
      </w:r>
      <w:r w:rsidRPr="00D82A27">
        <w:rPr>
          <w:color w:val="000000"/>
          <w:spacing w:val="3"/>
          <w:lang w:val="en-US"/>
        </w:rPr>
        <w:t>…………………</w:t>
      </w:r>
      <w:r w:rsidRPr="00DF2530">
        <w:rPr>
          <w:bCs/>
          <w:iCs/>
          <w:color w:val="000000"/>
          <w:spacing w:val="3"/>
        </w:rPr>
        <w:t>.</w:t>
      </w:r>
    </w:p>
    <w:p w:rsidR="008F5C5E" w:rsidRDefault="008F5C5E" w:rsidP="008F5C5E">
      <w:pPr>
        <w:shd w:val="clear" w:color="auto" w:fill="FFFFFF"/>
        <w:ind w:left="23" w:firstLine="686"/>
        <w:jc w:val="both"/>
        <w:rPr>
          <w:b/>
          <w:bCs/>
          <w:color w:val="000000"/>
          <w:spacing w:val="-7"/>
        </w:rPr>
      </w:pPr>
    </w:p>
    <w:p w:rsidR="008F5C5E" w:rsidRDefault="008F5C5E" w:rsidP="008F5C5E">
      <w:pPr>
        <w:shd w:val="clear" w:color="auto" w:fill="FFFFFF"/>
        <w:ind w:left="23" w:firstLine="686"/>
        <w:jc w:val="both"/>
        <w:rPr>
          <w:b/>
          <w:bCs/>
          <w:color w:val="000000"/>
          <w:spacing w:val="-7"/>
        </w:rPr>
      </w:pPr>
    </w:p>
    <w:p w:rsidR="008F5C5E" w:rsidRDefault="008F5C5E" w:rsidP="008F5C5E">
      <w:pPr>
        <w:shd w:val="clear" w:color="auto" w:fill="FFFFFF"/>
        <w:ind w:left="23" w:firstLine="686"/>
        <w:jc w:val="both"/>
        <w:rPr>
          <w:b/>
          <w:bCs/>
          <w:color w:val="000000"/>
          <w:spacing w:val="-7"/>
        </w:rPr>
      </w:pPr>
    </w:p>
    <w:p w:rsidR="008F5C5E" w:rsidRDefault="008F5C5E" w:rsidP="008F5C5E">
      <w:pPr>
        <w:shd w:val="clear" w:color="auto" w:fill="FFFFFF"/>
        <w:ind w:left="23" w:firstLine="686"/>
        <w:jc w:val="both"/>
        <w:rPr>
          <w:b/>
          <w:bCs/>
          <w:color w:val="000000"/>
          <w:spacing w:val="-7"/>
        </w:rPr>
      </w:pPr>
    </w:p>
    <w:p w:rsidR="008F5C5E" w:rsidRDefault="008F5C5E" w:rsidP="008F5C5E">
      <w:pPr>
        <w:shd w:val="clear" w:color="auto" w:fill="FFFFFF"/>
        <w:ind w:left="23" w:firstLine="686"/>
        <w:jc w:val="both"/>
        <w:rPr>
          <w:b/>
          <w:bCs/>
          <w:color w:val="000000"/>
          <w:spacing w:val="-7"/>
        </w:rPr>
      </w:pPr>
    </w:p>
    <w:p w:rsidR="008F5C5E" w:rsidRDefault="008F5C5E" w:rsidP="008F5C5E">
      <w:pPr>
        <w:shd w:val="clear" w:color="auto" w:fill="FFFFFF"/>
        <w:ind w:left="23" w:firstLine="686"/>
        <w:jc w:val="both"/>
        <w:rPr>
          <w:b/>
          <w:bCs/>
          <w:color w:val="000000"/>
          <w:spacing w:val="-7"/>
        </w:rPr>
      </w:pPr>
    </w:p>
    <w:p w:rsidR="008F5C5E" w:rsidRDefault="008F5C5E" w:rsidP="008F5C5E">
      <w:pPr>
        <w:shd w:val="clear" w:color="auto" w:fill="FFFFFF"/>
        <w:ind w:left="23" w:firstLine="686"/>
        <w:jc w:val="both"/>
        <w:rPr>
          <w:b/>
          <w:bCs/>
          <w:color w:val="000000"/>
          <w:spacing w:val="-7"/>
        </w:rPr>
      </w:pPr>
    </w:p>
    <w:p w:rsidR="008F5C5E" w:rsidRPr="00D82A27" w:rsidRDefault="008F5C5E" w:rsidP="008F5C5E">
      <w:pPr>
        <w:shd w:val="clear" w:color="auto" w:fill="FFFFFF"/>
        <w:ind w:left="23" w:firstLine="686"/>
        <w:jc w:val="both"/>
        <w:rPr>
          <w:b/>
          <w:bCs/>
          <w:color w:val="000000"/>
          <w:spacing w:val="-7"/>
        </w:rPr>
      </w:pPr>
    </w:p>
    <w:p w:rsidR="008F5C5E" w:rsidRPr="00D82A27" w:rsidRDefault="008F5C5E" w:rsidP="008F5C5E">
      <w:pPr>
        <w:shd w:val="clear" w:color="auto" w:fill="FFFFFF"/>
        <w:ind w:left="726"/>
        <w:rPr>
          <w:color w:val="000000"/>
          <w:lang w:val="en-US"/>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8F5C5E" w:rsidRPr="00DF1006" w:rsidTr="00634597">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5C5E" w:rsidRPr="00DF1006" w:rsidRDefault="008F5C5E" w:rsidP="00634597">
            <w:pPr>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5C5E" w:rsidRPr="00DF1006" w:rsidRDefault="008F5C5E" w:rsidP="00634597">
            <w:pPr>
              <w:jc w:val="both"/>
              <w:rPr>
                <w:lang w:eastAsia="en-US"/>
              </w:rPr>
            </w:pPr>
            <w:r w:rsidRPr="00DF1006">
              <w:rPr>
                <w:lang w:eastAsia="en-US"/>
              </w:rPr>
              <w:t>................/ ................../ .................</w:t>
            </w:r>
          </w:p>
        </w:tc>
      </w:tr>
      <w:tr w:rsidR="008F5C5E" w:rsidRPr="00DF1006" w:rsidTr="00634597">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5C5E" w:rsidRPr="00DF1006" w:rsidRDefault="008F5C5E" w:rsidP="00634597">
            <w:pPr>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8F5C5E" w:rsidRPr="00DF1006" w:rsidRDefault="008F5C5E" w:rsidP="00634597">
            <w:pPr>
              <w:jc w:val="both"/>
              <w:rPr>
                <w:lang w:eastAsia="en-US"/>
              </w:rPr>
            </w:pPr>
            <w:r w:rsidRPr="00DF1006">
              <w:rPr>
                <w:lang w:eastAsia="en-US"/>
              </w:rPr>
              <w:t>..................................................................</w:t>
            </w:r>
          </w:p>
        </w:tc>
      </w:tr>
      <w:tr w:rsidR="008F5C5E" w:rsidRPr="00DF1006" w:rsidTr="00634597">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5C5E" w:rsidRPr="00DF1006" w:rsidRDefault="008F5C5E" w:rsidP="00634597">
            <w:pPr>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8F5C5E" w:rsidRPr="00DF1006" w:rsidRDefault="008F5C5E" w:rsidP="00634597">
            <w:pPr>
              <w:jc w:val="both"/>
              <w:rPr>
                <w:lang w:eastAsia="en-US"/>
              </w:rPr>
            </w:pPr>
            <w:r w:rsidRPr="00DF1006">
              <w:rPr>
                <w:lang w:eastAsia="en-US"/>
              </w:rPr>
              <w:t>..................................................................</w:t>
            </w:r>
          </w:p>
        </w:tc>
      </w:tr>
    </w:tbl>
    <w:p w:rsidR="008F5C5E" w:rsidRDefault="008F5C5E" w:rsidP="008F5C5E">
      <w:pPr>
        <w:shd w:val="clear" w:color="auto" w:fill="FFFFFF"/>
        <w:ind w:left="726"/>
        <w:rPr>
          <w:color w:val="000000"/>
        </w:rPr>
      </w:pPr>
    </w:p>
    <w:p w:rsidR="008F5C5E" w:rsidRDefault="008F5C5E" w:rsidP="008F5C5E">
      <w:pPr>
        <w:shd w:val="clear" w:color="auto" w:fill="FFFFFF"/>
        <w:ind w:left="726"/>
        <w:rPr>
          <w:color w:val="000000"/>
        </w:rPr>
      </w:pPr>
    </w:p>
    <w:p w:rsidR="008F5C5E" w:rsidRDefault="008F5C5E" w:rsidP="008F5C5E">
      <w:pPr>
        <w:shd w:val="clear" w:color="auto" w:fill="FFFFFF"/>
        <w:ind w:left="726"/>
        <w:rPr>
          <w:color w:val="000000"/>
        </w:rPr>
      </w:pPr>
    </w:p>
    <w:p w:rsidR="00054EB8" w:rsidRPr="00054EB8" w:rsidRDefault="00054EB8" w:rsidP="00B04896">
      <w:pPr>
        <w:keepNext/>
        <w:jc w:val="right"/>
        <w:outlineLvl w:val="2"/>
      </w:pPr>
      <w:r w:rsidRPr="00054EB8">
        <w:rPr>
          <w:b/>
          <w:lang w:eastAsia="en-US"/>
        </w:rPr>
        <w:br w:type="page"/>
      </w:r>
    </w:p>
    <w:p w:rsidR="00B23599" w:rsidRPr="00B23599" w:rsidRDefault="00B23599" w:rsidP="00AA2DEA">
      <w:pPr>
        <w:shd w:val="clear" w:color="auto" w:fill="FFFFFF"/>
        <w:ind w:left="726"/>
        <w:rPr>
          <w:color w:val="000000"/>
        </w:rPr>
      </w:pPr>
    </w:p>
    <w:p w:rsidR="0068144D" w:rsidRDefault="0068144D" w:rsidP="00AA2DEA">
      <w:pPr>
        <w:shd w:val="clear" w:color="auto" w:fill="FFFFFF"/>
        <w:ind w:left="726"/>
        <w:rPr>
          <w:color w:val="000000"/>
        </w:rPr>
      </w:pPr>
    </w:p>
    <w:p w:rsidR="001D5AE6" w:rsidRPr="009649EA" w:rsidRDefault="001D5AE6" w:rsidP="008F5C5E">
      <w:pPr>
        <w:jc w:val="right"/>
        <w:rPr>
          <w:b/>
          <w:bCs/>
          <w:i/>
          <w:iCs/>
        </w:rPr>
      </w:pPr>
      <w:r w:rsidRPr="00D82A27">
        <w:rPr>
          <w:b/>
          <w:bCs/>
          <w:i/>
          <w:iCs/>
        </w:rPr>
        <w:t>Образец № 1</w:t>
      </w:r>
      <w:r w:rsidR="008F5C5E">
        <w:rPr>
          <w:b/>
          <w:bCs/>
          <w:i/>
          <w:iCs/>
        </w:rPr>
        <w:t>0</w:t>
      </w:r>
    </w:p>
    <w:p w:rsidR="0068144D" w:rsidRPr="00D82A27" w:rsidRDefault="0068144D" w:rsidP="00AA2DEA">
      <w:pPr>
        <w:jc w:val="right"/>
        <w:rPr>
          <w:b/>
          <w:bCs/>
        </w:rPr>
      </w:pPr>
      <w:r w:rsidRPr="00D82A27">
        <w:rPr>
          <w:b/>
          <w:bCs/>
        </w:rPr>
        <w:tab/>
      </w:r>
      <w:r w:rsidRPr="00D82A27">
        <w:rPr>
          <w:b/>
          <w:bCs/>
        </w:rPr>
        <w:tab/>
      </w:r>
      <w:r w:rsidRPr="00D82A27">
        <w:rPr>
          <w:i/>
          <w:iCs/>
        </w:rPr>
        <w:tab/>
      </w:r>
      <w:r w:rsidRPr="00D82A27">
        <w:rPr>
          <w:i/>
          <w:iCs/>
        </w:rPr>
        <w:tab/>
      </w:r>
    </w:p>
    <w:p w:rsidR="0068144D" w:rsidRPr="00D82A27" w:rsidRDefault="0068144D" w:rsidP="00AA2DEA">
      <w:pPr>
        <w:keepNext/>
        <w:jc w:val="center"/>
        <w:outlineLvl w:val="0"/>
        <w:rPr>
          <w:b/>
          <w:bCs/>
          <w:lang w:val="en-US" w:eastAsia="en-US"/>
        </w:rPr>
      </w:pPr>
      <w:r w:rsidRPr="00D82A27">
        <w:rPr>
          <w:b/>
          <w:bCs/>
          <w:u w:val="single"/>
          <w:lang w:val="ru-RU" w:eastAsia="en-US"/>
        </w:rPr>
        <w:t xml:space="preserve">Д Е К Л А </w:t>
      </w:r>
      <w:proofErr w:type="gramStart"/>
      <w:r w:rsidRPr="00D82A27">
        <w:rPr>
          <w:b/>
          <w:bCs/>
          <w:u w:val="single"/>
          <w:lang w:val="ru-RU" w:eastAsia="en-US"/>
        </w:rPr>
        <w:t>Р</w:t>
      </w:r>
      <w:proofErr w:type="gramEnd"/>
      <w:r w:rsidRPr="00D82A27">
        <w:rPr>
          <w:b/>
          <w:bCs/>
          <w:u w:val="single"/>
          <w:lang w:val="ru-RU" w:eastAsia="en-US"/>
        </w:rPr>
        <w:t xml:space="preserve"> А Ц И Я</w:t>
      </w:r>
    </w:p>
    <w:p w:rsidR="0068144D" w:rsidRDefault="0068144D" w:rsidP="00AA2DEA">
      <w:r w:rsidRPr="00D82A27">
        <w:tab/>
      </w:r>
      <w:r w:rsidRPr="00D82A27">
        <w:tab/>
      </w:r>
      <w:r w:rsidRPr="00D82A27">
        <w:tab/>
      </w:r>
      <w:r w:rsidRPr="00D82A27">
        <w:tab/>
        <w:t>за срока на валидност на офертата</w:t>
      </w:r>
    </w:p>
    <w:p w:rsidR="00DF1006" w:rsidRDefault="00DF1006" w:rsidP="00AA2DEA"/>
    <w:p w:rsidR="00DF1006" w:rsidRPr="009649EA" w:rsidRDefault="00DF1006" w:rsidP="00AA2DEA"/>
    <w:p w:rsidR="0068144D" w:rsidRPr="009649EA" w:rsidRDefault="0068144D" w:rsidP="00AA2DEA">
      <w:pPr>
        <w:jc w:val="both"/>
        <w:rPr>
          <w:rFonts w:eastAsiaTheme="minorHAnsi"/>
          <w:bCs/>
          <w:lang w:val="ru-RU" w:eastAsia="en-US"/>
        </w:rPr>
      </w:pPr>
      <w:r w:rsidRPr="009649EA">
        <w:rPr>
          <w:rFonts w:eastAsiaTheme="minorHAnsi"/>
          <w:bCs/>
          <w:lang w:val="ru-RU" w:eastAsia="en-US"/>
        </w:rPr>
        <w:tab/>
        <w:t xml:space="preserve">Долуподписаният /ната/ ....................................................................., в качеството ми на ............................................................ </w:t>
      </w:r>
      <w:r w:rsidRPr="009649EA">
        <w:rPr>
          <w:rFonts w:eastAsiaTheme="minorHAnsi"/>
          <w:bCs/>
          <w:i/>
          <w:iCs/>
          <w:lang w:val="ru-RU" w:eastAsia="en-US"/>
        </w:rPr>
        <w:t xml:space="preserve">(посочва се длъжността и качеството, в което лицето има право да представлява и управлява – напр. Изпълнителен директор, </w:t>
      </w:r>
      <w:proofErr w:type="gramStart"/>
      <w:r w:rsidRPr="009649EA">
        <w:rPr>
          <w:rFonts w:eastAsiaTheme="minorHAnsi"/>
          <w:bCs/>
          <w:i/>
          <w:iCs/>
          <w:lang w:val="ru-RU" w:eastAsia="en-US"/>
        </w:rPr>
        <w:t>управител и</w:t>
      </w:r>
      <w:proofErr w:type="gramEnd"/>
      <w:r w:rsidRPr="009649EA">
        <w:rPr>
          <w:rFonts w:eastAsiaTheme="minorHAnsi"/>
          <w:bCs/>
          <w:i/>
          <w:iCs/>
          <w:lang w:val="ru-RU" w:eastAsia="en-US"/>
        </w:rPr>
        <w:t xml:space="preserve"> др.) </w:t>
      </w:r>
      <w:r w:rsidRPr="009649EA">
        <w:rPr>
          <w:rFonts w:eastAsiaTheme="minorHAnsi"/>
          <w:bCs/>
          <w:lang w:val="ru-RU" w:eastAsia="en-US"/>
        </w:rPr>
        <w:t>на .............................................................................</w:t>
      </w:r>
      <w:r w:rsidRPr="009649EA">
        <w:rPr>
          <w:rFonts w:eastAsiaTheme="minorHAnsi"/>
          <w:bCs/>
          <w:i/>
          <w:iCs/>
          <w:lang w:val="ru-RU" w:eastAsia="en-US"/>
        </w:rPr>
        <w:t>, ЕИК ………………………..</w:t>
      </w:r>
      <w:r w:rsidRPr="009649EA">
        <w:rPr>
          <w:rFonts w:eastAsiaTheme="minorHAnsi"/>
          <w:bCs/>
          <w:lang w:val="ru-RU" w:eastAsia="en-US"/>
        </w:rPr>
        <w:t xml:space="preserve">....................................................... - </w:t>
      </w:r>
      <w:r w:rsidRPr="009649EA">
        <w:rPr>
          <w:rFonts w:eastAsiaTheme="minorHAnsi"/>
          <w:lang w:eastAsia="en-US"/>
        </w:rPr>
        <w:t xml:space="preserve">участник в </w:t>
      </w:r>
      <w:r w:rsidRPr="009649EA">
        <w:rPr>
          <w:rFonts w:eastAsiaTheme="minorHAnsi"/>
          <w:color w:val="000000"/>
          <w:lang w:eastAsia="en-US"/>
        </w:rPr>
        <w:t xml:space="preserve">обществена поръчка с предмет: </w:t>
      </w:r>
      <w:r w:rsidRPr="009649EA">
        <w:rPr>
          <w:rFonts w:eastAsiaTheme="minorHAnsi"/>
          <w:bCs/>
          <w:lang w:val="ru-RU" w:eastAsia="en-US"/>
        </w:rPr>
        <w:t>„ ”</w:t>
      </w:r>
      <w:r w:rsidR="00DF1006" w:rsidRPr="009649EA">
        <w:rPr>
          <w:rFonts w:eastAsiaTheme="minorHAnsi"/>
          <w:bCs/>
          <w:lang w:val="ru-RU" w:eastAsia="en-US"/>
        </w:rPr>
        <w:t xml:space="preserve"> </w:t>
      </w:r>
    </w:p>
    <w:p w:rsidR="00DF1006" w:rsidRDefault="00DF1006" w:rsidP="00AA2DEA">
      <w:pPr>
        <w:jc w:val="both"/>
        <w:rPr>
          <w:rFonts w:eastAsiaTheme="minorHAnsi"/>
          <w:b/>
          <w:bCs/>
          <w:lang w:val="ru-RU" w:eastAsia="en-US"/>
        </w:rPr>
      </w:pPr>
    </w:p>
    <w:p w:rsidR="00DF1006" w:rsidRDefault="00DF1006" w:rsidP="00AA2DEA">
      <w:pPr>
        <w:jc w:val="both"/>
        <w:rPr>
          <w:rFonts w:eastAsiaTheme="minorHAnsi"/>
          <w:b/>
          <w:bCs/>
          <w:lang w:val="ru-RU" w:eastAsia="en-US"/>
        </w:rPr>
      </w:pPr>
    </w:p>
    <w:p w:rsidR="00DF1006" w:rsidRPr="00D82A27" w:rsidRDefault="00DF1006" w:rsidP="00AA2DEA">
      <w:pPr>
        <w:jc w:val="both"/>
        <w:rPr>
          <w:rFonts w:eastAsiaTheme="minorHAnsi"/>
          <w:b/>
          <w:bCs/>
          <w:lang w:eastAsia="en-US"/>
        </w:rPr>
      </w:pPr>
    </w:p>
    <w:p w:rsidR="0068144D" w:rsidRPr="00D82A27" w:rsidRDefault="0068144D" w:rsidP="00AA2DEA">
      <w:pPr>
        <w:jc w:val="center"/>
        <w:rPr>
          <w:rFonts w:eastAsiaTheme="minorHAnsi"/>
          <w:lang w:val="ru-RU" w:eastAsia="en-US"/>
        </w:rPr>
      </w:pPr>
      <w:r w:rsidRPr="00D82A27">
        <w:rPr>
          <w:rFonts w:eastAsiaTheme="minorHAnsi"/>
          <w:b/>
          <w:bCs/>
          <w:lang w:val="ru-RU" w:eastAsia="en-US"/>
        </w:rPr>
        <w:t xml:space="preserve">Д Е К Л А </w:t>
      </w:r>
      <w:proofErr w:type="gramStart"/>
      <w:r w:rsidRPr="00D82A27">
        <w:rPr>
          <w:rFonts w:eastAsiaTheme="minorHAnsi"/>
          <w:b/>
          <w:bCs/>
          <w:lang w:val="ru-RU" w:eastAsia="en-US"/>
        </w:rPr>
        <w:t>Р</w:t>
      </w:r>
      <w:proofErr w:type="gramEnd"/>
      <w:r w:rsidRPr="00D82A27">
        <w:rPr>
          <w:rFonts w:eastAsiaTheme="minorHAnsi"/>
          <w:b/>
          <w:bCs/>
          <w:lang w:val="ru-RU" w:eastAsia="en-US"/>
        </w:rPr>
        <w:t xml:space="preserve"> И Р А М:</w:t>
      </w:r>
    </w:p>
    <w:p w:rsidR="0068144D" w:rsidRPr="00D82A27" w:rsidRDefault="0068144D" w:rsidP="00AA2DEA">
      <w:pPr>
        <w:jc w:val="both"/>
        <w:rPr>
          <w:b/>
          <w:bCs/>
        </w:rPr>
      </w:pPr>
      <w:r w:rsidRPr="00D82A27">
        <w:tab/>
        <w:t>Съгласен   съм   с   предложения   от   Възложителя   срок   на   валидност     на     офертата.</w:t>
      </w:r>
    </w:p>
    <w:p w:rsidR="0068144D" w:rsidRPr="00D82A27" w:rsidRDefault="0068144D" w:rsidP="00AA2DEA">
      <w:pPr>
        <w:ind w:firstLine="567"/>
        <w:jc w:val="both"/>
        <w:rPr>
          <w:i/>
          <w:iCs/>
        </w:rPr>
      </w:pPr>
      <w:r w:rsidRPr="00D82A27">
        <w:t xml:space="preserve">Декларираме, че настоящата оферта е валидна за периода от </w:t>
      </w:r>
      <w:r w:rsidR="00327E14">
        <w:t>90 календарни дни</w:t>
      </w:r>
      <w:r w:rsidRPr="00D82A27">
        <w:rPr>
          <w:i/>
          <w:iCs/>
        </w:rPr>
        <w:t xml:space="preserve">, </w:t>
      </w:r>
      <w:r w:rsidRPr="00327E14">
        <w:rPr>
          <w:iCs/>
        </w:rPr>
        <w:t xml:space="preserve">считано от крайния срок за представяне на офертите, </w:t>
      </w:r>
      <w:r w:rsidRPr="00D82A27">
        <w:t>и ние ще бъдем обвързани с нея и тя може да бъде приета във всеки един момент преди изтичането на този срок.</w:t>
      </w:r>
    </w:p>
    <w:p w:rsidR="0068144D" w:rsidRPr="00D82A27" w:rsidRDefault="0068144D" w:rsidP="00AA2DEA">
      <w:pPr>
        <w:ind w:firstLine="708"/>
        <w:jc w:val="both"/>
      </w:pPr>
    </w:p>
    <w:p w:rsidR="00DF1006" w:rsidRDefault="00DF1006" w:rsidP="00AA2DEA">
      <w:pPr>
        <w:ind w:firstLine="426"/>
      </w:pPr>
    </w:p>
    <w:p w:rsidR="001E2AE9" w:rsidRDefault="001E2AE9" w:rsidP="00AA2DEA">
      <w:pPr>
        <w:ind w:firstLine="426"/>
      </w:pPr>
    </w:p>
    <w:p w:rsidR="001E2AE9" w:rsidRDefault="001E2AE9" w:rsidP="00AA2DEA">
      <w:pPr>
        <w:ind w:firstLine="426"/>
      </w:pPr>
    </w:p>
    <w:p w:rsidR="00DF1006" w:rsidRDefault="00DF1006" w:rsidP="00AA2DEA">
      <w:pPr>
        <w:ind w:firstLine="426"/>
      </w:pPr>
    </w:p>
    <w:p w:rsidR="00DF1006" w:rsidRPr="00D82A27" w:rsidRDefault="00DF1006" w:rsidP="00AA2DEA">
      <w:pPr>
        <w:ind w:firstLine="426"/>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F1006" w:rsidRPr="00DF1006" w:rsidTr="00DF1006">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 .................</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bl>
    <w:p w:rsidR="0068144D" w:rsidRPr="00D82A27" w:rsidRDefault="0068144D" w:rsidP="00AA2DEA">
      <w:pPr>
        <w:jc w:val="right"/>
        <w:rPr>
          <w:b/>
          <w:bCs/>
          <w:i/>
          <w:iCs/>
        </w:rPr>
      </w:pPr>
    </w:p>
    <w:p w:rsidR="0068144D" w:rsidRDefault="0068144D"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jc w:val="both"/>
        <w:rPr>
          <w:b/>
          <w:u w:val="single"/>
        </w:rPr>
      </w:pPr>
    </w:p>
    <w:p w:rsidR="000574B5" w:rsidRPr="001776E1" w:rsidRDefault="000574B5" w:rsidP="00AA2DEA">
      <w:pPr>
        <w:jc w:val="both"/>
        <w:rPr>
          <w:b/>
          <w:u w:val="single"/>
        </w:rPr>
      </w:pPr>
    </w:p>
    <w:p w:rsidR="00DF1006" w:rsidRDefault="00DF1006" w:rsidP="00AA2DEA">
      <w:pPr>
        <w:jc w:val="both"/>
        <w:rPr>
          <w:b/>
          <w:u w:val="single"/>
        </w:rPr>
      </w:pPr>
    </w:p>
    <w:p w:rsidR="00B04896" w:rsidRDefault="00B04896" w:rsidP="00AA2DEA">
      <w:pPr>
        <w:jc w:val="both"/>
        <w:rPr>
          <w:b/>
          <w:u w:val="single"/>
        </w:rPr>
      </w:pPr>
    </w:p>
    <w:p w:rsidR="00DF1006" w:rsidRDefault="00DF1006" w:rsidP="00AA2DEA">
      <w:pPr>
        <w:jc w:val="both"/>
        <w:rPr>
          <w:b/>
          <w:u w:val="single"/>
        </w:rPr>
      </w:pPr>
    </w:p>
    <w:p w:rsidR="00DF1006" w:rsidRDefault="00DF1006" w:rsidP="00AA2DEA">
      <w:pPr>
        <w:jc w:val="both"/>
        <w:rPr>
          <w:b/>
          <w:u w:val="single"/>
        </w:rPr>
      </w:pPr>
    </w:p>
    <w:p w:rsidR="0026691D" w:rsidRPr="0026691D" w:rsidRDefault="0026691D" w:rsidP="00AA2DEA">
      <w:pPr>
        <w:jc w:val="right"/>
        <w:rPr>
          <w:b/>
          <w:i/>
        </w:rPr>
      </w:pPr>
      <w:r w:rsidRPr="0026691D">
        <w:rPr>
          <w:b/>
          <w:i/>
        </w:rPr>
        <w:t xml:space="preserve">Образец № </w:t>
      </w:r>
      <w:r w:rsidRPr="0026691D">
        <w:rPr>
          <w:b/>
          <w:i/>
          <w:lang w:val="en-US"/>
        </w:rPr>
        <w:t>1</w:t>
      </w:r>
      <w:r w:rsidR="008F5C5E">
        <w:rPr>
          <w:b/>
          <w:i/>
        </w:rPr>
        <w:t>1</w:t>
      </w:r>
    </w:p>
    <w:p w:rsidR="0026691D" w:rsidRPr="009649EA" w:rsidRDefault="0026691D" w:rsidP="00AA2DEA">
      <w:pPr>
        <w:tabs>
          <w:tab w:val="left" w:pos="374"/>
        </w:tabs>
        <w:ind w:firstLine="540"/>
        <w:jc w:val="center"/>
        <w:rPr>
          <w:b/>
          <w:iCs/>
          <w:lang w:eastAsia="en-US"/>
        </w:rPr>
      </w:pPr>
      <w:r w:rsidRPr="0026691D">
        <w:rPr>
          <w:b/>
          <w:iCs/>
          <w:lang w:eastAsia="en-US"/>
        </w:rPr>
        <w:t>ДЕКЛАРАЦИЯ</w:t>
      </w:r>
    </w:p>
    <w:p w:rsidR="009649EA" w:rsidRPr="009649EA" w:rsidRDefault="009649EA" w:rsidP="00AA2DEA">
      <w:pPr>
        <w:jc w:val="center"/>
        <w:rPr>
          <w:b/>
        </w:rPr>
      </w:pPr>
    </w:p>
    <w:p w:rsidR="009649EA" w:rsidRPr="009649EA" w:rsidRDefault="009649EA" w:rsidP="00AA2DEA">
      <w:pPr>
        <w:jc w:val="center"/>
        <w:rPr>
          <w:b/>
        </w:rPr>
      </w:pPr>
      <w:r w:rsidRPr="009649EA">
        <w:rPr>
          <w:b/>
        </w:rPr>
        <w:t xml:space="preserve">Декларация </w:t>
      </w:r>
      <w:r w:rsidRPr="009649EA">
        <w:rPr>
          <w:b/>
          <w:bCs/>
          <w:lang w:val="ru-RU"/>
        </w:rPr>
        <w:t xml:space="preserve">за липса на пречки за участие в процедура по ЗОП, съгласно </w:t>
      </w:r>
      <w:r w:rsidRPr="009649EA">
        <w:rPr>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649EA" w:rsidRPr="009649EA" w:rsidRDefault="009649EA" w:rsidP="00AA2DEA">
      <w:pPr>
        <w:jc w:val="both"/>
      </w:pPr>
    </w:p>
    <w:p w:rsidR="009649EA" w:rsidRPr="009649EA" w:rsidRDefault="009649EA" w:rsidP="00AA2DEA">
      <w:pPr>
        <w:keepNext/>
        <w:jc w:val="both"/>
        <w:outlineLvl w:val="2"/>
        <w:rPr>
          <w:bCs/>
        </w:rPr>
      </w:pPr>
      <w:r w:rsidRPr="009649EA">
        <w:rPr>
          <w:b/>
          <w:bCs/>
        </w:rPr>
        <w:t>Забележка:</w:t>
      </w:r>
      <w:r w:rsidRPr="009649EA">
        <w:rPr>
          <w:bCs/>
        </w:rPr>
        <w:t xml:space="preserve"> Съгласно  чл. 3, ал.8.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9649EA" w:rsidRPr="009649EA" w:rsidRDefault="009649EA" w:rsidP="00AA2DEA">
      <w:pPr>
        <w:jc w:val="both"/>
        <w:rPr>
          <w:bCs/>
        </w:rPr>
      </w:pPr>
      <w:r w:rsidRPr="009649EA">
        <w:rPr>
          <w:bCs/>
        </w:rPr>
        <w:t xml:space="preserve">    „На дружествата, регистрирани в юрисдикции с преференциален данъчен режим, и на свързаните с тях лица </w:t>
      </w:r>
      <w:r w:rsidRPr="009649EA">
        <w:rPr>
          <w:b/>
          <w:bCs/>
        </w:rPr>
        <w:t xml:space="preserve">се забранява пряко или косвено:  участие в процедура по обществени поръчки по </w:t>
      </w:r>
      <w:hyperlink r:id="rId11" w:history="1">
        <w:r w:rsidRPr="009649EA">
          <w:rPr>
            <w:b/>
            <w:bCs/>
          </w:rPr>
          <w:t>Закона за обществените поръчки</w:t>
        </w:r>
      </w:hyperlink>
      <w:r w:rsidRPr="009649EA">
        <w:rPr>
          <w:bCs/>
        </w:rPr>
        <w:t xml:space="preserve">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9649EA" w:rsidRPr="009649EA" w:rsidRDefault="009649EA" w:rsidP="00AA2DEA">
      <w:pPr>
        <w:jc w:val="both"/>
      </w:pPr>
    </w:p>
    <w:p w:rsidR="009649EA" w:rsidRPr="009649EA" w:rsidRDefault="009649EA" w:rsidP="00AA2DEA">
      <w:pPr>
        <w:jc w:val="both"/>
        <w:rPr>
          <w:b/>
        </w:rPr>
      </w:pPr>
      <w:r w:rsidRPr="009649EA">
        <w:rPr>
          <w:b/>
        </w:rPr>
        <w:t xml:space="preserve">Указание:  </w:t>
      </w:r>
    </w:p>
    <w:p w:rsidR="009649EA" w:rsidRPr="009649EA" w:rsidRDefault="009649EA" w:rsidP="00AA2DEA">
      <w:pPr>
        <w:jc w:val="both"/>
        <w:rPr>
          <w:b/>
        </w:rPr>
      </w:pPr>
      <w:r w:rsidRPr="009649EA">
        <w:rPr>
          <w:b/>
        </w:rPr>
        <w:t xml:space="preserve">- Декларацията се подписва от </w:t>
      </w:r>
      <w:r w:rsidRPr="009649EA">
        <w:rPr>
          <w:b/>
          <w:lang w:val="x-none"/>
        </w:rPr>
        <w:t>лиц</w:t>
      </w:r>
      <w:r w:rsidRPr="009649EA">
        <w:rPr>
          <w:b/>
        </w:rPr>
        <w:t xml:space="preserve">е, което представлява участника -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участника. /упълномощено лице/.</w:t>
      </w:r>
    </w:p>
    <w:p w:rsidR="009649EA" w:rsidRPr="009649EA" w:rsidRDefault="009649EA" w:rsidP="00AA2DEA">
      <w:pPr>
        <w:jc w:val="both"/>
        <w:rPr>
          <w:b/>
        </w:rPr>
      </w:pPr>
    </w:p>
    <w:p w:rsidR="009649EA" w:rsidRPr="009649EA" w:rsidRDefault="009649EA" w:rsidP="00AA2DEA">
      <w:pPr>
        <w:jc w:val="both"/>
        <w:rPr>
          <w:b/>
        </w:rPr>
      </w:pPr>
      <w:r w:rsidRPr="009649EA">
        <w:rPr>
          <w:b/>
        </w:rPr>
        <w:t xml:space="preserve">- Декларацията  се подписва от всяко трето лице по чл.65, ал.4 от ЗОП /трети лица са лицата, на чийто капацитет участникът се позовава за доказване на съответствие с критерии за подбор/. Декларацията се подписва от </w:t>
      </w:r>
      <w:r w:rsidRPr="009649EA">
        <w:rPr>
          <w:b/>
          <w:lang w:val="x-none"/>
        </w:rPr>
        <w:t>лиц</w:t>
      </w:r>
      <w:r w:rsidRPr="009649EA">
        <w:rPr>
          <w:b/>
        </w:rPr>
        <w:t xml:space="preserve">е, което представлява  третото лице-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третото лице. /упълномощено лице/.</w:t>
      </w:r>
    </w:p>
    <w:p w:rsidR="009649EA" w:rsidRPr="009649EA" w:rsidRDefault="009649EA" w:rsidP="00AA2DEA">
      <w:pPr>
        <w:jc w:val="both"/>
        <w:rPr>
          <w:b/>
        </w:rPr>
      </w:pPr>
    </w:p>
    <w:p w:rsidR="009649EA" w:rsidRPr="009649EA" w:rsidRDefault="009649EA" w:rsidP="00AA2DEA">
      <w:pPr>
        <w:jc w:val="both"/>
        <w:rPr>
          <w:b/>
        </w:rPr>
      </w:pPr>
      <w:r w:rsidRPr="009649EA">
        <w:rPr>
          <w:b/>
        </w:rPr>
        <w:t xml:space="preserve">- Декларацията се подписва от всеки подизпълнител. Декларацията се подписва от </w:t>
      </w:r>
      <w:r w:rsidRPr="009649EA">
        <w:rPr>
          <w:b/>
          <w:lang w:val="x-none"/>
        </w:rPr>
        <w:t>лиц</w:t>
      </w:r>
      <w:r w:rsidRPr="009649EA">
        <w:rPr>
          <w:b/>
        </w:rPr>
        <w:t xml:space="preserve">е, което представлява   подизпълнителя -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подизпълнителя/упълномощено лице/.</w:t>
      </w:r>
    </w:p>
    <w:p w:rsidR="009649EA" w:rsidRPr="009649EA" w:rsidRDefault="009649EA" w:rsidP="00AA2DEA">
      <w:pPr>
        <w:jc w:val="both"/>
        <w:rPr>
          <w:b/>
        </w:rPr>
      </w:pPr>
    </w:p>
    <w:p w:rsidR="009649EA" w:rsidRPr="009649EA" w:rsidRDefault="009649EA" w:rsidP="00AA2DEA">
      <w:pPr>
        <w:jc w:val="both"/>
        <w:rPr>
          <w:b/>
        </w:rPr>
      </w:pPr>
      <w:r w:rsidRPr="009649EA">
        <w:rPr>
          <w:b/>
          <w:i/>
          <w:iCs/>
        </w:rPr>
        <w:t>-</w:t>
      </w:r>
      <w:r w:rsidRPr="009649EA">
        <w:rPr>
          <w:b/>
          <w:iCs/>
        </w:rPr>
        <w:t xml:space="preserve"> В </w:t>
      </w:r>
      <w:r w:rsidRPr="009649EA">
        <w:rPr>
          <w:b/>
          <w:iCs/>
          <w:lang w:val="x-none"/>
        </w:rPr>
        <w:t xml:space="preserve"> случай</w:t>
      </w:r>
      <w:r w:rsidRPr="009649EA">
        <w:rPr>
          <w:b/>
          <w:iCs/>
        </w:rPr>
        <w:t>,</w:t>
      </w:r>
      <w:r w:rsidRPr="009649EA">
        <w:rPr>
          <w:b/>
          <w:iCs/>
          <w:lang w:val="x-none"/>
        </w:rPr>
        <w:t xml:space="preserve"> че участникът е обединение, </w:t>
      </w:r>
      <w:r w:rsidRPr="009649EA">
        <w:rPr>
          <w:b/>
          <w:iCs/>
        </w:rPr>
        <w:t>декларацията</w:t>
      </w:r>
      <w:r w:rsidRPr="009649EA">
        <w:rPr>
          <w:b/>
          <w:iCs/>
          <w:lang w:val="x-none"/>
        </w:rPr>
        <w:t xml:space="preserve"> се попълва</w:t>
      </w:r>
      <w:r w:rsidRPr="009649EA">
        <w:rPr>
          <w:b/>
        </w:rPr>
        <w:t xml:space="preserve"> за всеки от съдружниците, като се подписва от </w:t>
      </w:r>
      <w:r w:rsidRPr="009649EA">
        <w:rPr>
          <w:b/>
          <w:lang w:val="x-none"/>
        </w:rPr>
        <w:t>лиц</w:t>
      </w:r>
      <w:r w:rsidRPr="009649EA">
        <w:rPr>
          <w:b/>
        </w:rPr>
        <w:t xml:space="preserve">е, което представлява съдружника в обединението-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съдружника в обединението упълномощено лице/.</w:t>
      </w:r>
    </w:p>
    <w:p w:rsidR="009649EA" w:rsidRPr="009649EA" w:rsidRDefault="009649EA" w:rsidP="00AA2DEA">
      <w:pPr>
        <w:jc w:val="both"/>
        <w:rPr>
          <w:b/>
          <w:iCs/>
        </w:rPr>
      </w:pPr>
    </w:p>
    <w:p w:rsidR="009649EA" w:rsidRPr="009649EA" w:rsidRDefault="009649EA" w:rsidP="00AA2DEA">
      <w:pPr>
        <w:rPr>
          <w:bCs/>
        </w:rPr>
      </w:pPr>
    </w:p>
    <w:p w:rsidR="009649EA" w:rsidRPr="009649EA" w:rsidRDefault="009649EA" w:rsidP="00AA2DEA">
      <w:pPr>
        <w:jc w:val="both"/>
        <w:rPr>
          <w:snapToGrid w:val="0"/>
        </w:rPr>
      </w:pPr>
      <w:r w:rsidRPr="009649EA">
        <w:rPr>
          <w:snapToGrid w:val="0"/>
        </w:rPr>
        <w:t xml:space="preserve">Долуподписаният/ната .............................................................................................................., </w:t>
      </w:r>
    </w:p>
    <w:p w:rsidR="009649EA" w:rsidRPr="009649EA" w:rsidRDefault="009649EA" w:rsidP="00AA2DEA">
      <w:pPr>
        <w:autoSpaceDE w:val="0"/>
        <w:autoSpaceDN w:val="0"/>
        <w:adjustRightInd w:val="0"/>
        <w:rPr>
          <w:lang w:eastAsia="en-US"/>
        </w:rPr>
      </w:pPr>
      <w:r w:rsidRPr="009649EA">
        <w:rPr>
          <w:lang w:eastAsia="en-US"/>
        </w:rPr>
        <w:t xml:space="preserve">с ЕГН.............................., издадена  на ................./ ……….……г.  от ............................... </w:t>
      </w:r>
    </w:p>
    <w:p w:rsidR="009649EA" w:rsidRPr="009649EA" w:rsidRDefault="009649EA" w:rsidP="00AA2DEA">
      <w:pPr>
        <w:autoSpaceDE w:val="0"/>
        <w:autoSpaceDN w:val="0"/>
        <w:adjustRightInd w:val="0"/>
        <w:rPr>
          <w:lang w:eastAsia="en-US"/>
        </w:rPr>
      </w:pPr>
      <w:r w:rsidRPr="009649EA">
        <w:rPr>
          <w:lang w:eastAsia="en-US"/>
        </w:rPr>
        <w:t xml:space="preserve">в качеството ми на ..................................................................................................................................... </w:t>
      </w:r>
    </w:p>
    <w:p w:rsidR="009649EA" w:rsidRPr="009649EA" w:rsidRDefault="009649EA" w:rsidP="00AA2DEA">
      <w:pPr>
        <w:autoSpaceDE w:val="0"/>
        <w:autoSpaceDN w:val="0"/>
        <w:adjustRightInd w:val="0"/>
        <w:jc w:val="center"/>
        <w:rPr>
          <w:i/>
          <w:iCs/>
          <w:lang w:eastAsia="en-US"/>
        </w:rPr>
      </w:pPr>
      <w:r w:rsidRPr="009649EA">
        <w:rPr>
          <w:i/>
          <w:iCs/>
          <w:lang w:eastAsia="en-US"/>
        </w:rPr>
        <w:t>(посочете длъжността, качеството)</w:t>
      </w:r>
    </w:p>
    <w:p w:rsidR="009649EA" w:rsidRPr="009649EA" w:rsidRDefault="009649EA" w:rsidP="00AA2DEA">
      <w:pPr>
        <w:jc w:val="both"/>
      </w:pPr>
      <w:r w:rsidRPr="009649EA">
        <w:t>на .......................................................................................................................</w:t>
      </w:r>
      <w:r>
        <w:t>..............................</w:t>
      </w:r>
      <w:r w:rsidRPr="009649EA">
        <w:t>.,</w:t>
      </w:r>
    </w:p>
    <w:p w:rsidR="009649EA" w:rsidRPr="009649EA" w:rsidRDefault="009649EA" w:rsidP="00AA2DEA">
      <w:pPr>
        <w:jc w:val="center"/>
        <w:rPr>
          <w:i/>
          <w:iCs/>
        </w:rPr>
      </w:pPr>
      <w:r w:rsidRPr="009649EA">
        <w:rPr>
          <w:i/>
          <w:iCs/>
        </w:rPr>
        <w:t>(посочете  наименованието на участника, подизпълнител,  съдружник в обединение, трето лице)</w:t>
      </w:r>
    </w:p>
    <w:p w:rsidR="009649EA" w:rsidRPr="009649EA" w:rsidRDefault="009649EA" w:rsidP="00AA2DEA">
      <w:pPr>
        <w:jc w:val="both"/>
      </w:pPr>
      <w:r w:rsidRPr="009649EA">
        <w:t xml:space="preserve">с ЕИК: ……………….., актуален телефон: ……………….............факс: ……………….; </w:t>
      </w:r>
    </w:p>
    <w:p w:rsidR="009649EA" w:rsidRPr="009649EA" w:rsidRDefault="009649EA" w:rsidP="00AA2DEA"/>
    <w:p w:rsidR="009649EA" w:rsidRPr="009649EA" w:rsidRDefault="009649EA" w:rsidP="00AA2DEA"/>
    <w:p w:rsidR="009649EA" w:rsidRPr="009649EA" w:rsidRDefault="009649EA" w:rsidP="00AA2DEA">
      <w:pPr>
        <w:jc w:val="both"/>
      </w:pPr>
      <w:r w:rsidRPr="009649EA">
        <w:t xml:space="preserve">    В</w:t>
      </w:r>
      <w:r w:rsidRPr="009649EA">
        <w:rPr>
          <w:lang w:val="x-none"/>
        </w:rPr>
        <w:t xml:space="preserve"> съответствие с изискванията на възложителя при  възлагане на </w:t>
      </w:r>
      <w:r w:rsidRPr="009649EA">
        <w:t xml:space="preserve"> процедура  за възлагане на </w:t>
      </w:r>
      <w:r w:rsidRPr="009649EA">
        <w:rPr>
          <w:lang w:val="x-none"/>
        </w:rPr>
        <w:t>обществена поръчка с предмет</w:t>
      </w:r>
      <w:r w:rsidRPr="009649EA">
        <w:t>: ……………………………………………………………….....</w:t>
      </w:r>
    </w:p>
    <w:p w:rsidR="009649EA" w:rsidRPr="009649EA" w:rsidRDefault="009649EA" w:rsidP="00AA2DEA">
      <w:pPr>
        <w:jc w:val="both"/>
        <w:rPr>
          <w:b/>
        </w:rPr>
      </w:pPr>
    </w:p>
    <w:p w:rsidR="009649EA" w:rsidRPr="009649EA" w:rsidRDefault="009649EA" w:rsidP="00AA2DEA">
      <w:pPr>
        <w:jc w:val="both"/>
        <w:rPr>
          <w:b/>
        </w:rPr>
      </w:pPr>
      <w:r w:rsidRPr="009649EA">
        <w:rPr>
          <w:b/>
        </w:rPr>
        <w:t>декларирам, че:</w:t>
      </w:r>
    </w:p>
    <w:p w:rsidR="009649EA" w:rsidRPr="009649EA" w:rsidRDefault="009649EA" w:rsidP="00AA2DEA">
      <w:pPr>
        <w:tabs>
          <w:tab w:val="left" w:pos="0"/>
        </w:tabs>
        <w:jc w:val="both"/>
        <w:rPr>
          <w:bCs/>
        </w:rPr>
      </w:pPr>
    </w:p>
    <w:p w:rsidR="009649EA" w:rsidRPr="009649EA" w:rsidRDefault="009649EA" w:rsidP="00AA2DEA">
      <w:pPr>
        <w:tabs>
          <w:tab w:val="left" w:pos="0"/>
        </w:tabs>
        <w:jc w:val="both"/>
      </w:pPr>
      <w:r w:rsidRPr="009649EA">
        <w:t>За  пр</w:t>
      </w:r>
      <w:r>
        <w:t>едставлявания от мен……………………………</w:t>
      </w:r>
      <w:r w:rsidRPr="009649EA">
        <w:t>……………………………………..</w:t>
      </w:r>
    </w:p>
    <w:p w:rsidR="009649EA" w:rsidRPr="009649EA" w:rsidRDefault="009649EA" w:rsidP="00AA2DEA">
      <w:pPr>
        <w:widowControl w:val="0"/>
        <w:autoSpaceDE w:val="0"/>
        <w:autoSpaceDN w:val="0"/>
        <w:adjustRightInd w:val="0"/>
        <w:jc w:val="both"/>
      </w:pPr>
      <w:r>
        <w:t xml:space="preserve">               /</w:t>
      </w:r>
      <w:r w:rsidRPr="009649EA">
        <w:t>наименование на  участник, съдружник  в обединение, подизпълнител, трето лице/</w:t>
      </w:r>
    </w:p>
    <w:p w:rsidR="009649EA" w:rsidRPr="009649EA" w:rsidRDefault="009649EA" w:rsidP="00AA2DEA">
      <w:pPr>
        <w:tabs>
          <w:tab w:val="left" w:pos="0"/>
        </w:tabs>
        <w:jc w:val="both"/>
      </w:pPr>
    </w:p>
    <w:p w:rsidR="009649EA" w:rsidRPr="009649EA" w:rsidRDefault="009649EA" w:rsidP="00AA2DEA">
      <w:pPr>
        <w:tabs>
          <w:tab w:val="left" w:pos="0"/>
        </w:tabs>
        <w:jc w:val="both"/>
      </w:pPr>
      <w:r w:rsidRPr="009649EA">
        <w:rPr>
          <w:b/>
        </w:rPr>
        <w:t>не са налице условия</w:t>
      </w:r>
      <w:r w:rsidRPr="009649EA">
        <w:t>, възпрепятстващи участието му  в процедури за възлагане на обществени поръчки, съгласно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649EA" w:rsidRPr="009649EA" w:rsidRDefault="009649EA" w:rsidP="00AA2DEA">
      <w:pPr>
        <w:widowControl w:val="0"/>
        <w:autoSpaceDE w:val="0"/>
        <w:autoSpaceDN w:val="0"/>
        <w:adjustRightInd w:val="0"/>
        <w:jc w:val="both"/>
        <w:rPr>
          <w:bCs/>
          <w:spacing w:val="20"/>
        </w:rPr>
      </w:pPr>
    </w:p>
    <w:p w:rsidR="009649EA" w:rsidRPr="009649EA" w:rsidRDefault="009649EA" w:rsidP="00AA2DEA">
      <w:pPr>
        <w:widowControl w:val="0"/>
        <w:autoSpaceDE w:val="0"/>
        <w:autoSpaceDN w:val="0"/>
        <w:adjustRightInd w:val="0"/>
        <w:jc w:val="both"/>
        <w:rPr>
          <w:bCs/>
          <w:spacing w:val="20"/>
        </w:rPr>
      </w:pPr>
    </w:p>
    <w:p w:rsidR="009649EA" w:rsidRPr="009649EA" w:rsidRDefault="009649EA" w:rsidP="00AA2DEA">
      <w:pPr>
        <w:autoSpaceDE w:val="0"/>
        <w:autoSpaceDN w:val="0"/>
        <w:adjustRightInd w:val="0"/>
        <w:ind w:firstLine="708"/>
        <w:jc w:val="both"/>
      </w:pPr>
      <w:r w:rsidRPr="009649EA">
        <w:t xml:space="preserve">Известно ми е, че при деклариране на неверни данни нося наказателна отговорност по чл. 313 от НК.     </w:t>
      </w:r>
      <w:r w:rsidRPr="009649EA">
        <w:tab/>
      </w:r>
      <w:r w:rsidRPr="009649EA">
        <w:tab/>
      </w:r>
      <w:r w:rsidRPr="009649EA">
        <w:tab/>
      </w:r>
      <w:r w:rsidRPr="009649EA">
        <w:tab/>
      </w:r>
    </w:p>
    <w:p w:rsidR="009649EA" w:rsidRPr="009649EA" w:rsidRDefault="009649EA" w:rsidP="00AA2DEA">
      <w:pPr>
        <w:widowControl w:val="0"/>
        <w:autoSpaceDE w:val="0"/>
        <w:autoSpaceDN w:val="0"/>
        <w:adjustRightInd w:val="0"/>
        <w:jc w:val="both"/>
      </w:pPr>
    </w:p>
    <w:p w:rsidR="009649EA" w:rsidRPr="009649EA" w:rsidRDefault="009649EA" w:rsidP="00AA2DEA">
      <w:pPr>
        <w:suppressAutoHyphens/>
        <w:autoSpaceDE w:val="0"/>
        <w:rPr>
          <w:iCs/>
        </w:rPr>
      </w:pPr>
      <w:r w:rsidRPr="009649EA">
        <w:rPr>
          <w:iCs/>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26691D" w:rsidRDefault="0026691D" w:rsidP="00AA2DEA">
      <w:pPr>
        <w:autoSpaceDE w:val="0"/>
        <w:autoSpaceDN w:val="0"/>
        <w:adjustRightInd w:val="0"/>
      </w:pPr>
    </w:p>
    <w:p w:rsidR="009649EA" w:rsidRPr="0026691D" w:rsidRDefault="009649EA" w:rsidP="00AA2DEA">
      <w:pPr>
        <w:autoSpaceDE w:val="0"/>
        <w:autoSpaceDN w:val="0"/>
        <w:adjustRightInd w:val="0"/>
      </w:pPr>
    </w:p>
    <w:p w:rsidR="0026691D" w:rsidRPr="0026691D" w:rsidRDefault="0026691D" w:rsidP="00AA2DEA">
      <w:pPr>
        <w:autoSpaceDE w:val="0"/>
        <w:autoSpaceDN w:val="0"/>
        <w:adjustRightInd w:val="0"/>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26691D" w:rsidRPr="0026691D" w:rsidTr="00462869">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 ................../ .................</w:t>
            </w:r>
          </w:p>
        </w:tc>
      </w:tr>
      <w:tr w:rsidR="0026691D" w:rsidRPr="0026691D"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w:t>
            </w:r>
          </w:p>
        </w:tc>
      </w:tr>
      <w:tr w:rsidR="0026691D" w:rsidRPr="0026691D"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w:t>
            </w:r>
          </w:p>
        </w:tc>
      </w:tr>
    </w:tbl>
    <w:p w:rsidR="003858EA" w:rsidRDefault="003858EA" w:rsidP="00AA2DEA">
      <w:pPr>
        <w:jc w:val="both"/>
        <w:rPr>
          <w:b/>
          <w:u w:val="single"/>
        </w:rPr>
      </w:pPr>
    </w:p>
    <w:p w:rsidR="00C377E3" w:rsidRPr="008F5C5E" w:rsidRDefault="00C377E3" w:rsidP="00AA2DEA">
      <w:pPr>
        <w:jc w:val="both"/>
        <w:rPr>
          <w:b/>
          <w:u w:val="single"/>
        </w:rPr>
      </w:pPr>
    </w:p>
    <w:p w:rsidR="00B04896" w:rsidRPr="00B04896" w:rsidRDefault="00B04896" w:rsidP="00B04896">
      <w:pPr>
        <w:jc w:val="right"/>
        <w:rPr>
          <w:b/>
          <w:i/>
        </w:rPr>
      </w:pPr>
      <w:r w:rsidRPr="00B04896">
        <w:rPr>
          <w:b/>
          <w:i/>
        </w:rPr>
        <w:lastRenderedPageBreak/>
        <w:t xml:space="preserve">Образец № </w:t>
      </w:r>
      <w:r w:rsidRPr="00B04896">
        <w:rPr>
          <w:b/>
          <w:i/>
          <w:lang w:val="en-US"/>
        </w:rPr>
        <w:t>1</w:t>
      </w:r>
      <w:r w:rsidR="008F5C5E">
        <w:rPr>
          <w:b/>
          <w:i/>
        </w:rPr>
        <w:t>2</w:t>
      </w:r>
    </w:p>
    <w:tbl>
      <w:tblPr>
        <w:tblW w:w="8422" w:type="dxa"/>
        <w:tblCellMar>
          <w:left w:w="10" w:type="dxa"/>
          <w:right w:w="10" w:type="dxa"/>
        </w:tblCellMar>
        <w:tblLook w:val="04A0" w:firstRow="1" w:lastRow="0" w:firstColumn="1" w:lastColumn="0" w:noHBand="0" w:noVBand="1"/>
      </w:tblPr>
      <w:tblGrid>
        <w:gridCol w:w="8422"/>
      </w:tblGrid>
      <w:tr w:rsidR="00B04896" w:rsidRPr="00B04896" w:rsidTr="005B4698">
        <w:tc>
          <w:tcPr>
            <w:tcW w:w="8422" w:type="dxa"/>
            <w:shd w:val="clear" w:color="auto" w:fill="auto"/>
            <w:tcMar>
              <w:top w:w="0" w:type="dxa"/>
              <w:left w:w="0" w:type="dxa"/>
              <w:bottom w:w="0" w:type="dxa"/>
              <w:right w:w="0" w:type="dxa"/>
            </w:tcMar>
            <w:vAlign w:val="center"/>
          </w:tcPr>
          <w:p w:rsidR="00B04896" w:rsidRPr="00B04896" w:rsidRDefault="00B04896" w:rsidP="00B04896">
            <w:pPr>
              <w:suppressAutoHyphens/>
              <w:autoSpaceDN w:val="0"/>
              <w:spacing w:after="240"/>
              <w:textAlignment w:val="baseline"/>
              <w:rPr>
                <w:color w:val="000000"/>
              </w:rPr>
            </w:pPr>
          </w:p>
          <w:tbl>
            <w:tblPr>
              <w:tblW w:w="8362" w:type="dxa"/>
              <w:jc w:val="center"/>
              <w:tblCellMar>
                <w:left w:w="10" w:type="dxa"/>
                <w:right w:w="10" w:type="dxa"/>
              </w:tblCellMar>
              <w:tblLook w:val="04A0" w:firstRow="1" w:lastRow="0" w:firstColumn="1" w:lastColumn="0" w:noHBand="0" w:noVBand="1"/>
            </w:tblPr>
            <w:tblGrid>
              <w:gridCol w:w="4676"/>
              <w:gridCol w:w="3686"/>
            </w:tblGrid>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Default="00B04896" w:rsidP="00B04896">
                  <w:pPr>
                    <w:suppressAutoHyphens/>
                    <w:autoSpaceDN w:val="0"/>
                    <w:textAlignment w:val="baseline"/>
                    <w:rPr>
                      <w:color w:val="000000"/>
                    </w:rPr>
                  </w:pPr>
                </w:p>
                <w:p w:rsidR="00B04896" w:rsidRPr="00B04896" w:rsidRDefault="00B04896" w:rsidP="00B04896">
                  <w:pPr>
                    <w:suppressAutoHyphens/>
                    <w:autoSpaceDN w:val="0"/>
                    <w:jc w:val="center"/>
                    <w:textAlignment w:val="baseline"/>
                    <w:rPr>
                      <w:color w:val="000000"/>
                      <w:lang w:val="en-GB"/>
                    </w:rPr>
                  </w:pPr>
                  <w:r w:rsidRPr="00764EDD">
                    <w:rPr>
                      <w:b/>
                      <w:color w:val="000000"/>
                      <w:lang w:val="en-GB"/>
                    </w:rPr>
                    <w:t>Д</w:t>
                  </w:r>
                  <w:r w:rsidR="00764EDD">
                    <w:rPr>
                      <w:b/>
                      <w:color w:val="000000"/>
                    </w:rPr>
                    <w:t xml:space="preserve"> </w:t>
                  </w:r>
                  <w:r w:rsidRPr="00764EDD">
                    <w:rPr>
                      <w:b/>
                      <w:color w:val="000000"/>
                      <w:lang w:val="en-GB"/>
                    </w:rPr>
                    <w:t>Е</w:t>
                  </w:r>
                  <w:r w:rsidR="00764EDD">
                    <w:rPr>
                      <w:b/>
                      <w:color w:val="000000"/>
                    </w:rPr>
                    <w:t xml:space="preserve"> </w:t>
                  </w:r>
                  <w:r w:rsidRPr="00764EDD">
                    <w:rPr>
                      <w:b/>
                      <w:color w:val="000000"/>
                      <w:lang w:val="en-GB"/>
                    </w:rPr>
                    <w:t>К</w:t>
                  </w:r>
                  <w:r w:rsidR="00764EDD">
                    <w:rPr>
                      <w:b/>
                      <w:color w:val="000000"/>
                    </w:rPr>
                    <w:t xml:space="preserve"> </w:t>
                  </w:r>
                  <w:r w:rsidRPr="00764EDD">
                    <w:rPr>
                      <w:b/>
                      <w:color w:val="000000"/>
                      <w:lang w:val="en-GB"/>
                    </w:rPr>
                    <w:t>Л</w:t>
                  </w:r>
                  <w:r w:rsidR="00764EDD">
                    <w:rPr>
                      <w:b/>
                      <w:color w:val="000000"/>
                    </w:rPr>
                    <w:t xml:space="preserve"> </w:t>
                  </w:r>
                  <w:r w:rsidRPr="00764EDD">
                    <w:rPr>
                      <w:b/>
                      <w:color w:val="000000"/>
                      <w:lang w:val="en-GB"/>
                    </w:rPr>
                    <w:t>А</w:t>
                  </w:r>
                  <w:r w:rsidR="00764EDD">
                    <w:rPr>
                      <w:b/>
                      <w:color w:val="000000"/>
                    </w:rPr>
                    <w:t xml:space="preserve"> </w:t>
                  </w:r>
                  <w:r w:rsidRPr="00764EDD">
                    <w:rPr>
                      <w:b/>
                      <w:color w:val="000000"/>
                      <w:lang w:val="en-GB"/>
                    </w:rPr>
                    <w:t>Р</w:t>
                  </w:r>
                  <w:r w:rsidR="00764EDD">
                    <w:rPr>
                      <w:b/>
                      <w:color w:val="000000"/>
                    </w:rPr>
                    <w:t xml:space="preserve"> </w:t>
                  </w:r>
                  <w:r w:rsidRPr="00764EDD">
                    <w:rPr>
                      <w:b/>
                      <w:color w:val="000000"/>
                      <w:lang w:val="en-GB"/>
                    </w:rPr>
                    <w:t>А</w:t>
                  </w:r>
                  <w:r w:rsidR="00764EDD">
                    <w:rPr>
                      <w:b/>
                      <w:color w:val="000000"/>
                    </w:rPr>
                    <w:t xml:space="preserve"> </w:t>
                  </w:r>
                  <w:r w:rsidRPr="00764EDD">
                    <w:rPr>
                      <w:b/>
                      <w:color w:val="000000"/>
                      <w:lang w:val="en-GB"/>
                    </w:rPr>
                    <w:t>Ц</w:t>
                  </w:r>
                  <w:r w:rsidR="00764EDD">
                    <w:rPr>
                      <w:b/>
                      <w:color w:val="000000"/>
                    </w:rPr>
                    <w:t xml:space="preserve"> </w:t>
                  </w:r>
                  <w:r w:rsidRPr="00764EDD">
                    <w:rPr>
                      <w:b/>
                      <w:color w:val="000000"/>
                      <w:lang w:val="en-GB"/>
                    </w:rPr>
                    <w:t>И</w:t>
                  </w:r>
                  <w:r w:rsidR="00764EDD">
                    <w:rPr>
                      <w:b/>
                      <w:color w:val="000000"/>
                    </w:rPr>
                    <w:t xml:space="preserve"> </w:t>
                  </w:r>
                  <w:r w:rsidRPr="00764EDD">
                    <w:rPr>
                      <w:b/>
                      <w:color w:val="000000"/>
                      <w:lang w:val="en-GB"/>
                    </w:rPr>
                    <w:t>Я</w:t>
                  </w:r>
                  <w:r w:rsidRPr="00B04896">
                    <w:rPr>
                      <w:color w:val="000000"/>
                      <w:lang w:val="en-GB"/>
                    </w:rPr>
                    <w:br/>
                    <w:t>по чл. 6, ал. 2 ЗМИП</w:t>
                  </w:r>
                </w:p>
                <w:p w:rsidR="00B04896" w:rsidRPr="00B04896" w:rsidRDefault="00B04896" w:rsidP="00B04896">
                  <w:pPr>
                    <w:suppressAutoHyphens/>
                    <w:autoSpaceDN w:val="0"/>
                    <w:jc w:val="center"/>
                    <w:textAlignment w:val="baseline"/>
                    <w:rPr>
                      <w:color w:val="000000"/>
                      <w:lang w:val="en-US"/>
                    </w:rPr>
                  </w:pP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Долуподписаният/ата: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(име, презиме, фамилия)</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постоянен</w:t>
                  </w:r>
                  <w:proofErr w:type="gramEnd"/>
                  <w:r w:rsidRPr="00B04896">
                    <w:rPr>
                      <w:color w:val="000000"/>
                      <w:lang w:val="en-GB"/>
                    </w:rPr>
                    <w:t xml:space="preserve"> адрес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rPr>
                    <w:t>г</w:t>
                  </w:r>
                  <w:r w:rsidRPr="00B04896">
                    <w:rPr>
                      <w:color w:val="000000"/>
                      <w:lang w:val="en-GB"/>
                    </w:rPr>
                    <w:t>ражданство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документ</w:t>
                  </w:r>
                  <w:proofErr w:type="gramEnd"/>
                  <w:r w:rsidRPr="00B04896">
                    <w:rPr>
                      <w:color w:val="000000"/>
                      <w:lang w:val="en-GB"/>
                    </w:rPr>
                    <w:t xml:space="preserve"> за самоличност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В качеството ми на законен представител (пълномощник) на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вписано</w:t>
                  </w:r>
                  <w:proofErr w:type="gramEnd"/>
                  <w:r w:rsidRPr="00B04896">
                    <w:rPr>
                      <w:color w:val="000000"/>
                      <w:lang w:val="en-GB"/>
                    </w:rPr>
                    <w:t xml:space="preserve"> в регистъра при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 xml:space="preserve">Декларирам, че действителен собственик по смисъла на чл. 6, ал. 2 ЗМИП </w:t>
                  </w:r>
                  <w:r w:rsidRPr="00B04896">
                    <w:rPr>
                      <w:color w:val="000000"/>
                      <w:lang w:val="en-US"/>
                    </w:rPr>
                    <w:br/>
                  </w:r>
                  <w:r w:rsidRPr="00B04896">
                    <w:rPr>
                      <w:color w:val="000000"/>
                      <w:lang w:val="en-GB"/>
                    </w:rPr>
                    <w:t>във връзка с чл. 3, ал. 5 ППЗМИП на горепосоченото юридическо лице е/са</w:t>
                  </w:r>
                  <w:r w:rsidRPr="00B04896">
                    <w:rPr>
                      <w:color w:val="000000"/>
                      <w:lang w:val="en-US"/>
                    </w:rPr>
                    <w:br/>
                  </w:r>
                  <w:r w:rsidRPr="00B04896">
                    <w:rPr>
                      <w:color w:val="000000"/>
                      <w:lang w:val="en-GB"/>
                    </w:rPr>
                    <w:t>следното физическо лице/следните физически лица:</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1. ......................................................................,</w:t>
                  </w:r>
                  <w:proofErr w:type="gramEnd"/>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(име, презиме, фамилия)</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постоянен</w:t>
                  </w:r>
                  <w:proofErr w:type="gramEnd"/>
                  <w:r w:rsidRPr="00B04896">
                    <w:rPr>
                      <w:color w:val="000000"/>
                      <w:lang w:val="en-GB"/>
                    </w:rPr>
                    <w:t xml:space="preserve"> адрес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rPr>
                    <w:t>г</w:t>
                  </w:r>
                  <w:r w:rsidRPr="00B04896">
                    <w:rPr>
                      <w:color w:val="000000"/>
                      <w:lang w:val="en-GB"/>
                    </w:rPr>
                    <w:t>ражданство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документ</w:t>
                  </w:r>
                  <w:proofErr w:type="gramEnd"/>
                  <w:r w:rsidRPr="00B04896">
                    <w:rPr>
                      <w:color w:val="000000"/>
                      <w:lang w:val="en-GB"/>
                    </w:rPr>
                    <w:t xml:space="preserve"> за самоличност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2. ......................................................................,</w:t>
                  </w:r>
                  <w:proofErr w:type="gramEnd"/>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(име, презиме, фамилия)</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постоянен</w:t>
                  </w:r>
                  <w:proofErr w:type="gramEnd"/>
                  <w:r w:rsidRPr="00B04896">
                    <w:rPr>
                      <w:color w:val="000000"/>
                      <w:lang w:val="en-GB"/>
                    </w:rPr>
                    <w:t xml:space="preserve"> адрес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rPr>
                    <w:t>г</w:t>
                  </w:r>
                  <w:r w:rsidRPr="00B04896">
                    <w:rPr>
                      <w:color w:val="000000"/>
                      <w:lang w:val="en-GB"/>
                    </w:rPr>
                    <w:t>ражданство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документ</w:t>
                  </w:r>
                  <w:proofErr w:type="gramEnd"/>
                  <w:r w:rsidRPr="00B04896">
                    <w:rPr>
                      <w:color w:val="000000"/>
                      <w:lang w:val="en-GB"/>
                    </w:rPr>
                    <w:t xml:space="preserve"> за самоличност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3. ......................................................................,</w:t>
                  </w:r>
                  <w:proofErr w:type="gramEnd"/>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(име, презиме, фамилия)</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постоянен</w:t>
                  </w:r>
                  <w:proofErr w:type="gramEnd"/>
                  <w:r w:rsidRPr="00B04896">
                    <w:rPr>
                      <w:color w:val="000000"/>
                      <w:lang w:val="en-GB"/>
                    </w:rPr>
                    <w:t xml:space="preserve"> адрес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rPr>
                    <w:t>г</w:t>
                  </w:r>
                  <w:r w:rsidRPr="00B04896">
                    <w:rPr>
                      <w:color w:val="000000"/>
                      <w:lang w:val="en-GB"/>
                    </w:rPr>
                    <w:t>ражданство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документ</w:t>
                  </w:r>
                  <w:proofErr w:type="gramEnd"/>
                  <w:r w:rsidRPr="00B04896">
                    <w:rPr>
                      <w:color w:val="000000"/>
                      <w:lang w:val="en-GB"/>
                    </w:rPr>
                    <w:t xml:space="preserve"> за самоличност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color w:val="000000"/>
                      <w:lang w:val="en-GB"/>
                    </w:rPr>
                  </w:pPr>
                  <w:r w:rsidRPr="00B04896">
                    <w:rPr>
                      <w:color w:val="000000"/>
                      <w:lang w:val="en-GB"/>
                    </w:rPr>
                    <w:t>Известна ми е наказателната отговорност по чл. 313 от Наказателния кодекс за деклариране на неверни обстоятелства.</w:t>
                  </w:r>
                </w:p>
                <w:p w:rsidR="00B04896" w:rsidRPr="00B04896" w:rsidRDefault="00B04896" w:rsidP="00B04896">
                  <w:pPr>
                    <w:suppressAutoHyphens/>
                    <w:autoSpaceDN w:val="0"/>
                    <w:jc w:val="both"/>
                    <w:textAlignment w:val="baseline"/>
                    <w:rPr>
                      <w:color w:val="000000"/>
                    </w:rPr>
                  </w:pPr>
                </w:p>
              </w:tc>
            </w:tr>
            <w:tr w:rsidR="00B04896" w:rsidRPr="00B04896" w:rsidTr="005B4698">
              <w:trPr>
                <w:jc w:val="center"/>
              </w:trPr>
              <w:tc>
                <w:tcPr>
                  <w:tcW w:w="4676" w:type="dxa"/>
                  <w:shd w:val="clear" w:color="auto" w:fill="auto"/>
                  <w:tcMar>
                    <w:top w:w="0" w:type="dxa"/>
                    <w:left w:w="108" w:type="dxa"/>
                    <w:bottom w:w="0" w:type="dxa"/>
                    <w:right w:w="108" w:type="dxa"/>
                  </w:tcMar>
                </w:tcPr>
                <w:p w:rsidR="00B04896" w:rsidRPr="00B04896" w:rsidRDefault="00B04896" w:rsidP="00B04896">
                  <w:pPr>
                    <w:suppressAutoHyphens/>
                    <w:autoSpaceDN w:val="0"/>
                    <w:ind w:right="3111"/>
                    <w:jc w:val="both"/>
                    <w:textAlignment w:val="baseline"/>
                    <w:rPr>
                      <w:rFonts w:ascii="Calibri" w:eastAsia="Calibri" w:hAnsi="Calibri"/>
                      <w:sz w:val="22"/>
                      <w:szCs w:val="22"/>
                      <w:lang w:eastAsia="en-US"/>
                    </w:rPr>
                  </w:pPr>
                  <w:r w:rsidRPr="00B04896">
                    <w:rPr>
                      <w:color w:val="000000"/>
                      <w:lang w:val="en-GB"/>
                    </w:rPr>
                    <w:t>Дата на</w:t>
                  </w:r>
                  <w:r w:rsidRPr="00B04896">
                    <w:rPr>
                      <w:color w:val="000000"/>
                      <w:lang w:val="en-US"/>
                    </w:rPr>
                    <w:br/>
                  </w:r>
                  <w:r w:rsidRPr="00B04896">
                    <w:rPr>
                      <w:color w:val="000000"/>
                      <w:lang w:val="en-GB"/>
                    </w:rPr>
                    <w:t>деклариране:</w:t>
                  </w:r>
                </w:p>
              </w:tc>
              <w:tc>
                <w:tcPr>
                  <w:tcW w:w="3686" w:type="dxa"/>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Декларатор:</w:t>
                  </w:r>
                </w:p>
              </w:tc>
            </w:tr>
            <w:tr w:rsidR="00B04896" w:rsidRPr="00B04896" w:rsidTr="005B4698">
              <w:trPr>
                <w:jc w:val="center"/>
              </w:trPr>
              <w:tc>
                <w:tcPr>
                  <w:tcW w:w="4676" w:type="dxa"/>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w:t>
                  </w:r>
                </w:p>
              </w:tc>
              <w:tc>
                <w:tcPr>
                  <w:tcW w:w="3686" w:type="dxa"/>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
              </w:tc>
            </w:tr>
            <w:tr w:rsidR="00B04896" w:rsidRPr="00B04896" w:rsidTr="005B4698">
              <w:trPr>
                <w:jc w:val="center"/>
              </w:trPr>
              <w:tc>
                <w:tcPr>
                  <w:tcW w:w="4676" w:type="dxa"/>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 </w:t>
                  </w:r>
                </w:p>
              </w:tc>
              <w:tc>
                <w:tcPr>
                  <w:tcW w:w="3686" w:type="dxa"/>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(подпис)</w:t>
                  </w:r>
                </w:p>
              </w:tc>
            </w:tr>
          </w:tbl>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US"/>
              </w:rPr>
              <w:lastRenderedPageBreak/>
              <w:t> </w:t>
            </w:r>
          </w:p>
        </w:tc>
      </w:tr>
    </w:tbl>
    <w:p w:rsidR="00516AAC" w:rsidRDefault="00516AAC" w:rsidP="00516AAC">
      <w:pPr>
        <w:jc w:val="right"/>
        <w:rPr>
          <w:b/>
          <w:i/>
        </w:rPr>
      </w:pPr>
      <w:r w:rsidRPr="00B04896">
        <w:rPr>
          <w:b/>
          <w:i/>
        </w:rPr>
        <w:lastRenderedPageBreak/>
        <w:t xml:space="preserve">Образец № </w:t>
      </w:r>
      <w:r w:rsidRPr="00B04896">
        <w:rPr>
          <w:b/>
          <w:i/>
          <w:lang w:val="en-US"/>
        </w:rPr>
        <w:t>1</w:t>
      </w:r>
      <w:r w:rsidR="00A13881">
        <w:rPr>
          <w:b/>
          <w:i/>
        </w:rPr>
        <w:t>3</w:t>
      </w:r>
    </w:p>
    <w:p w:rsidR="003B2F21" w:rsidRPr="00B04896" w:rsidRDefault="003B2F21" w:rsidP="00516AAC">
      <w:pPr>
        <w:jc w:val="right"/>
        <w:rPr>
          <w:b/>
          <w:i/>
        </w:rPr>
      </w:pPr>
    </w:p>
    <w:p w:rsidR="00FE2A2C" w:rsidRPr="00FE2A2C" w:rsidRDefault="00FE2A2C" w:rsidP="00FE2A2C">
      <w:pPr>
        <w:jc w:val="center"/>
        <w:rPr>
          <w:rFonts w:eastAsia="Calibri"/>
          <w:b/>
          <w:caps/>
          <w:lang w:eastAsia="en-US"/>
        </w:rPr>
      </w:pPr>
      <w:r w:rsidRPr="00FE2A2C">
        <w:rPr>
          <w:rFonts w:eastAsia="Calibri"/>
          <w:b/>
          <w:caps/>
          <w:lang w:eastAsia="en-US"/>
        </w:rPr>
        <w:t>Декларация за запазване на географските номера, ползвани от възложителя</w:t>
      </w:r>
    </w:p>
    <w:p w:rsidR="00FE2A2C" w:rsidRPr="00FE2A2C" w:rsidRDefault="00FE2A2C" w:rsidP="00FE2A2C">
      <w:pPr>
        <w:jc w:val="center"/>
        <w:rPr>
          <w:rFonts w:eastAsia="Calibri"/>
          <w:b/>
          <w:caps/>
          <w:lang w:eastAsia="en-US"/>
        </w:rPr>
      </w:pPr>
    </w:p>
    <w:p w:rsidR="00FE2A2C" w:rsidRPr="00FE2A2C" w:rsidRDefault="00FE2A2C" w:rsidP="00FE2A2C">
      <w:pPr>
        <w:jc w:val="center"/>
        <w:rPr>
          <w:rFonts w:eastAsia="Calibri"/>
          <w:b/>
          <w:caps/>
          <w:lang w:eastAsia="en-US"/>
        </w:rPr>
      </w:pPr>
    </w:p>
    <w:p w:rsidR="00FE2A2C" w:rsidRPr="00FE2A2C" w:rsidRDefault="00FE2A2C" w:rsidP="00FE2A2C">
      <w:pPr>
        <w:jc w:val="both"/>
        <w:rPr>
          <w:color w:val="000000"/>
          <w:lang w:val="en-US"/>
        </w:rPr>
      </w:pPr>
      <w:r w:rsidRPr="00FE2A2C">
        <w:rPr>
          <w:color w:val="000000"/>
        </w:rPr>
        <w:t>От:.................................................................................................................................................</w:t>
      </w:r>
    </w:p>
    <w:p w:rsidR="00FE2A2C" w:rsidRPr="00FE2A2C" w:rsidRDefault="00FE2A2C" w:rsidP="00FE2A2C">
      <w:pPr>
        <w:jc w:val="center"/>
        <w:rPr>
          <w:color w:val="000000"/>
        </w:rPr>
      </w:pPr>
      <w:r w:rsidRPr="00FE2A2C">
        <w:rPr>
          <w:color w:val="000000"/>
        </w:rPr>
        <w:t>/име на представляващия кандидата/участника/</w:t>
      </w:r>
    </w:p>
    <w:p w:rsidR="00FE2A2C" w:rsidRPr="00FE2A2C" w:rsidRDefault="00FE2A2C" w:rsidP="00FE2A2C">
      <w:pPr>
        <w:jc w:val="both"/>
        <w:rPr>
          <w:color w:val="000000"/>
        </w:rPr>
      </w:pPr>
      <w:r w:rsidRPr="00FE2A2C">
        <w:rPr>
          <w:color w:val="000000"/>
        </w:rPr>
        <w:t>ЕГН:.................................</w:t>
      </w:r>
      <w:r w:rsidRPr="00FE2A2C">
        <w:rPr>
          <w:color w:val="000000"/>
          <w:lang w:val="en-US"/>
        </w:rPr>
        <w:t>...</w:t>
      </w:r>
      <w:r w:rsidRPr="00FE2A2C">
        <w:rPr>
          <w:color w:val="000000"/>
        </w:rPr>
        <w:t>..с</w:t>
      </w:r>
      <w:r w:rsidRPr="00FE2A2C">
        <w:rPr>
          <w:color w:val="000000"/>
          <w:lang w:val="en-US"/>
        </w:rPr>
        <w:t xml:space="preserve"> </w:t>
      </w:r>
      <w:r w:rsidRPr="00FE2A2C">
        <w:rPr>
          <w:color w:val="000000"/>
        </w:rPr>
        <w:t>л.к.№...............</w:t>
      </w:r>
      <w:r w:rsidRPr="00FE2A2C">
        <w:rPr>
          <w:color w:val="000000"/>
          <w:lang w:val="en-US"/>
        </w:rPr>
        <w:t>..</w:t>
      </w:r>
      <w:r w:rsidRPr="00FE2A2C">
        <w:rPr>
          <w:color w:val="000000"/>
        </w:rPr>
        <w:t>.........издадена от</w:t>
      </w:r>
      <w:r w:rsidRPr="00FE2A2C">
        <w:rPr>
          <w:color w:val="000000"/>
          <w:lang w:val="en-US"/>
        </w:rPr>
        <w:t xml:space="preserve"> </w:t>
      </w:r>
      <w:r w:rsidRPr="00FE2A2C">
        <w:rPr>
          <w:color w:val="000000"/>
        </w:rPr>
        <w:t>......................................</w:t>
      </w:r>
    </w:p>
    <w:p w:rsidR="00FE2A2C" w:rsidRPr="00FE2A2C" w:rsidRDefault="00FE2A2C" w:rsidP="00FE2A2C">
      <w:pPr>
        <w:jc w:val="both"/>
        <w:rPr>
          <w:color w:val="000000"/>
        </w:rPr>
      </w:pPr>
      <w:r w:rsidRPr="00FE2A2C">
        <w:rPr>
          <w:color w:val="000000"/>
        </w:rPr>
        <w:t>в качеството ми на:</w:t>
      </w:r>
      <w:r w:rsidRPr="00FE2A2C">
        <w:rPr>
          <w:color w:val="000000"/>
          <w:lang w:val="en-US"/>
        </w:rPr>
        <w:t xml:space="preserve"> </w:t>
      </w:r>
      <w:r w:rsidRPr="00FE2A2C">
        <w:rPr>
          <w:color w:val="000000"/>
        </w:rPr>
        <w:t>..........</w:t>
      </w:r>
      <w:r w:rsidRPr="00FE2A2C">
        <w:rPr>
          <w:color w:val="000000"/>
          <w:lang w:val="en-US"/>
        </w:rPr>
        <w:t>...........................................................</w:t>
      </w:r>
      <w:r w:rsidRPr="00FE2A2C">
        <w:rPr>
          <w:color w:val="000000"/>
        </w:rPr>
        <w:t>....................................</w:t>
      </w:r>
      <w:r w:rsidRPr="00FE2A2C">
        <w:rPr>
          <w:color w:val="000000"/>
          <w:lang w:val="en-US"/>
        </w:rPr>
        <w:t xml:space="preserve"> </w:t>
      </w:r>
      <w:r w:rsidRPr="00FE2A2C">
        <w:rPr>
          <w:color w:val="000000"/>
        </w:rPr>
        <w:t>..............................................................................................................</w:t>
      </w:r>
    </w:p>
    <w:p w:rsidR="00FE2A2C" w:rsidRPr="00FE2A2C" w:rsidRDefault="00FE2A2C" w:rsidP="00FE2A2C">
      <w:pPr>
        <w:jc w:val="both"/>
        <w:rPr>
          <w:color w:val="000000"/>
        </w:rPr>
      </w:pPr>
      <w:r w:rsidRPr="00FE2A2C">
        <w:rPr>
          <w:color w:val="000000"/>
        </w:rPr>
        <w:t>/фирма на кандидата/участника/ подизпълнителя</w:t>
      </w:r>
    </w:p>
    <w:p w:rsidR="00FE2A2C" w:rsidRPr="00FE2A2C" w:rsidRDefault="00FE2A2C" w:rsidP="00FE2A2C">
      <w:pPr>
        <w:rPr>
          <w:color w:val="000000"/>
        </w:rPr>
      </w:pPr>
      <w:r w:rsidRPr="00FE2A2C">
        <w:rPr>
          <w:color w:val="000000"/>
        </w:rPr>
        <w:t>Седалище и адрес на управление:</w:t>
      </w:r>
      <w:r w:rsidRPr="00FE2A2C">
        <w:rPr>
          <w:color w:val="000000"/>
          <w:lang w:val="en-US"/>
        </w:rPr>
        <w:t xml:space="preserve"> </w:t>
      </w:r>
      <w:r w:rsidRPr="00FE2A2C">
        <w:rPr>
          <w:color w:val="000000"/>
        </w:rPr>
        <w:t>........................................................................................</w:t>
      </w:r>
    </w:p>
    <w:p w:rsidR="00FE2A2C" w:rsidRPr="00FE2A2C" w:rsidRDefault="00FE2A2C" w:rsidP="00FE2A2C">
      <w:pPr>
        <w:jc w:val="both"/>
        <w:rPr>
          <w:color w:val="000000"/>
        </w:rPr>
      </w:pPr>
      <w:r w:rsidRPr="00FE2A2C">
        <w:rPr>
          <w:color w:val="000000"/>
        </w:rPr>
        <w:t>БУЛСТАТ/ЕИК: ...................................................................................................</w:t>
      </w:r>
    </w:p>
    <w:p w:rsidR="00FE2A2C" w:rsidRPr="00FE2A2C" w:rsidRDefault="00FE2A2C" w:rsidP="00FE2A2C">
      <w:pPr>
        <w:jc w:val="both"/>
        <w:rPr>
          <w:color w:val="000000"/>
        </w:rPr>
      </w:pPr>
      <w:r w:rsidRPr="00FE2A2C">
        <w:rPr>
          <w:color w:val="000000"/>
        </w:rPr>
        <w:t>телефон за връзка:……………………..….….</w:t>
      </w:r>
      <w:r w:rsidRPr="00FE2A2C">
        <w:rPr>
          <w:color w:val="000000"/>
          <w:lang w:val="en-US"/>
        </w:rPr>
        <w:t xml:space="preserve"> </w:t>
      </w:r>
      <w:r w:rsidRPr="00FE2A2C">
        <w:rPr>
          <w:color w:val="000000"/>
        </w:rPr>
        <w:t>факс: …………………………..................</w:t>
      </w:r>
    </w:p>
    <w:p w:rsidR="00FE2A2C" w:rsidRPr="00FE2A2C" w:rsidRDefault="00FE2A2C" w:rsidP="00FE2A2C">
      <w:pPr>
        <w:rPr>
          <w:rFonts w:eastAsia="Calibri"/>
          <w:lang w:eastAsia="en-US"/>
        </w:rPr>
      </w:pPr>
      <w:r w:rsidRPr="00FE2A2C">
        <w:rPr>
          <w:color w:val="000000"/>
        </w:rPr>
        <w:tab/>
      </w:r>
    </w:p>
    <w:p w:rsidR="00FE2A2C" w:rsidRPr="00FE2A2C" w:rsidRDefault="00FE2A2C" w:rsidP="00FE2A2C">
      <w:pPr>
        <w:rPr>
          <w:rFonts w:eastAsia="Calibri"/>
          <w:lang w:eastAsia="en-US"/>
        </w:rPr>
      </w:pPr>
    </w:p>
    <w:p w:rsidR="00FE2A2C" w:rsidRPr="00FE2A2C" w:rsidRDefault="00FE2A2C" w:rsidP="00FE2A2C">
      <w:pPr>
        <w:ind w:firstLine="708"/>
        <w:rPr>
          <w:rFonts w:eastAsia="Calibri"/>
          <w:b/>
          <w:lang w:eastAsia="en-US"/>
        </w:rPr>
      </w:pPr>
      <w:r w:rsidRPr="00FE2A2C">
        <w:rPr>
          <w:rFonts w:eastAsia="Calibri"/>
          <w:b/>
          <w:lang w:eastAsia="en-US"/>
        </w:rPr>
        <w:t>УВАЖАЕМИ ДАМИ И ГОСПОДА,</w:t>
      </w:r>
    </w:p>
    <w:p w:rsidR="00FE2A2C" w:rsidRPr="00FE2A2C" w:rsidRDefault="00FE2A2C" w:rsidP="00FE2A2C">
      <w:pPr>
        <w:rPr>
          <w:rFonts w:eastAsia="Calibri"/>
          <w:lang w:eastAsia="en-US"/>
        </w:rPr>
      </w:pPr>
      <w:r w:rsidRPr="00FE2A2C">
        <w:rPr>
          <w:rFonts w:eastAsia="Calibri"/>
          <w:lang w:eastAsia="en-US"/>
        </w:rPr>
        <w:t xml:space="preserve"> </w:t>
      </w:r>
    </w:p>
    <w:p w:rsidR="00FE2A2C" w:rsidRPr="00FE2A2C" w:rsidRDefault="00FE2A2C" w:rsidP="00FE2A2C">
      <w:pPr>
        <w:ind w:firstLine="708"/>
        <w:jc w:val="both"/>
        <w:rPr>
          <w:rFonts w:eastAsia="Calibri"/>
          <w:lang w:eastAsia="en-US"/>
        </w:rPr>
      </w:pPr>
      <w:r w:rsidRPr="00FE2A2C">
        <w:rPr>
          <w:rFonts w:eastAsia="Calibri"/>
          <w:lang w:eastAsia="en-US"/>
        </w:rPr>
        <w:t>Във връзка с поставеното от Възложителя изискване по т.</w:t>
      </w:r>
      <w:r w:rsidRPr="00FE2A2C">
        <w:rPr>
          <w:rFonts w:eastAsia="Calibri"/>
          <w:lang w:val="en-US" w:eastAsia="en-US"/>
        </w:rPr>
        <w:t xml:space="preserve"> </w:t>
      </w:r>
      <w:r>
        <w:rPr>
          <w:rFonts w:eastAsia="Calibri"/>
          <w:lang w:eastAsia="en-US"/>
        </w:rPr>
        <w:t>28</w:t>
      </w:r>
      <w:r w:rsidRPr="00FE2A2C">
        <w:rPr>
          <w:rFonts w:eastAsia="Calibri"/>
          <w:lang w:eastAsia="en-US"/>
        </w:rPr>
        <w:t xml:space="preserve"> от техническата спец</w:t>
      </w:r>
      <w:r>
        <w:rPr>
          <w:rFonts w:eastAsia="Calibri"/>
          <w:lang w:eastAsia="en-US"/>
        </w:rPr>
        <w:t xml:space="preserve">ификация за обществена поръчка </w:t>
      </w:r>
      <w:r w:rsidRPr="00FE2A2C">
        <w:rPr>
          <w:rFonts w:eastAsia="Calibri"/>
          <w:lang w:eastAsia="en-US"/>
        </w:rPr>
        <w:t>с предмет:</w:t>
      </w:r>
      <w:r w:rsidRPr="00FE2A2C">
        <w:rPr>
          <w:b/>
          <w:color w:val="000000"/>
          <w:lang w:val="en-US"/>
        </w:rPr>
        <w:t xml:space="preserve"> </w:t>
      </w:r>
      <w:r>
        <w:rPr>
          <w:rFonts w:eastAsia="Calibri"/>
          <w:b/>
          <w:lang w:eastAsia="en-US"/>
        </w:rPr>
        <w:t>………………..</w:t>
      </w:r>
      <w:r w:rsidRPr="00FE2A2C">
        <w:rPr>
          <w:rFonts w:eastAsia="Calibri"/>
          <w:lang w:eastAsia="en-US"/>
        </w:rPr>
        <w:t xml:space="preserve"> декларирам, че, представлявания от мен участник ще осигури възможност за запазване на географските номера, ползвани от възложителя в следните случаи:</w:t>
      </w:r>
    </w:p>
    <w:p w:rsidR="00FE2A2C" w:rsidRPr="00FE2A2C" w:rsidRDefault="00FE2A2C" w:rsidP="00FE2A2C">
      <w:pPr>
        <w:numPr>
          <w:ilvl w:val="0"/>
          <w:numId w:val="23"/>
        </w:numPr>
        <w:contextualSpacing/>
        <w:jc w:val="both"/>
        <w:rPr>
          <w:rFonts w:eastAsia="Calibri"/>
          <w:lang w:eastAsia="en-US"/>
        </w:rPr>
      </w:pPr>
      <w:r w:rsidRPr="00FE2A2C">
        <w:rPr>
          <w:rFonts w:eastAsia="Calibri"/>
          <w:lang w:eastAsia="en-US"/>
        </w:rPr>
        <w:t>При промяна на доставчика на фиксирана телефонна услуга;</w:t>
      </w:r>
    </w:p>
    <w:p w:rsidR="00FE2A2C" w:rsidRPr="00FE2A2C" w:rsidRDefault="00FE2A2C" w:rsidP="00FE2A2C">
      <w:pPr>
        <w:numPr>
          <w:ilvl w:val="0"/>
          <w:numId w:val="23"/>
        </w:numPr>
        <w:contextualSpacing/>
        <w:jc w:val="both"/>
        <w:rPr>
          <w:rFonts w:eastAsia="Calibri"/>
          <w:lang w:eastAsia="en-US"/>
        </w:rPr>
      </w:pPr>
      <w:r w:rsidRPr="00FE2A2C">
        <w:rPr>
          <w:rFonts w:eastAsia="Calibri"/>
          <w:lang w:eastAsia="en-US"/>
        </w:rPr>
        <w:t>При промяна на адреса си в рамките на един географски код за направление;</w:t>
      </w:r>
    </w:p>
    <w:p w:rsidR="00FE2A2C" w:rsidRPr="00FE2A2C" w:rsidRDefault="00FE2A2C" w:rsidP="00FE2A2C">
      <w:pPr>
        <w:numPr>
          <w:ilvl w:val="0"/>
          <w:numId w:val="23"/>
        </w:numPr>
        <w:contextualSpacing/>
        <w:jc w:val="both"/>
        <w:rPr>
          <w:rFonts w:eastAsia="Calibri"/>
          <w:lang w:eastAsia="en-US"/>
        </w:rPr>
      </w:pPr>
      <w:r w:rsidRPr="00FE2A2C">
        <w:rPr>
          <w:rFonts w:eastAsia="Calibri"/>
          <w:lang w:eastAsia="en-US"/>
        </w:rPr>
        <w:t>Когато за налице кумулативно обстоятелствата по т. 1 и 2.</w:t>
      </w:r>
    </w:p>
    <w:p w:rsidR="00FE2A2C" w:rsidRPr="00FE2A2C" w:rsidRDefault="00FE2A2C" w:rsidP="00FE2A2C">
      <w:pPr>
        <w:rPr>
          <w:rFonts w:ascii="Tahoma" w:hAnsi="Tahoma"/>
          <w:szCs w:val="20"/>
          <w:lang w:val="en-US"/>
        </w:rPr>
      </w:pPr>
    </w:p>
    <w:p w:rsidR="00FE2A2C" w:rsidRPr="00FE2A2C" w:rsidRDefault="00FE2A2C" w:rsidP="00FE2A2C">
      <w:pPr>
        <w:jc w:val="both"/>
        <w:rPr>
          <w:color w:val="000000"/>
        </w:rPr>
      </w:pPr>
      <w:r w:rsidRPr="00FE2A2C">
        <w:rPr>
          <w:color w:val="000000"/>
        </w:rPr>
        <w:t>Известно ми е, че за неверни данни нося наказателна отговорност по чл.313 от Наказателния кодекс.</w:t>
      </w:r>
    </w:p>
    <w:p w:rsidR="00FE2A2C" w:rsidRPr="00FE2A2C" w:rsidRDefault="00FE2A2C" w:rsidP="00FE2A2C">
      <w:pPr>
        <w:ind w:right="1000"/>
      </w:pPr>
    </w:p>
    <w:p w:rsidR="00FE2A2C" w:rsidRPr="00FE2A2C" w:rsidRDefault="00FE2A2C" w:rsidP="00FE2A2C"/>
    <w:p w:rsidR="00FE2A2C" w:rsidRPr="00FE2A2C" w:rsidRDefault="00FE2A2C" w:rsidP="00FE2A2C">
      <w:r w:rsidRPr="00FE2A2C">
        <w:tab/>
      </w:r>
      <w:r w:rsidRPr="00FE2A2C">
        <w:tab/>
      </w:r>
      <w:r w:rsidRPr="00FE2A2C">
        <w:tab/>
      </w:r>
      <w:r w:rsidRPr="00FE2A2C">
        <w:tab/>
      </w:r>
      <w:r w:rsidRPr="00FE2A2C">
        <w:tab/>
      </w:r>
      <w:r w:rsidRPr="00FE2A2C">
        <w:tab/>
      </w:r>
      <w:r w:rsidRPr="00FE2A2C">
        <w:tab/>
      </w:r>
      <w:r w:rsidRPr="00FE2A2C">
        <w:tab/>
      </w: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4B20A6" w:rsidRPr="0026691D" w:rsidTr="00634597">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20A6" w:rsidRPr="0026691D" w:rsidRDefault="004B20A6" w:rsidP="00634597">
            <w:pPr>
              <w:jc w:val="both"/>
              <w:rPr>
                <w:lang w:eastAsia="en-US"/>
              </w:rPr>
            </w:pPr>
            <w:r w:rsidRPr="0026691D">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20A6" w:rsidRPr="0026691D" w:rsidRDefault="004B20A6" w:rsidP="00634597">
            <w:pPr>
              <w:jc w:val="both"/>
              <w:rPr>
                <w:lang w:eastAsia="en-US"/>
              </w:rPr>
            </w:pPr>
            <w:r w:rsidRPr="0026691D">
              <w:rPr>
                <w:lang w:eastAsia="en-US"/>
              </w:rPr>
              <w:t>................/ ................../ .................</w:t>
            </w:r>
          </w:p>
        </w:tc>
      </w:tr>
      <w:tr w:rsidR="004B20A6" w:rsidRPr="0026691D" w:rsidTr="00634597">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20A6" w:rsidRPr="0026691D" w:rsidRDefault="004B20A6" w:rsidP="00634597">
            <w:pPr>
              <w:jc w:val="both"/>
              <w:rPr>
                <w:lang w:eastAsia="en-US"/>
              </w:rPr>
            </w:pPr>
            <w:r w:rsidRPr="0026691D">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4B20A6" w:rsidRPr="0026691D" w:rsidRDefault="004B20A6" w:rsidP="00634597">
            <w:pPr>
              <w:jc w:val="both"/>
              <w:rPr>
                <w:lang w:eastAsia="en-US"/>
              </w:rPr>
            </w:pPr>
            <w:r w:rsidRPr="0026691D">
              <w:rPr>
                <w:lang w:eastAsia="en-US"/>
              </w:rPr>
              <w:t>..................................................................</w:t>
            </w:r>
          </w:p>
        </w:tc>
      </w:tr>
      <w:tr w:rsidR="004B20A6" w:rsidRPr="0026691D" w:rsidTr="00634597">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20A6" w:rsidRPr="0026691D" w:rsidRDefault="004B20A6" w:rsidP="00634597">
            <w:pPr>
              <w:jc w:val="both"/>
              <w:rPr>
                <w:lang w:eastAsia="en-US"/>
              </w:rPr>
            </w:pPr>
            <w:r w:rsidRPr="0026691D">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4B20A6" w:rsidRPr="0026691D" w:rsidRDefault="004B20A6" w:rsidP="00634597">
            <w:pPr>
              <w:jc w:val="both"/>
              <w:rPr>
                <w:lang w:eastAsia="en-US"/>
              </w:rPr>
            </w:pPr>
            <w:r w:rsidRPr="0026691D">
              <w:rPr>
                <w:lang w:eastAsia="en-US"/>
              </w:rPr>
              <w:t>..................................................................</w:t>
            </w:r>
          </w:p>
        </w:tc>
      </w:tr>
    </w:tbl>
    <w:p w:rsidR="00B04896" w:rsidRDefault="00B04896" w:rsidP="00AA2DEA">
      <w:pPr>
        <w:jc w:val="both"/>
        <w:rPr>
          <w:b/>
          <w:u w:val="single"/>
        </w:rPr>
      </w:pPr>
    </w:p>
    <w:p w:rsidR="003B2F21" w:rsidRDefault="003B2F21" w:rsidP="00AA2DEA">
      <w:pPr>
        <w:jc w:val="both"/>
        <w:rPr>
          <w:b/>
          <w:u w:val="single"/>
        </w:rPr>
      </w:pPr>
    </w:p>
    <w:p w:rsidR="003B2F21" w:rsidRDefault="003B2F21" w:rsidP="00AA2DEA">
      <w:pPr>
        <w:jc w:val="both"/>
        <w:rPr>
          <w:b/>
          <w:u w:val="single"/>
        </w:rPr>
      </w:pPr>
    </w:p>
    <w:p w:rsidR="003B2F21" w:rsidRDefault="003B2F21" w:rsidP="00AA2DEA">
      <w:pPr>
        <w:jc w:val="both"/>
        <w:rPr>
          <w:b/>
          <w:u w:val="single"/>
        </w:rPr>
      </w:pPr>
    </w:p>
    <w:p w:rsidR="003B2F21" w:rsidRDefault="003B2F21" w:rsidP="00AA2DEA">
      <w:pPr>
        <w:jc w:val="both"/>
        <w:rPr>
          <w:b/>
          <w:u w:val="single"/>
        </w:rPr>
      </w:pPr>
    </w:p>
    <w:p w:rsidR="003B2F21" w:rsidRDefault="003B2F21" w:rsidP="00AA2DEA">
      <w:pPr>
        <w:jc w:val="both"/>
        <w:rPr>
          <w:b/>
          <w:u w:val="single"/>
        </w:rPr>
      </w:pPr>
    </w:p>
    <w:p w:rsidR="003B2F21" w:rsidRDefault="003B2F21" w:rsidP="003B2F21">
      <w:pPr>
        <w:jc w:val="right"/>
        <w:rPr>
          <w:b/>
          <w:i/>
        </w:rPr>
      </w:pPr>
      <w:r w:rsidRPr="00B04896">
        <w:rPr>
          <w:b/>
          <w:i/>
        </w:rPr>
        <w:lastRenderedPageBreak/>
        <w:t xml:space="preserve">Образец № </w:t>
      </w:r>
      <w:r w:rsidRPr="00B04896">
        <w:rPr>
          <w:b/>
          <w:i/>
          <w:lang w:val="en-US"/>
        </w:rPr>
        <w:t>1</w:t>
      </w:r>
      <w:r w:rsidR="00A13881">
        <w:rPr>
          <w:b/>
          <w:i/>
        </w:rPr>
        <w:t>4</w:t>
      </w:r>
    </w:p>
    <w:p w:rsidR="003B2F21" w:rsidRDefault="003B2F21" w:rsidP="003B2F21">
      <w:pPr>
        <w:jc w:val="center"/>
        <w:rPr>
          <w:rFonts w:eastAsia="Calibri"/>
          <w:b/>
          <w:caps/>
          <w:lang w:eastAsia="en-US"/>
        </w:rPr>
      </w:pPr>
    </w:p>
    <w:p w:rsidR="003B2F21" w:rsidRDefault="003B2F21" w:rsidP="003B2F21">
      <w:pPr>
        <w:jc w:val="center"/>
        <w:rPr>
          <w:rFonts w:eastAsia="Calibri"/>
          <w:b/>
          <w:caps/>
          <w:lang w:eastAsia="en-US"/>
        </w:rPr>
      </w:pPr>
    </w:p>
    <w:p w:rsidR="003B2F21" w:rsidRPr="003B2F21" w:rsidRDefault="003B2F21" w:rsidP="003B2F21">
      <w:pPr>
        <w:jc w:val="center"/>
        <w:rPr>
          <w:rFonts w:eastAsia="Calibri"/>
          <w:b/>
          <w:caps/>
          <w:lang w:eastAsia="en-US"/>
        </w:rPr>
      </w:pPr>
      <w:r w:rsidRPr="003B2F21">
        <w:rPr>
          <w:rFonts w:eastAsia="Calibri"/>
          <w:b/>
          <w:caps/>
          <w:lang w:eastAsia="en-US"/>
        </w:rPr>
        <w:t>Декларация за поверителност на данните</w:t>
      </w:r>
    </w:p>
    <w:p w:rsidR="003B2F21" w:rsidRPr="003B2F21" w:rsidRDefault="003B2F21" w:rsidP="003B2F21">
      <w:pPr>
        <w:rPr>
          <w:rFonts w:eastAsia="Calibri"/>
          <w:b/>
          <w:caps/>
          <w:lang w:eastAsia="en-US"/>
        </w:rPr>
      </w:pPr>
    </w:p>
    <w:p w:rsidR="003B2F21" w:rsidRPr="003B2F21" w:rsidRDefault="003B2F21" w:rsidP="003B2F21">
      <w:pPr>
        <w:rPr>
          <w:rFonts w:eastAsia="Calibri"/>
          <w:b/>
          <w:caps/>
          <w:lang w:eastAsia="en-US"/>
        </w:rPr>
      </w:pPr>
    </w:p>
    <w:p w:rsidR="003B2F21" w:rsidRPr="003B2F21" w:rsidRDefault="003B2F21" w:rsidP="003B2F21">
      <w:pPr>
        <w:jc w:val="both"/>
        <w:rPr>
          <w:color w:val="000000"/>
          <w:lang w:val="en-US"/>
        </w:rPr>
      </w:pPr>
      <w:r w:rsidRPr="003B2F21">
        <w:rPr>
          <w:color w:val="000000"/>
        </w:rPr>
        <w:t>От:.................................................................................................................................................</w:t>
      </w:r>
    </w:p>
    <w:p w:rsidR="003B2F21" w:rsidRPr="003B2F21" w:rsidRDefault="003B2F21" w:rsidP="003B2F21">
      <w:pPr>
        <w:jc w:val="center"/>
        <w:rPr>
          <w:color w:val="000000"/>
        </w:rPr>
      </w:pPr>
      <w:r w:rsidRPr="003B2F21">
        <w:rPr>
          <w:color w:val="000000"/>
        </w:rPr>
        <w:t>/име на представляващия кандидата/участника/</w:t>
      </w:r>
    </w:p>
    <w:p w:rsidR="003B2F21" w:rsidRPr="003B2F21" w:rsidRDefault="003B2F21" w:rsidP="003B2F21">
      <w:pPr>
        <w:jc w:val="both"/>
        <w:rPr>
          <w:color w:val="000000"/>
        </w:rPr>
      </w:pPr>
      <w:r w:rsidRPr="003B2F21">
        <w:rPr>
          <w:color w:val="000000"/>
        </w:rPr>
        <w:t>ЕГН:.................................</w:t>
      </w:r>
      <w:r w:rsidRPr="003B2F21">
        <w:rPr>
          <w:color w:val="000000"/>
          <w:lang w:val="en-US"/>
        </w:rPr>
        <w:t>...</w:t>
      </w:r>
      <w:r w:rsidRPr="003B2F21">
        <w:rPr>
          <w:color w:val="000000"/>
        </w:rPr>
        <w:t>..с</w:t>
      </w:r>
      <w:r w:rsidRPr="003B2F21">
        <w:rPr>
          <w:color w:val="000000"/>
          <w:lang w:val="en-US"/>
        </w:rPr>
        <w:t xml:space="preserve"> </w:t>
      </w:r>
      <w:r w:rsidRPr="003B2F21">
        <w:rPr>
          <w:color w:val="000000"/>
        </w:rPr>
        <w:t>л.к.№...............</w:t>
      </w:r>
      <w:r w:rsidRPr="003B2F21">
        <w:rPr>
          <w:color w:val="000000"/>
          <w:lang w:val="en-US"/>
        </w:rPr>
        <w:t>..</w:t>
      </w:r>
      <w:r w:rsidRPr="003B2F21">
        <w:rPr>
          <w:color w:val="000000"/>
        </w:rPr>
        <w:t>.........издадена от</w:t>
      </w:r>
      <w:r w:rsidRPr="003B2F21">
        <w:rPr>
          <w:color w:val="000000"/>
          <w:lang w:val="en-US"/>
        </w:rPr>
        <w:t xml:space="preserve"> </w:t>
      </w:r>
      <w:r w:rsidRPr="003B2F21">
        <w:rPr>
          <w:color w:val="000000"/>
        </w:rPr>
        <w:t>......................................</w:t>
      </w:r>
    </w:p>
    <w:p w:rsidR="003B2F21" w:rsidRPr="003B2F21" w:rsidRDefault="003B2F21" w:rsidP="003B2F21">
      <w:pPr>
        <w:jc w:val="both"/>
        <w:rPr>
          <w:color w:val="000000"/>
        </w:rPr>
      </w:pPr>
      <w:r w:rsidRPr="003B2F21">
        <w:rPr>
          <w:color w:val="000000"/>
        </w:rPr>
        <w:t>в качеството ми на:</w:t>
      </w:r>
      <w:r w:rsidRPr="003B2F21">
        <w:rPr>
          <w:color w:val="000000"/>
          <w:lang w:val="en-US"/>
        </w:rPr>
        <w:t xml:space="preserve"> </w:t>
      </w:r>
      <w:r w:rsidRPr="003B2F21">
        <w:rPr>
          <w:color w:val="000000"/>
        </w:rPr>
        <w:t>..........</w:t>
      </w:r>
      <w:r w:rsidRPr="003B2F21">
        <w:rPr>
          <w:color w:val="000000"/>
          <w:lang w:val="en-US"/>
        </w:rPr>
        <w:t>...........................................................</w:t>
      </w:r>
      <w:r w:rsidRPr="003B2F21">
        <w:rPr>
          <w:color w:val="000000"/>
        </w:rPr>
        <w:t>....................................</w:t>
      </w:r>
      <w:r w:rsidRPr="003B2F21">
        <w:rPr>
          <w:color w:val="000000"/>
          <w:lang w:val="en-US"/>
        </w:rPr>
        <w:t xml:space="preserve"> </w:t>
      </w:r>
      <w:r w:rsidRPr="003B2F21">
        <w:rPr>
          <w:color w:val="000000"/>
        </w:rPr>
        <w:t>..............................................................................................................</w:t>
      </w:r>
    </w:p>
    <w:p w:rsidR="003B2F21" w:rsidRPr="003B2F21" w:rsidRDefault="003B2F21" w:rsidP="003B2F21">
      <w:pPr>
        <w:jc w:val="both"/>
        <w:rPr>
          <w:color w:val="000000"/>
        </w:rPr>
      </w:pPr>
      <w:r w:rsidRPr="003B2F21">
        <w:rPr>
          <w:color w:val="000000"/>
        </w:rPr>
        <w:t>/фирма на кандидата/участника/ подизпълнителя</w:t>
      </w:r>
    </w:p>
    <w:p w:rsidR="003B2F21" w:rsidRPr="003B2F21" w:rsidRDefault="003B2F21" w:rsidP="003B2F21">
      <w:pPr>
        <w:rPr>
          <w:color w:val="000000"/>
        </w:rPr>
      </w:pPr>
      <w:r w:rsidRPr="003B2F21">
        <w:rPr>
          <w:color w:val="000000"/>
        </w:rPr>
        <w:t>Седалище и адрес на управление:</w:t>
      </w:r>
      <w:r w:rsidRPr="003B2F21">
        <w:rPr>
          <w:color w:val="000000"/>
          <w:lang w:val="en-US"/>
        </w:rPr>
        <w:t xml:space="preserve"> </w:t>
      </w:r>
      <w:r w:rsidRPr="003B2F21">
        <w:rPr>
          <w:color w:val="000000"/>
        </w:rPr>
        <w:t>........................................................................................</w:t>
      </w:r>
    </w:p>
    <w:p w:rsidR="003B2F21" w:rsidRPr="003B2F21" w:rsidRDefault="003B2F21" w:rsidP="003B2F21">
      <w:pPr>
        <w:jc w:val="both"/>
        <w:rPr>
          <w:color w:val="000000"/>
        </w:rPr>
      </w:pPr>
      <w:r w:rsidRPr="003B2F21">
        <w:rPr>
          <w:color w:val="000000"/>
        </w:rPr>
        <w:t>БУЛСТАТ/ЕИК: ...................................................................................................</w:t>
      </w:r>
    </w:p>
    <w:p w:rsidR="003B2F21" w:rsidRPr="003B2F21" w:rsidRDefault="003B2F21" w:rsidP="003B2F21">
      <w:pPr>
        <w:jc w:val="both"/>
        <w:rPr>
          <w:color w:val="000000"/>
        </w:rPr>
      </w:pPr>
      <w:r w:rsidRPr="003B2F21">
        <w:rPr>
          <w:color w:val="000000"/>
        </w:rPr>
        <w:t>телефон за връзка:……………………..….….</w:t>
      </w:r>
      <w:r w:rsidRPr="003B2F21">
        <w:rPr>
          <w:color w:val="000000"/>
          <w:lang w:val="en-US"/>
        </w:rPr>
        <w:t xml:space="preserve"> </w:t>
      </w:r>
      <w:r w:rsidRPr="003B2F21">
        <w:rPr>
          <w:color w:val="000000"/>
        </w:rPr>
        <w:t>факс: …………………………..................</w:t>
      </w:r>
    </w:p>
    <w:p w:rsidR="003B2F21" w:rsidRPr="003B2F21" w:rsidRDefault="003B2F21" w:rsidP="003B2F21">
      <w:pPr>
        <w:rPr>
          <w:rFonts w:eastAsia="Calibri"/>
          <w:lang w:eastAsia="en-US"/>
        </w:rPr>
      </w:pPr>
      <w:r w:rsidRPr="003B2F21">
        <w:rPr>
          <w:color w:val="000000"/>
        </w:rPr>
        <w:tab/>
      </w:r>
    </w:p>
    <w:p w:rsidR="003B2F21" w:rsidRPr="003B2F21" w:rsidRDefault="003B2F21" w:rsidP="003B2F21">
      <w:pPr>
        <w:jc w:val="both"/>
        <w:rPr>
          <w:color w:val="000000"/>
        </w:rPr>
      </w:pPr>
    </w:p>
    <w:p w:rsidR="003B2F21" w:rsidRPr="003B2F21" w:rsidRDefault="003B2F21" w:rsidP="003B2F21">
      <w:pPr>
        <w:ind w:firstLine="708"/>
        <w:rPr>
          <w:rFonts w:eastAsia="Calibri"/>
          <w:b/>
          <w:lang w:eastAsia="en-US"/>
        </w:rPr>
      </w:pPr>
      <w:r w:rsidRPr="003B2F21">
        <w:rPr>
          <w:rFonts w:eastAsia="Calibri"/>
          <w:b/>
          <w:lang w:eastAsia="en-US"/>
        </w:rPr>
        <w:t>УВАЖАЕМИ ДАМИ И ГОСПОДА,</w:t>
      </w:r>
    </w:p>
    <w:p w:rsidR="003B2F21" w:rsidRPr="003B2F21" w:rsidRDefault="003B2F21" w:rsidP="003B2F21">
      <w:pPr>
        <w:rPr>
          <w:rFonts w:eastAsia="Calibri"/>
          <w:lang w:eastAsia="en-US"/>
        </w:rPr>
      </w:pPr>
      <w:r w:rsidRPr="003B2F21">
        <w:rPr>
          <w:rFonts w:eastAsia="Calibri"/>
          <w:lang w:eastAsia="en-US"/>
        </w:rPr>
        <w:t xml:space="preserve"> </w:t>
      </w:r>
    </w:p>
    <w:p w:rsidR="003B2F21" w:rsidRPr="003B2F21" w:rsidRDefault="003B2F21" w:rsidP="003B2F21">
      <w:pPr>
        <w:ind w:firstLine="708"/>
        <w:jc w:val="both"/>
        <w:rPr>
          <w:rFonts w:eastAsia="Calibri"/>
          <w:lang w:eastAsia="en-US"/>
        </w:rPr>
      </w:pPr>
      <w:r w:rsidRPr="003B2F21">
        <w:rPr>
          <w:rFonts w:eastAsia="Calibri"/>
          <w:lang w:eastAsia="en-US"/>
        </w:rPr>
        <w:t xml:space="preserve">Във връзка с поставеното от Възложителя изискване по т. 35 от техническата спецификация за обществена поръчка, възлагана по реда на Глава осем „А“ от ЗОП с предмет: </w:t>
      </w:r>
      <w:r w:rsidRPr="003B2F21">
        <w:rPr>
          <w:rFonts w:eastAsia="Calibri"/>
          <w:b/>
          <w:lang w:eastAsia="en-US"/>
        </w:rPr>
        <w:t>"Избор на предприятие за предоставяне на фиксирана гласова телефонна услуга за нуждите на Община Русе и на всички второстепенни разпоредители  на бюджетна издръжка, които не са самостоятелни юридически лица"</w:t>
      </w:r>
      <w:r w:rsidRPr="003B2F21">
        <w:rPr>
          <w:rFonts w:eastAsia="Calibri"/>
          <w:lang w:eastAsia="en-US"/>
        </w:rPr>
        <w:t xml:space="preserve"> декларирам, че представлявания от мен участник:</w:t>
      </w:r>
    </w:p>
    <w:p w:rsidR="003B2F21" w:rsidRPr="003B2F21" w:rsidRDefault="003B2F21" w:rsidP="003B2F21">
      <w:pPr>
        <w:numPr>
          <w:ilvl w:val="0"/>
          <w:numId w:val="24"/>
        </w:numPr>
        <w:ind w:left="1066" w:hanging="357"/>
        <w:contextualSpacing/>
        <w:jc w:val="both"/>
        <w:rPr>
          <w:rFonts w:eastAsia="Calibri"/>
          <w:lang w:eastAsia="en-US"/>
        </w:rPr>
      </w:pPr>
      <w:r w:rsidRPr="003B2F21">
        <w:rPr>
          <w:rFonts w:eastAsia="Calibri"/>
          <w:lang w:eastAsia="en-US"/>
        </w:rPr>
        <w:t>Поема задължение да не разкрива и разпространява съобщенията, свързаните с тях трафични данни, данни за местоположението, както и данните необходими за идентифициране на потребителя, които са станали известни при предоставяне на електронните съобщителни мрежи и/или услуги.</w:t>
      </w:r>
    </w:p>
    <w:p w:rsidR="003B2F21" w:rsidRPr="003B2F21" w:rsidRDefault="003B2F21" w:rsidP="003B2F21">
      <w:pPr>
        <w:numPr>
          <w:ilvl w:val="0"/>
          <w:numId w:val="24"/>
        </w:numPr>
        <w:ind w:left="1066" w:hanging="357"/>
        <w:contextualSpacing/>
        <w:jc w:val="both"/>
        <w:rPr>
          <w:rFonts w:eastAsia="Calibri"/>
          <w:lang w:eastAsia="en-US"/>
        </w:rPr>
      </w:pPr>
      <w:r w:rsidRPr="003B2F21">
        <w:rPr>
          <w:rFonts w:eastAsia="Calibri"/>
          <w:lang w:eastAsia="en-US"/>
        </w:rPr>
        <w:t>При възникване на опасност от нарушаване на сигурността на електронните съобщителни мрежи Възложителят ще бъде уведомен незабавно за опасността, необходимите средства за отстраняването й, както и разходите, свързани с това.</w:t>
      </w:r>
    </w:p>
    <w:p w:rsidR="003B2F21" w:rsidRDefault="003B2F21" w:rsidP="003B2F21">
      <w:pPr>
        <w:ind w:right="1000"/>
        <w:rPr>
          <w:rFonts w:ascii="Tahoma" w:hAnsi="Tahoma"/>
          <w:szCs w:val="20"/>
        </w:rPr>
      </w:pPr>
    </w:p>
    <w:p w:rsidR="00E674FA" w:rsidRPr="003B2F21" w:rsidRDefault="00E674FA" w:rsidP="003B2F21">
      <w:pPr>
        <w:ind w:right="1000"/>
        <w:rPr>
          <w:rFonts w:ascii="Tahoma" w:hAnsi="Tahoma"/>
          <w:szCs w:val="20"/>
        </w:rPr>
      </w:pPr>
    </w:p>
    <w:tbl>
      <w:tblPr>
        <w:tblW w:w="5988" w:type="dxa"/>
        <w:tblInd w:w="75" w:type="dxa"/>
        <w:tblLayout w:type="fixed"/>
        <w:tblCellMar>
          <w:left w:w="0" w:type="dxa"/>
          <w:right w:w="0" w:type="dxa"/>
        </w:tblCellMar>
        <w:tblLook w:val="04A0" w:firstRow="1" w:lastRow="0" w:firstColumn="1" w:lastColumn="0" w:noHBand="0" w:noVBand="1"/>
      </w:tblPr>
      <w:tblGrid>
        <w:gridCol w:w="5988"/>
      </w:tblGrid>
      <w:tr w:rsidR="00E674FA" w:rsidRPr="0026691D" w:rsidTr="00634597">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74FA" w:rsidRPr="0026691D" w:rsidRDefault="00E674FA" w:rsidP="00634597">
            <w:pPr>
              <w:jc w:val="both"/>
              <w:rPr>
                <w:lang w:eastAsia="en-US"/>
              </w:rPr>
            </w:pPr>
            <w:r w:rsidRPr="0026691D">
              <w:rPr>
                <w:lang w:eastAsia="en-US"/>
              </w:rPr>
              <w:t xml:space="preserve"> Дата </w:t>
            </w:r>
          </w:p>
        </w:tc>
      </w:tr>
      <w:tr w:rsidR="00E674FA" w:rsidRPr="0026691D" w:rsidTr="00634597">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4FA" w:rsidRPr="0026691D" w:rsidRDefault="00E674FA" w:rsidP="00634597">
            <w:pPr>
              <w:jc w:val="both"/>
              <w:rPr>
                <w:lang w:eastAsia="en-US"/>
              </w:rPr>
            </w:pPr>
            <w:r w:rsidRPr="0026691D">
              <w:rPr>
                <w:lang w:eastAsia="en-US"/>
              </w:rPr>
              <w:t>Име и фамилия</w:t>
            </w:r>
          </w:p>
        </w:tc>
      </w:tr>
      <w:tr w:rsidR="00E674FA" w:rsidRPr="0026691D" w:rsidTr="00634597">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4FA" w:rsidRPr="0026691D" w:rsidRDefault="00E674FA" w:rsidP="00634597">
            <w:pPr>
              <w:jc w:val="both"/>
              <w:rPr>
                <w:lang w:eastAsia="en-US"/>
              </w:rPr>
            </w:pPr>
            <w:r w:rsidRPr="0026691D">
              <w:rPr>
                <w:lang w:eastAsia="en-US"/>
              </w:rPr>
              <w:t>Подпис</w:t>
            </w:r>
          </w:p>
        </w:tc>
      </w:tr>
    </w:tbl>
    <w:p w:rsidR="003B2F21" w:rsidRDefault="003B2F21" w:rsidP="00AA2DEA">
      <w:pPr>
        <w:jc w:val="both"/>
        <w:rPr>
          <w:b/>
          <w:u w:val="single"/>
        </w:rPr>
      </w:pPr>
    </w:p>
    <w:p w:rsidR="00835B6C" w:rsidRDefault="00835B6C" w:rsidP="00AA2DEA">
      <w:pPr>
        <w:jc w:val="both"/>
        <w:rPr>
          <w:b/>
          <w:u w:val="single"/>
        </w:rPr>
      </w:pPr>
    </w:p>
    <w:p w:rsidR="00835B6C" w:rsidRDefault="00835B6C" w:rsidP="00AA2DEA">
      <w:pPr>
        <w:jc w:val="both"/>
        <w:rPr>
          <w:b/>
          <w:u w:val="single"/>
        </w:rPr>
      </w:pPr>
    </w:p>
    <w:p w:rsidR="00835B6C" w:rsidRDefault="00835B6C" w:rsidP="00AA2DEA">
      <w:pPr>
        <w:jc w:val="both"/>
        <w:rPr>
          <w:b/>
          <w:u w:val="single"/>
        </w:rPr>
      </w:pPr>
    </w:p>
    <w:p w:rsidR="00835B6C" w:rsidRDefault="00835B6C" w:rsidP="00835B6C">
      <w:pPr>
        <w:jc w:val="right"/>
        <w:rPr>
          <w:b/>
          <w:i/>
        </w:rPr>
      </w:pPr>
      <w:r w:rsidRPr="00B04896">
        <w:rPr>
          <w:b/>
          <w:i/>
        </w:rPr>
        <w:lastRenderedPageBreak/>
        <w:t xml:space="preserve">Образец № </w:t>
      </w:r>
      <w:r w:rsidRPr="00B04896">
        <w:rPr>
          <w:b/>
          <w:i/>
          <w:lang w:val="en-US"/>
        </w:rPr>
        <w:t>1</w:t>
      </w:r>
      <w:r w:rsidR="00A13881">
        <w:rPr>
          <w:b/>
          <w:i/>
        </w:rPr>
        <w:t>5</w:t>
      </w:r>
    </w:p>
    <w:p w:rsidR="00835B6C" w:rsidRDefault="00835B6C" w:rsidP="00835B6C">
      <w:pPr>
        <w:jc w:val="center"/>
        <w:rPr>
          <w:rFonts w:eastAsia="Calibri"/>
          <w:b/>
          <w:caps/>
          <w:lang w:eastAsia="en-US"/>
        </w:rPr>
      </w:pPr>
    </w:p>
    <w:p w:rsidR="00835B6C" w:rsidRDefault="00835B6C" w:rsidP="00835B6C">
      <w:pPr>
        <w:jc w:val="center"/>
        <w:rPr>
          <w:rFonts w:eastAsia="Calibri"/>
          <w:b/>
          <w:caps/>
          <w:lang w:eastAsia="en-US"/>
        </w:rPr>
      </w:pPr>
    </w:p>
    <w:p w:rsidR="00835B6C" w:rsidRPr="00835B6C" w:rsidRDefault="00835B6C" w:rsidP="00835B6C">
      <w:pPr>
        <w:jc w:val="center"/>
        <w:rPr>
          <w:rFonts w:eastAsia="Calibri"/>
          <w:b/>
          <w:caps/>
          <w:lang w:eastAsia="en-US"/>
        </w:rPr>
      </w:pPr>
      <w:r w:rsidRPr="00835B6C">
        <w:rPr>
          <w:rFonts w:eastAsia="Calibri"/>
          <w:b/>
          <w:caps/>
          <w:lang w:eastAsia="en-US"/>
        </w:rPr>
        <w:t>Декларация за осигуряване на непрекъснатост на услугите</w:t>
      </w:r>
    </w:p>
    <w:p w:rsidR="00835B6C" w:rsidRPr="00835B6C" w:rsidRDefault="00835B6C" w:rsidP="00835B6C">
      <w:pPr>
        <w:rPr>
          <w:rFonts w:eastAsia="Calibri"/>
          <w:lang w:eastAsia="en-US"/>
        </w:rPr>
      </w:pPr>
    </w:p>
    <w:p w:rsidR="00835B6C" w:rsidRPr="00835B6C" w:rsidRDefault="00835B6C" w:rsidP="00835B6C">
      <w:pPr>
        <w:jc w:val="both"/>
        <w:rPr>
          <w:color w:val="000000"/>
          <w:lang w:val="en-US"/>
        </w:rPr>
      </w:pPr>
      <w:r w:rsidRPr="00835B6C">
        <w:rPr>
          <w:color w:val="000000"/>
        </w:rPr>
        <w:t>От:.................................................................................................................................................</w:t>
      </w:r>
    </w:p>
    <w:p w:rsidR="00835B6C" w:rsidRPr="00835B6C" w:rsidRDefault="00835B6C" w:rsidP="00835B6C">
      <w:pPr>
        <w:jc w:val="center"/>
        <w:rPr>
          <w:color w:val="000000"/>
        </w:rPr>
      </w:pPr>
      <w:r w:rsidRPr="00835B6C">
        <w:rPr>
          <w:color w:val="000000"/>
        </w:rPr>
        <w:t>/име на представляващия кандидата/участника/</w:t>
      </w:r>
    </w:p>
    <w:p w:rsidR="00835B6C" w:rsidRPr="00835B6C" w:rsidRDefault="00835B6C" w:rsidP="00835B6C">
      <w:pPr>
        <w:jc w:val="both"/>
        <w:rPr>
          <w:color w:val="000000"/>
        </w:rPr>
      </w:pPr>
      <w:r w:rsidRPr="00835B6C">
        <w:rPr>
          <w:color w:val="000000"/>
        </w:rPr>
        <w:t>ЕГН:.................................</w:t>
      </w:r>
      <w:r w:rsidRPr="00835B6C">
        <w:rPr>
          <w:color w:val="000000"/>
          <w:lang w:val="en-US"/>
        </w:rPr>
        <w:t>...</w:t>
      </w:r>
      <w:r w:rsidRPr="00835B6C">
        <w:rPr>
          <w:color w:val="000000"/>
        </w:rPr>
        <w:t>..с</w:t>
      </w:r>
      <w:r w:rsidRPr="00835B6C">
        <w:rPr>
          <w:color w:val="000000"/>
          <w:lang w:val="en-US"/>
        </w:rPr>
        <w:t xml:space="preserve"> </w:t>
      </w:r>
      <w:r w:rsidRPr="00835B6C">
        <w:rPr>
          <w:color w:val="000000"/>
        </w:rPr>
        <w:t>л.к.№...............</w:t>
      </w:r>
      <w:r w:rsidRPr="00835B6C">
        <w:rPr>
          <w:color w:val="000000"/>
          <w:lang w:val="en-US"/>
        </w:rPr>
        <w:t>..</w:t>
      </w:r>
      <w:r w:rsidRPr="00835B6C">
        <w:rPr>
          <w:color w:val="000000"/>
        </w:rPr>
        <w:t>.........издадена от</w:t>
      </w:r>
      <w:r w:rsidRPr="00835B6C">
        <w:rPr>
          <w:color w:val="000000"/>
          <w:lang w:val="en-US"/>
        </w:rPr>
        <w:t xml:space="preserve"> </w:t>
      </w:r>
      <w:r w:rsidRPr="00835B6C">
        <w:rPr>
          <w:color w:val="000000"/>
        </w:rPr>
        <w:t>......................................</w:t>
      </w:r>
    </w:p>
    <w:p w:rsidR="00835B6C" w:rsidRPr="00835B6C" w:rsidRDefault="00835B6C" w:rsidP="00835B6C">
      <w:pPr>
        <w:jc w:val="both"/>
        <w:rPr>
          <w:color w:val="000000"/>
        </w:rPr>
      </w:pPr>
      <w:r w:rsidRPr="00835B6C">
        <w:rPr>
          <w:color w:val="000000"/>
        </w:rPr>
        <w:t>в качеството ми на:</w:t>
      </w:r>
      <w:r w:rsidRPr="00835B6C">
        <w:rPr>
          <w:color w:val="000000"/>
          <w:lang w:val="en-US"/>
        </w:rPr>
        <w:t xml:space="preserve"> </w:t>
      </w:r>
      <w:r w:rsidRPr="00835B6C">
        <w:rPr>
          <w:color w:val="000000"/>
        </w:rPr>
        <w:t>..........</w:t>
      </w:r>
      <w:r w:rsidRPr="00835B6C">
        <w:rPr>
          <w:color w:val="000000"/>
          <w:lang w:val="en-US"/>
        </w:rPr>
        <w:t>...........................................................</w:t>
      </w:r>
      <w:r w:rsidRPr="00835B6C">
        <w:rPr>
          <w:color w:val="000000"/>
        </w:rPr>
        <w:t>....................................</w:t>
      </w:r>
      <w:r w:rsidRPr="00835B6C">
        <w:rPr>
          <w:color w:val="000000"/>
          <w:lang w:val="en-US"/>
        </w:rPr>
        <w:t xml:space="preserve"> </w:t>
      </w:r>
      <w:r w:rsidRPr="00835B6C">
        <w:rPr>
          <w:color w:val="000000"/>
        </w:rPr>
        <w:t>..............................................................................................................</w:t>
      </w:r>
    </w:p>
    <w:p w:rsidR="00835B6C" w:rsidRPr="00835B6C" w:rsidRDefault="00835B6C" w:rsidP="00835B6C">
      <w:pPr>
        <w:jc w:val="both"/>
        <w:rPr>
          <w:color w:val="000000"/>
        </w:rPr>
      </w:pPr>
      <w:r w:rsidRPr="00835B6C">
        <w:rPr>
          <w:color w:val="000000"/>
        </w:rPr>
        <w:t>/фирма на кандидата/участника/ подизпълнителя</w:t>
      </w:r>
    </w:p>
    <w:p w:rsidR="00835B6C" w:rsidRPr="00835B6C" w:rsidRDefault="00835B6C" w:rsidP="00835B6C">
      <w:pPr>
        <w:rPr>
          <w:color w:val="000000"/>
        </w:rPr>
      </w:pPr>
      <w:r w:rsidRPr="00835B6C">
        <w:rPr>
          <w:color w:val="000000"/>
        </w:rPr>
        <w:t>Седалище и адрес на управление:</w:t>
      </w:r>
      <w:r w:rsidRPr="00835B6C">
        <w:rPr>
          <w:color w:val="000000"/>
          <w:lang w:val="en-US"/>
        </w:rPr>
        <w:t xml:space="preserve"> </w:t>
      </w:r>
      <w:r w:rsidRPr="00835B6C">
        <w:rPr>
          <w:color w:val="000000"/>
        </w:rPr>
        <w:t>........................................................................................</w:t>
      </w:r>
    </w:p>
    <w:p w:rsidR="00835B6C" w:rsidRPr="00835B6C" w:rsidRDefault="00835B6C" w:rsidP="00835B6C">
      <w:pPr>
        <w:jc w:val="both"/>
        <w:rPr>
          <w:color w:val="000000"/>
        </w:rPr>
      </w:pPr>
      <w:r w:rsidRPr="00835B6C">
        <w:rPr>
          <w:color w:val="000000"/>
        </w:rPr>
        <w:t>БУЛСТАТ/ЕИК: ...................................................................................................</w:t>
      </w:r>
    </w:p>
    <w:p w:rsidR="00835B6C" w:rsidRPr="00835B6C" w:rsidRDefault="00835B6C" w:rsidP="00835B6C">
      <w:pPr>
        <w:jc w:val="both"/>
        <w:rPr>
          <w:color w:val="000000"/>
        </w:rPr>
      </w:pPr>
      <w:r w:rsidRPr="00835B6C">
        <w:rPr>
          <w:color w:val="000000"/>
        </w:rPr>
        <w:t>телефон за връзка:……………………..….….</w:t>
      </w:r>
      <w:r w:rsidRPr="00835B6C">
        <w:rPr>
          <w:color w:val="000000"/>
          <w:lang w:val="en-US"/>
        </w:rPr>
        <w:t xml:space="preserve"> </w:t>
      </w:r>
      <w:r w:rsidRPr="00835B6C">
        <w:rPr>
          <w:color w:val="000000"/>
        </w:rPr>
        <w:t>факс: …………………………..................</w:t>
      </w:r>
    </w:p>
    <w:p w:rsidR="00835B6C" w:rsidRPr="00835B6C" w:rsidRDefault="00835B6C" w:rsidP="00835B6C">
      <w:pPr>
        <w:ind w:firstLine="708"/>
        <w:jc w:val="both"/>
        <w:rPr>
          <w:rFonts w:eastAsia="Calibri"/>
          <w:b/>
          <w:lang w:eastAsia="en-US"/>
        </w:rPr>
      </w:pPr>
    </w:p>
    <w:p w:rsidR="00835B6C" w:rsidRPr="00835B6C" w:rsidRDefault="00835B6C" w:rsidP="00835B6C">
      <w:pPr>
        <w:ind w:firstLine="708"/>
        <w:jc w:val="both"/>
        <w:rPr>
          <w:rFonts w:eastAsia="Calibri"/>
          <w:b/>
          <w:lang w:eastAsia="en-US"/>
        </w:rPr>
      </w:pPr>
      <w:r w:rsidRPr="00835B6C">
        <w:rPr>
          <w:rFonts w:eastAsia="Calibri"/>
          <w:b/>
          <w:lang w:eastAsia="en-US"/>
        </w:rPr>
        <w:t>УВАЖАЕМИ ДАМИ И ГОСПОДА,</w:t>
      </w:r>
    </w:p>
    <w:p w:rsidR="00835B6C" w:rsidRPr="00835B6C" w:rsidRDefault="00835B6C" w:rsidP="00835B6C">
      <w:pPr>
        <w:ind w:firstLine="708"/>
        <w:jc w:val="both"/>
        <w:rPr>
          <w:rFonts w:eastAsia="Calibri"/>
          <w:lang w:eastAsia="en-US"/>
        </w:rPr>
      </w:pPr>
    </w:p>
    <w:p w:rsidR="00835B6C" w:rsidRPr="00835B6C" w:rsidRDefault="00835B6C" w:rsidP="00835B6C">
      <w:pPr>
        <w:ind w:firstLine="708"/>
        <w:jc w:val="both"/>
        <w:rPr>
          <w:rFonts w:eastAsia="Calibri"/>
          <w:lang w:eastAsia="en-US"/>
        </w:rPr>
      </w:pPr>
      <w:r w:rsidRPr="00835B6C">
        <w:rPr>
          <w:rFonts w:eastAsia="Calibri"/>
          <w:lang w:eastAsia="en-US"/>
        </w:rPr>
        <w:t>Във връзка с поставеното о</w:t>
      </w:r>
      <w:r w:rsidR="00690F49">
        <w:rPr>
          <w:rFonts w:eastAsia="Calibri"/>
          <w:lang w:eastAsia="en-US"/>
        </w:rPr>
        <w:t>т Възложителя изискване по т. 29</w:t>
      </w:r>
      <w:r w:rsidRPr="00835B6C">
        <w:rPr>
          <w:rFonts w:eastAsia="Calibri"/>
          <w:lang w:eastAsia="en-US"/>
        </w:rPr>
        <w:t xml:space="preserve"> от техническата спец</w:t>
      </w:r>
      <w:r w:rsidR="00690F49">
        <w:rPr>
          <w:rFonts w:eastAsia="Calibri"/>
          <w:lang w:eastAsia="en-US"/>
        </w:rPr>
        <w:t xml:space="preserve">ификация за обществена поръчка </w:t>
      </w:r>
      <w:r w:rsidRPr="00835B6C">
        <w:rPr>
          <w:rFonts w:eastAsia="Calibri"/>
          <w:lang w:eastAsia="en-US"/>
        </w:rPr>
        <w:t xml:space="preserve">с предмет: </w:t>
      </w:r>
      <w:r w:rsidR="00690F49">
        <w:rPr>
          <w:rFonts w:eastAsia="Calibri"/>
          <w:b/>
          <w:lang w:eastAsia="en-US"/>
        </w:rPr>
        <w:t>………………</w:t>
      </w:r>
      <w:r w:rsidRPr="00835B6C">
        <w:rPr>
          <w:rFonts w:eastAsia="Calibri"/>
          <w:lang w:val="en-US" w:eastAsia="en-US"/>
        </w:rPr>
        <w:t xml:space="preserve"> </w:t>
      </w:r>
      <w:r w:rsidRPr="00835B6C">
        <w:rPr>
          <w:rFonts w:eastAsia="Calibri"/>
          <w:lang w:eastAsia="en-US"/>
        </w:rPr>
        <w:t>декларирам, че:</w:t>
      </w:r>
    </w:p>
    <w:p w:rsidR="00835B6C" w:rsidRPr="00835B6C" w:rsidRDefault="00835B6C" w:rsidP="00835B6C">
      <w:pPr>
        <w:numPr>
          <w:ilvl w:val="0"/>
          <w:numId w:val="25"/>
        </w:numPr>
        <w:contextualSpacing/>
        <w:jc w:val="both"/>
        <w:rPr>
          <w:rFonts w:eastAsia="Calibri"/>
          <w:lang w:eastAsia="en-US"/>
        </w:rPr>
      </w:pPr>
      <w:r w:rsidRPr="00835B6C">
        <w:rPr>
          <w:rFonts w:eastAsia="Calibri"/>
          <w:lang w:eastAsia="en-US"/>
        </w:rPr>
        <w:t xml:space="preserve">При възлагане на обществената поръчка на представлявания от мен участник и при необходимост от осъществяване на плавен преход </w:t>
      </w:r>
      <w:r w:rsidR="00DC14A8" w:rsidRPr="00DC14A8">
        <w:rPr>
          <w:rFonts w:eastAsia="Calibri"/>
          <w:lang w:val="ru-RU" w:eastAsia="en-US"/>
        </w:rPr>
        <w:t xml:space="preserve">при прехвърляне на предоставянето на комуникационните услуги от съществуващия доставчик </w:t>
      </w:r>
      <w:r w:rsidRPr="00835B6C">
        <w:rPr>
          <w:rFonts w:eastAsia="Calibri"/>
          <w:lang w:eastAsia="en-US"/>
        </w:rPr>
        <w:t>към нова комуникационна среда ще бъде осигурена непрекъснатост на услугата с изискваното качество.</w:t>
      </w:r>
    </w:p>
    <w:p w:rsidR="00835B6C" w:rsidRPr="00835B6C" w:rsidRDefault="00835B6C" w:rsidP="00835B6C">
      <w:pPr>
        <w:numPr>
          <w:ilvl w:val="0"/>
          <w:numId w:val="25"/>
        </w:numPr>
        <w:contextualSpacing/>
        <w:jc w:val="both"/>
        <w:rPr>
          <w:rFonts w:eastAsia="Calibri"/>
          <w:lang w:eastAsia="en-US"/>
        </w:rPr>
      </w:pPr>
      <w:r w:rsidRPr="00835B6C">
        <w:rPr>
          <w:rFonts w:eastAsia="Calibri"/>
          <w:lang w:eastAsia="en-US"/>
        </w:rPr>
        <w:t>Преходът от предходен оператор към мрежата на представлявания от мен участник ще се извърши в рамките на 30 календарни дни след подписване на договор и осигуряване на достъп до обектите на Община Русе.</w:t>
      </w:r>
    </w:p>
    <w:p w:rsidR="00835B6C" w:rsidRPr="00835B6C" w:rsidRDefault="00835B6C" w:rsidP="00835B6C">
      <w:pPr>
        <w:ind w:firstLine="708"/>
        <w:jc w:val="both"/>
        <w:rPr>
          <w:rFonts w:eastAsia="Calibri"/>
          <w:lang w:eastAsia="en-US"/>
        </w:rPr>
      </w:pPr>
      <w:r w:rsidRPr="00835B6C">
        <w:rPr>
          <w:rFonts w:eastAsia="Calibri"/>
          <w:lang w:eastAsia="en-US"/>
        </w:rPr>
        <w:t>Фиксирането на моментът на преминаване на отговорността по предоставянето на услугите към новия доставчик става с подписването на обобщен протокол въз основа на подписани протоколи за прехвърляне на всички услуги към новия оператор.</w:t>
      </w:r>
    </w:p>
    <w:p w:rsidR="00835B6C" w:rsidRDefault="00835B6C" w:rsidP="00AA2DEA">
      <w:pPr>
        <w:jc w:val="both"/>
        <w:rPr>
          <w:b/>
          <w:u w:val="single"/>
        </w:rPr>
      </w:pPr>
    </w:p>
    <w:p w:rsidR="00216EFD" w:rsidRDefault="00216EFD" w:rsidP="00AA2DEA">
      <w:pPr>
        <w:jc w:val="both"/>
        <w:rPr>
          <w:b/>
          <w:u w:val="single"/>
        </w:rPr>
      </w:pPr>
    </w:p>
    <w:tbl>
      <w:tblPr>
        <w:tblW w:w="5988" w:type="dxa"/>
        <w:tblInd w:w="75" w:type="dxa"/>
        <w:tblLayout w:type="fixed"/>
        <w:tblCellMar>
          <w:left w:w="0" w:type="dxa"/>
          <w:right w:w="0" w:type="dxa"/>
        </w:tblCellMar>
        <w:tblLook w:val="04A0" w:firstRow="1" w:lastRow="0" w:firstColumn="1" w:lastColumn="0" w:noHBand="0" w:noVBand="1"/>
      </w:tblPr>
      <w:tblGrid>
        <w:gridCol w:w="5988"/>
      </w:tblGrid>
      <w:tr w:rsidR="00216EFD" w:rsidRPr="0026691D" w:rsidTr="00634597">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6EFD" w:rsidRPr="0026691D" w:rsidRDefault="00216EFD" w:rsidP="00634597">
            <w:pPr>
              <w:jc w:val="both"/>
              <w:rPr>
                <w:lang w:eastAsia="en-US"/>
              </w:rPr>
            </w:pPr>
            <w:r w:rsidRPr="0026691D">
              <w:rPr>
                <w:lang w:eastAsia="en-US"/>
              </w:rPr>
              <w:t xml:space="preserve"> Дата </w:t>
            </w:r>
          </w:p>
        </w:tc>
      </w:tr>
      <w:tr w:rsidR="00216EFD" w:rsidRPr="0026691D" w:rsidTr="00634597">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EFD" w:rsidRPr="0026691D" w:rsidRDefault="00216EFD" w:rsidP="00634597">
            <w:pPr>
              <w:jc w:val="both"/>
              <w:rPr>
                <w:lang w:eastAsia="en-US"/>
              </w:rPr>
            </w:pPr>
            <w:r w:rsidRPr="0026691D">
              <w:rPr>
                <w:lang w:eastAsia="en-US"/>
              </w:rPr>
              <w:t>Име и фамилия</w:t>
            </w:r>
          </w:p>
        </w:tc>
      </w:tr>
      <w:tr w:rsidR="00216EFD" w:rsidRPr="0026691D" w:rsidTr="00634597">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EFD" w:rsidRPr="0026691D" w:rsidRDefault="00216EFD" w:rsidP="00634597">
            <w:pPr>
              <w:jc w:val="both"/>
              <w:rPr>
                <w:lang w:eastAsia="en-US"/>
              </w:rPr>
            </w:pPr>
            <w:r w:rsidRPr="0026691D">
              <w:rPr>
                <w:lang w:eastAsia="en-US"/>
              </w:rPr>
              <w:t>Подпис</w:t>
            </w:r>
          </w:p>
        </w:tc>
      </w:tr>
    </w:tbl>
    <w:p w:rsidR="00216EFD" w:rsidRPr="002C45A6" w:rsidRDefault="00216EFD" w:rsidP="00AA2DEA">
      <w:pPr>
        <w:jc w:val="both"/>
        <w:rPr>
          <w:b/>
          <w:u w:val="single"/>
        </w:rPr>
      </w:pPr>
    </w:p>
    <w:sectPr w:rsidR="00216EFD" w:rsidRPr="002C45A6" w:rsidSect="00B9460D">
      <w:headerReference w:type="default" r:id="rId12"/>
      <w:footerReference w:type="default" r:id="rId13"/>
      <w:pgSz w:w="11906" w:h="16838"/>
      <w:pgMar w:top="1276"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797" w:rsidRDefault="000D1797" w:rsidP="006B23DD">
      <w:r>
        <w:separator/>
      </w:r>
    </w:p>
  </w:endnote>
  <w:endnote w:type="continuationSeparator" w:id="0">
    <w:p w:rsidR="000D1797" w:rsidRDefault="000D1797" w:rsidP="006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1793"/>
      <w:docPartObj>
        <w:docPartGallery w:val="Page Numbers (Bottom of Page)"/>
        <w:docPartUnique/>
      </w:docPartObj>
    </w:sdtPr>
    <w:sdtEndPr/>
    <w:sdtContent>
      <w:p w:rsidR="00075DBD" w:rsidRPr="00834DC6" w:rsidRDefault="00075DBD" w:rsidP="00834DC6">
        <w:pPr>
          <w:pStyle w:val="a6"/>
          <w:jc w:val="center"/>
          <w:rPr>
            <w:lang w:val="en-US" w:eastAsia="en-US"/>
          </w:rPr>
        </w:pPr>
      </w:p>
      <w:p w:rsidR="00075DBD" w:rsidRDefault="00075DBD">
        <w:pPr>
          <w:pStyle w:val="a6"/>
          <w:jc w:val="right"/>
        </w:pPr>
        <w:r>
          <w:fldChar w:fldCharType="begin"/>
        </w:r>
        <w:r>
          <w:instrText xml:space="preserve"> PAGE   \* MERGEFORMAT </w:instrText>
        </w:r>
        <w:r>
          <w:fldChar w:fldCharType="separate"/>
        </w:r>
        <w:r w:rsidR="00881BBE">
          <w:rPr>
            <w:noProof/>
          </w:rPr>
          <w:t>2</w:t>
        </w:r>
        <w:r>
          <w:rPr>
            <w:noProof/>
          </w:rPr>
          <w:fldChar w:fldCharType="end"/>
        </w:r>
      </w:p>
    </w:sdtContent>
  </w:sdt>
  <w:p w:rsidR="00075DBD" w:rsidRPr="00F47E20" w:rsidRDefault="00075DBD">
    <w:pPr>
      <w:pStyle w:val="a6"/>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797" w:rsidRDefault="000D1797" w:rsidP="006B23DD">
      <w:r>
        <w:separator/>
      </w:r>
    </w:p>
  </w:footnote>
  <w:footnote w:type="continuationSeparator" w:id="0">
    <w:p w:rsidR="000D1797" w:rsidRDefault="000D1797" w:rsidP="006B23DD">
      <w:r>
        <w:continuationSeparator/>
      </w:r>
    </w:p>
  </w:footnote>
  <w:footnote w:id="1">
    <w:p w:rsidR="00442513" w:rsidRDefault="00442513" w:rsidP="00442513">
      <w:pPr>
        <w:pStyle w:val="af1"/>
      </w:pPr>
      <w:r>
        <w:rPr>
          <w:rStyle w:val="af3"/>
          <w:rFonts w:eastAsiaTheme="majorEastAsia"/>
        </w:rPr>
        <w:footnoteRef/>
      </w:r>
      <w:r>
        <w:t xml:space="preserve"> </w:t>
      </w:r>
      <w:proofErr w:type="gramStart"/>
      <w:r>
        <w:t>При необходимост възложителите могат да уредят и други клаузи относно предаването и приемането на изпълнението.</w:t>
      </w:r>
      <w:proofErr w:type="gramEnd"/>
      <w:r>
        <w:t xml:space="preserve"> </w:t>
      </w:r>
    </w:p>
  </w:footnote>
  <w:footnote w:id="2">
    <w:p w:rsidR="00442513" w:rsidRDefault="00442513" w:rsidP="00442513">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BD" w:rsidRPr="00013FA0" w:rsidRDefault="00075DBD" w:rsidP="007B694F">
    <w:r>
      <w:tab/>
    </w:r>
    <w:r>
      <w:tab/>
    </w:r>
    <w:r>
      <w:tab/>
    </w:r>
    <w:r>
      <w:tab/>
    </w:r>
    <w:r>
      <w:tab/>
      <w:t xml:space="preserve">               </w:t>
    </w:r>
  </w:p>
  <w:p w:rsidR="00075DBD" w:rsidRPr="00834DC6" w:rsidRDefault="00075DBD" w:rsidP="00B9460D">
    <w:pPr>
      <w:widowControl w:val="0"/>
      <w:tabs>
        <w:tab w:val="right" w:pos="9072"/>
      </w:tabs>
      <w:autoSpaceDE w:val="0"/>
      <w:autoSpaceDN w:val="0"/>
      <w:adjustRightInd w:val="0"/>
      <w:rPr>
        <w:b/>
        <w:sz w:val="20"/>
        <w:szCs w:val="20"/>
        <w:lang w:val="en-US" w:eastAsia="en-US"/>
      </w:rPr>
    </w:pPr>
  </w:p>
  <w:p w:rsidR="00075DBD" w:rsidRPr="00834DC6" w:rsidRDefault="00075DBD" w:rsidP="00834DC6">
    <w:pPr>
      <w:pStyle w:val="a4"/>
      <w:tabs>
        <w:tab w:val="clear" w:pos="4536"/>
      </w:tabs>
      <w:jc w:val="right"/>
      <w:rPr>
        <w:b/>
        <w:sz w:val="20"/>
        <w:szCs w:val="20"/>
        <w:lang w:val="en-US" w:eastAsia="en-US"/>
      </w:rPr>
    </w:pPr>
    <w:r>
      <w:tab/>
    </w:r>
    <w:r>
      <w:tab/>
    </w:r>
    <w:r>
      <w:tab/>
    </w:r>
    <w:r>
      <w:tab/>
    </w:r>
    <w:r>
      <w:tab/>
    </w:r>
    <w:r>
      <w:tab/>
    </w:r>
    <w:r w:rsidRPr="00834DC6">
      <w:rPr>
        <w:b/>
        <w:sz w:val="20"/>
        <w:szCs w:val="20"/>
        <w:lang w:val="en-US" w:eastAsia="en-US"/>
      </w:rPr>
      <w:t>ОБЩИНА РУСЕ</w:t>
    </w:r>
  </w:p>
  <w:p w:rsidR="00075DBD" w:rsidRPr="00B9460D" w:rsidRDefault="00075DBD" w:rsidP="00B9460D">
    <w:pPr>
      <w:tabs>
        <w:tab w:val="left" w:pos="0"/>
      </w:tabs>
      <w:spacing w:line="360" w:lineRule="auto"/>
      <w:ind w:right="-35"/>
      <w:rPr>
        <w:b/>
        <w:lang w:val="ru-RU" w:eastAsia="en-US"/>
      </w:rPr>
    </w:pPr>
    <w:r w:rsidRPr="00B9460D">
      <w:rPr>
        <w:b/>
        <w:noProof/>
      </w:rPr>
      <w:drawing>
        <wp:inline distT="0" distB="0" distL="0" distR="0" wp14:anchorId="12038603" wp14:editId="2C38E4AD">
          <wp:extent cx="466725" cy="7524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B9460D">
      <w:rPr>
        <w:b/>
        <w:lang w:val="ru-RU" w:eastAsia="en-US"/>
      </w:rPr>
      <w:t xml:space="preserve"> </w:t>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t xml:space="preserve"> </w:t>
    </w:r>
  </w:p>
  <w:p w:rsidR="00075DBD" w:rsidRPr="00B9460D" w:rsidRDefault="00075DBD" w:rsidP="00B9460D">
    <w:pPr>
      <w:rPr>
        <w:rFonts w:eastAsia="Calibri" w:cs="Arial"/>
        <w:b/>
        <w:lang w:eastAsia="en-US"/>
      </w:rPr>
    </w:pPr>
    <w:r w:rsidRPr="00B9460D">
      <w:rPr>
        <w:rFonts w:eastAsia="Calibri" w:cs="Arial"/>
        <w:b/>
        <w:lang w:eastAsia="en-US"/>
      </w:rPr>
      <w:t>Община Русе</w:t>
    </w:r>
  </w:p>
  <w:p w:rsidR="00075DBD" w:rsidRPr="00B9460D" w:rsidRDefault="00075DBD" w:rsidP="00B9460D">
    <w:pPr>
      <w:rPr>
        <w:rFonts w:eastAsia="Calibri" w:cs="Arial"/>
        <w:noProof/>
        <w:u w:val="single"/>
        <w:lang w:eastAsia="en-US"/>
      </w:rPr>
    </w:pPr>
    <w:r w:rsidRPr="00B9460D">
      <w:rPr>
        <w:rFonts w:eastAsia="Calibri" w:cs="Arial"/>
        <w:noProof/>
        <w:u w:val="single"/>
        <w:lang w:eastAsia="en-US"/>
      </w:rPr>
      <w:t xml:space="preserve">гр. Русе, пл. Свобода 6, Телефон: 00359 82 826 100, факс: 00359 82 834 413, </w:t>
    </w:r>
  </w:p>
  <w:p w:rsidR="00075DBD" w:rsidRPr="00B9460D" w:rsidRDefault="000D1797" w:rsidP="00B9460D">
    <w:pPr>
      <w:rPr>
        <w:rFonts w:eastAsia="Calibri" w:cs="Arial"/>
        <w:noProof/>
        <w:u w:val="single"/>
        <w:lang w:val="ru-RU" w:eastAsia="en-US"/>
      </w:rPr>
    </w:pPr>
    <w:hyperlink r:id="rId2" w:history="1">
      <w:r w:rsidR="00075DBD" w:rsidRPr="00B9460D">
        <w:rPr>
          <w:rFonts w:eastAsia="Calibri"/>
          <w:noProof/>
          <w:color w:val="0000FF"/>
          <w:u w:val="single"/>
          <w:lang w:val="en-US" w:eastAsia="en-US"/>
        </w:rPr>
        <w:t>www</w:t>
      </w:r>
      <w:r w:rsidR="00075DBD" w:rsidRPr="00B9460D">
        <w:rPr>
          <w:rFonts w:eastAsia="Calibri"/>
          <w:noProof/>
          <w:color w:val="0000FF"/>
          <w:u w:val="single"/>
          <w:lang w:val="ru-RU" w:eastAsia="en-US"/>
        </w:rPr>
        <w:t>.</w:t>
      </w:r>
      <w:r w:rsidR="00075DBD" w:rsidRPr="00B9460D">
        <w:rPr>
          <w:rFonts w:eastAsia="Calibri"/>
          <w:noProof/>
          <w:color w:val="0000FF"/>
          <w:u w:val="single"/>
          <w:lang w:val="en-US" w:eastAsia="en-US"/>
        </w:rPr>
        <w:t>ruse</w:t>
      </w:r>
      <w:r w:rsidR="00075DBD" w:rsidRPr="00B9460D">
        <w:rPr>
          <w:rFonts w:eastAsia="Calibri"/>
          <w:noProof/>
          <w:color w:val="0000FF"/>
          <w:u w:val="single"/>
          <w:lang w:val="ru-RU" w:eastAsia="en-US"/>
        </w:rPr>
        <w:t>-</w:t>
      </w:r>
      <w:r w:rsidR="00075DBD" w:rsidRPr="00B9460D">
        <w:rPr>
          <w:rFonts w:eastAsia="Calibri"/>
          <w:noProof/>
          <w:color w:val="0000FF"/>
          <w:u w:val="single"/>
          <w:lang w:val="en-US" w:eastAsia="en-US"/>
        </w:rPr>
        <w:t>bg</w:t>
      </w:r>
      <w:r w:rsidR="00075DBD" w:rsidRPr="00B9460D">
        <w:rPr>
          <w:rFonts w:eastAsia="Calibri"/>
          <w:noProof/>
          <w:color w:val="0000FF"/>
          <w:u w:val="single"/>
          <w:lang w:val="ru-RU" w:eastAsia="en-US"/>
        </w:rPr>
        <w:t>.</w:t>
      </w:r>
      <w:r w:rsidR="00075DBD" w:rsidRPr="00B9460D">
        <w:rPr>
          <w:rFonts w:eastAsia="Calibri"/>
          <w:noProof/>
          <w:color w:val="0000FF"/>
          <w:u w:val="single"/>
          <w:lang w:val="en-US" w:eastAsia="en-US"/>
        </w:rPr>
        <w:t>eu</w:t>
      </w:r>
    </w:hyperlink>
    <w:r w:rsidR="00075DBD" w:rsidRPr="00B9460D">
      <w:rPr>
        <w:rFonts w:eastAsia="Calibri" w:cs="Arial"/>
        <w:noProof/>
        <w:u w:val="single"/>
        <w:lang w:eastAsia="en-US"/>
      </w:rPr>
      <w:t xml:space="preserve">, </w:t>
    </w:r>
    <w:hyperlink r:id="rId3" w:history="1">
      <w:r w:rsidR="00075DBD" w:rsidRPr="00B9460D">
        <w:rPr>
          <w:rFonts w:eastAsia="Calibri"/>
          <w:noProof/>
          <w:color w:val="0000FF"/>
          <w:u w:val="single"/>
          <w:lang w:val="en-US" w:eastAsia="en-US"/>
        </w:rPr>
        <w:t>mayor</w:t>
      </w:r>
      <w:r w:rsidR="00075DBD" w:rsidRPr="00B9460D">
        <w:rPr>
          <w:rFonts w:eastAsia="Calibri"/>
          <w:noProof/>
          <w:color w:val="0000FF"/>
          <w:u w:val="single"/>
          <w:lang w:val="ru-RU" w:eastAsia="en-US"/>
        </w:rPr>
        <w:t>@</w:t>
      </w:r>
      <w:r w:rsidR="00075DBD" w:rsidRPr="00B9460D">
        <w:rPr>
          <w:rFonts w:eastAsia="Calibri"/>
          <w:noProof/>
          <w:color w:val="0000FF"/>
          <w:u w:val="single"/>
          <w:lang w:val="en-US" w:eastAsia="en-US"/>
        </w:rPr>
        <w:t>ruse</w:t>
      </w:r>
      <w:r w:rsidR="00075DBD" w:rsidRPr="00B9460D">
        <w:rPr>
          <w:rFonts w:eastAsia="Calibri"/>
          <w:noProof/>
          <w:color w:val="0000FF"/>
          <w:u w:val="single"/>
          <w:lang w:val="ru-RU" w:eastAsia="en-US"/>
        </w:rPr>
        <w:t>-</w:t>
      </w:r>
      <w:r w:rsidR="00075DBD" w:rsidRPr="00B9460D">
        <w:rPr>
          <w:rFonts w:eastAsia="Calibri"/>
          <w:noProof/>
          <w:color w:val="0000FF"/>
          <w:u w:val="single"/>
          <w:lang w:val="en-US" w:eastAsia="en-US"/>
        </w:rPr>
        <w:t>bg</w:t>
      </w:r>
      <w:r w:rsidR="00075DBD" w:rsidRPr="00B9460D">
        <w:rPr>
          <w:rFonts w:eastAsia="Calibri"/>
          <w:noProof/>
          <w:color w:val="0000FF"/>
          <w:u w:val="single"/>
          <w:lang w:val="ru-RU" w:eastAsia="en-US"/>
        </w:rPr>
        <w:t>.</w:t>
      </w:r>
      <w:r w:rsidR="00075DBD" w:rsidRPr="00B9460D">
        <w:rPr>
          <w:rFonts w:eastAsia="Calibri"/>
          <w:noProof/>
          <w:color w:val="0000FF"/>
          <w:u w:val="single"/>
          <w:lang w:val="en-US" w:eastAsia="en-US"/>
        </w:rPr>
        <w:t>eu</w:t>
      </w:r>
    </w:hyperlink>
    <w:r w:rsidR="00075DBD" w:rsidRPr="00B9460D">
      <w:rPr>
        <w:rFonts w:eastAsia="Calibri" w:cs="Arial"/>
        <w:noProof/>
        <w:u w:val="single"/>
        <w:lang w:eastAsia="en-US"/>
      </w:rPr>
      <w:t xml:space="preserve"> </w:t>
    </w:r>
    <w:r w:rsidR="00075DBD" w:rsidRPr="00B9460D">
      <w:rPr>
        <w:rFonts w:eastAsia="Calibri" w:cs="Arial"/>
        <w:noProof/>
        <w:u w:val="single"/>
        <w:lang w:val="ru-RU" w:eastAsia="en-US"/>
      </w:rPr>
      <w:t xml:space="preserve"> </w:t>
    </w:r>
  </w:p>
  <w:p w:rsidR="00075DBD" w:rsidRPr="00B9460D" w:rsidRDefault="00075DBD" w:rsidP="0069743C">
    <w:pPr>
      <w:pStyle w:val="a4"/>
      <w:tabs>
        <w:tab w:val="clear" w:pos="4536"/>
        <w:tab w:val="clear" w:pos="9072"/>
        <w:tab w:val="left" w:pos="2265"/>
        <w:tab w:val="center" w:pos="4397"/>
      </w:tabs>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82BCBA"/>
    <w:lvl w:ilvl="0">
      <w:numFmt w:val="bullet"/>
      <w:lvlText w:val="*"/>
      <w:lvlJc w:val="left"/>
    </w:lvl>
  </w:abstractNum>
  <w:abstractNum w:abstractNumId="1">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2">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3">
    <w:nsid w:val="027B5BC2"/>
    <w:multiLevelType w:val="hybridMultilevel"/>
    <w:tmpl w:val="B11C1310"/>
    <w:lvl w:ilvl="0" w:tplc="DB1EB2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6226E"/>
    <w:multiLevelType w:val="hybridMultilevel"/>
    <w:tmpl w:val="C9B48F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0DBC0971"/>
    <w:multiLevelType w:val="hybridMultilevel"/>
    <w:tmpl w:val="C7660AEE"/>
    <w:lvl w:ilvl="0" w:tplc="F4DEB2C6">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6">
    <w:nsid w:val="1400775B"/>
    <w:multiLevelType w:val="hybridMultilevel"/>
    <w:tmpl w:val="760C3B60"/>
    <w:lvl w:ilvl="0" w:tplc="D358700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B1F2AD3"/>
    <w:multiLevelType w:val="hybridMultilevel"/>
    <w:tmpl w:val="CE78507E"/>
    <w:lvl w:ilvl="0" w:tplc="4086A672">
      <w:start w:val="5"/>
      <w:numFmt w:val="bullet"/>
      <w:lvlText w:val="-"/>
      <w:lvlJc w:val="left"/>
      <w:pPr>
        <w:ind w:left="1776" w:hanging="360"/>
      </w:pPr>
      <w:rPr>
        <w:rFonts w:ascii="Times New Roman" w:eastAsia="Times New Roman" w:hAnsi="Times New Roman" w:cs="Times New Roman"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8">
    <w:nsid w:val="26A82D32"/>
    <w:multiLevelType w:val="hybridMultilevel"/>
    <w:tmpl w:val="3200923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2C270915"/>
    <w:multiLevelType w:val="hybridMultilevel"/>
    <w:tmpl w:val="F66E9F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C8C29A7"/>
    <w:multiLevelType w:val="hybridMultilevel"/>
    <w:tmpl w:val="7D48992C"/>
    <w:lvl w:ilvl="0" w:tplc="D604F38A">
      <w:start w:val="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716132A"/>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3">
    <w:nsid w:val="462364DD"/>
    <w:multiLevelType w:val="hybridMultilevel"/>
    <w:tmpl w:val="E1B69B98"/>
    <w:lvl w:ilvl="0" w:tplc="633C49E6">
      <w:start w:val="3"/>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63825CD"/>
    <w:multiLevelType w:val="hybridMultilevel"/>
    <w:tmpl w:val="CB8C44E2"/>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D655588"/>
    <w:multiLevelType w:val="hybridMultilevel"/>
    <w:tmpl w:val="6718789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4E0D1C5C"/>
    <w:multiLevelType w:val="hybridMultilevel"/>
    <w:tmpl w:val="30EC1BD2"/>
    <w:lvl w:ilvl="0" w:tplc="1D1E6E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52BE000B"/>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nsid w:val="55671AD8"/>
    <w:multiLevelType w:val="hybridMultilevel"/>
    <w:tmpl w:val="E7FAF6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B6323E8"/>
    <w:multiLevelType w:val="hybridMultilevel"/>
    <w:tmpl w:val="18E2D5DE"/>
    <w:lvl w:ilvl="0" w:tplc="0402000F">
      <w:start w:val="1"/>
      <w:numFmt w:val="decimal"/>
      <w:lvlText w:val="%1."/>
      <w:lvlJc w:val="left"/>
      <w:pPr>
        <w:ind w:left="502"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3D64A8F"/>
    <w:multiLevelType w:val="hybridMultilevel"/>
    <w:tmpl w:val="557CD89A"/>
    <w:lvl w:ilvl="0" w:tplc="8412380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3">
    <w:nsid w:val="702C257B"/>
    <w:multiLevelType w:val="hybridMultilevel"/>
    <w:tmpl w:val="7854CD52"/>
    <w:lvl w:ilvl="0" w:tplc="4DD09722">
      <w:start w:val="1"/>
      <w:numFmt w:val="bullet"/>
      <w:lvlText w:val=""/>
      <w:lvlJc w:val="left"/>
      <w:pPr>
        <w:ind w:left="4680" w:hanging="360"/>
      </w:pPr>
      <w:rPr>
        <w:rFonts w:ascii="Symbol" w:hAnsi="Symbol" w:hint="default"/>
        <w:color w:val="auto"/>
      </w:rPr>
    </w:lvl>
    <w:lvl w:ilvl="1" w:tplc="04020003">
      <w:start w:val="1"/>
      <w:numFmt w:val="bullet"/>
      <w:lvlText w:val="o"/>
      <w:lvlJc w:val="left"/>
      <w:pPr>
        <w:ind w:left="5400" w:hanging="360"/>
      </w:pPr>
      <w:rPr>
        <w:rFonts w:ascii="Courier New" w:hAnsi="Courier New" w:cs="Courier New" w:hint="default"/>
      </w:rPr>
    </w:lvl>
    <w:lvl w:ilvl="2" w:tplc="04020005">
      <w:start w:val="1"/>
      <w:numFmt w:val="bullet"/>
      <w:lvlText w:val=""/>
      <w:lvlJc w:val="left"/>
      <w:pPr>
        <w:ind w:left="6120" w:hanging="360"/>
      </w:pPr>
      <w:rPr>
        <w:rFonts w:ascii="Wingdings" w:hAnsi="Wingdings" w:hint="default"/>
      </w:rPr>
    </w:lvl>
    <w:lvl w:ilvl="3" w:tplc="04020001">
      <w:start w:val="1"/>
      <w:numFmt w:val="bullet"/>
      <w:lvlText w:val=""/>
      <w:lvlJc w:val="left"/>
      <w:pPr>
        <w:ind w:left="6840" w:hanging="360"/>
      </w:pPr>
      <w:rPr>
        <w:rFonts w:ascii="Symbol" w:hAnsi="Symbol" w:hint="default"/>
      </w:rPr>
    </w:lvl>
    <w:lvl w:ilvl="4" w:tplc="04020003">
      <w:start w:val="1"/>
      <w:numFmt w:val="bullet"/>
      <w:lvlText w:val="o"/>
      <w:lvlJc w:val="left"/>
      <w:pPr>
        <w:ind w:left="7560" w:hanging="360"/>
      </w:pPr>
      <w:rPr>
        <w:rFonts w:ascii="Courier New" w:hAnsi="Courier New" w:cs="Courier New" w:hint="default"/>
      </w:rPr>
    </w:lvl>
    <w:lvl w:ilvl="5" w:tplc="04020005">
      <w:start w:val="1"/>
      <w:numFmt w:val="bullet"/>
      <w:lvlText w:val=""/>
      <w:lvlJc w:val="left"/>
      <w:pPr>
        <w:ind w:left="8280" w:hanging="360"/>
      </w:pPr>
      <w:rPr>
        <w:rFonts w:ascii="Wingdings" w:hAnsi="Wingdings" w:hint="default"/>
      </w:rPr>
    </w:lvl>
    <w:lvl w:ilvl="6" w:tplc="04020001">
      <w:start w:val="1"/>
      <w:numFmt w:val="bullet"/>
      <w:lvlText w:val=""/>
      <w:lvlJc w:val="left"/>
      <w:pPr>
        <w:ind w:left="9000" w:hanging="360"/>
      </w:pPr>
      <w:rPr>
        <w:rFonts w:ascii="Symbol" w:hAnsi="Symbol" w:hint="default"/>
      </w:rPr>
    </w:lvl>
    <w:lvl w:ilvl="7" w:tplc="04020003">
      <w:start w:val="1"/>
      <w:numFmt w:val="bullet"/>
      <w:lvlText w:val="o"/>
      <w:lvlJc w:val="left"/>
      <w:pPr>
        <w:ind w:left="9720" w:hanging="360"/>
      </w:pPr>
      <w:rPr>
        <w:rFonts w:ascii="Courier New" w:hAnsi="Courier New" w:cs="Courier New" w:hint="default"/>
      </w:rPr>
    </w:lvl>
    <w:lvl w:ilvl="8" w:tplc="04020005">
      <w:start w:val="1"/>
      <w:numFmt w:val="bullet"/>
      <w:lvlText w:val=""/>
      <w:lvlJc w:val="left"/>
      <w:pPr>
        <w:ind w:left="10440" w:hanging="360"/>
      </w:pPr>
      <w:rPr>
        <w:rFonts w:ascii="Wingdings" w:hAnsi="Wingdings" w:hint="default"/>
      </w:rPr>
    </w:lvl>
  </w:abstractNum>
  <w:abstractNum w:abstractNumId="24">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7702475D"/>
    <w:multiLevelType w:val="multilevel"/>
    <w:tmpl w:val="991C5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2"/>
  </w:num>
  <w:num w:numId="3">
    <w:abstractNumId w:val="9"/>
  </w:num>
  <w:num w:numId="4">
    <w:abstractNumId w:val="25"/>
  </w:num>
  <w:num w:numId="5">
    <w:abstractNumId w:val="24"/>
  </w:num>
  <w:num w:numId="6">
    <w:abstractNumId w:val="7"/>
  </w:num>
  <w:num w:numId="7">
    <w:abstractNumId w:val="15"/>
  </w:num>
  <w:num w:numId="8">
    <w:abstractNumId w:val="13"/>
  </w:num>
  <w:num w:numId="9">
    <w:abstractNumId w:val="3"/>
  </w:num>
  <w:num w:numId="10">
    <w:abstractNumId w:val="4"/>
  </w:num>
  <w:num w:numId="11">
    <w:abstractNumId w:val="14"/>
  </w:num>
  <w:num w:numId="12">
    <w:abstractNumId w:val="18"/>
  </w:num>
  <w:num w:numId="13">
    <w:abstractNumId w:val="2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17"/>
  </w:num>
  <w:num w:numId="18">
    <w:abstractNumId w:val="8"/>
  </w:num>
  <w:num w:numId="19">
    <w:abstractNumId w:val="20"/>
  </w:num>
  <w:num w:numId="20">
    <w:abstractNumId w:val="21"/>
  </w:num>
  <w:num w:numId="21">
    <w:abstractNumId w:val="6"/>
  </w:num>
  <w:num w:numId="22">
    <w:abstractNumId w:val="0"/>
    <w:lvlOverride w:ilvl="0">
      <w:lvl w:ilvl="0">
        <w:numFmt w:val="bullet"/>
        <w:lvlText w:val="-"/>
        <w:legacy w:legacy="1" w:legacySpace="0" w:legacyIndent="125"/>
        <w:lvlJc w:val="left"/>
        <w:rPr>
          <w:rFonts w:ascii="Times New Roman" w:hAnsi="Times New Roman" w:hint="default"/>
        </w:rPr>
      </w:lvl>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DD"/>
    <w:rsid w:val="00001151"/>
    <w:rsid w:val="00001D46"/>
    <w:rsid w:val="00001FE1"/>
    <w:rsid w:val="000029A4"/>
    <w:rsid w:val="00007454"/>
    <w:rsid w:val="000172AC"/>
    <w:rsid w:val="00017C90"/>
    <w:rsid w:val="00020C7C"/>
    <w:rsid w:val="0002186E"/>
    <w:rsid w:val="0002346E"/>
    <w:rsid w:val="00024BB4"/>
    <w:rsid w:val="00031F75"/>
    <w:rsid w:val="00033162"/>
    <w:rsid w:val="0003360E"/>
    <w:rsid w:val="000437EA"/>
    <w:rsid w:val="000445A6"/>
    <w:rsid w:val="00045FBA"/>
    <w:rsid w:val="00047488"/>
    <w:rsid w:val="000501D2"/>
    <w:rsid w:val="000507F4"/>
    <w:rsid w:val="00051D71"/>
    <w:rsid w:val="00054350"/>
    <w:rsid w:val="00054EB8"/>
    <w:rsid w:val="000574B5"/>
    <w:rsid w:val="000619D0"/>
    <w:rsid w:val="00061F5D"/>
    <w:rsid w:val="000621EB"/>
    <w:rsid w:val="0006478B"/>
    <w:rsid w:val="00064F33"/>
    <w:rsid w:val="000655A9"/>
    <w:rsid w:val="00065C87"/>
    <w:rsid w:val="00073691"/>
    <w:rsid w:val="00075DBD"/>
    <w:rsid w:val="00076AC5"/>
    <w:rsid w:val="00080812"/>
    <w:rsid w:val="00081D2D"/>
    <w:rsid w:val="00083381"/>
    <w:rsid w:val="00086512"/>
    <w:rsid w:val="000901D8"/>
    <w:rsid w:val="000A14AB"/>
    <w:rsid w:val="000A25F7"/>
    <w:rsid w:val="000A4463"/>
    <w:rsid w:val="000A50D2"/>
    <w:rsid w:val="000A598C"/>
    <w:rsid w:val="000B2156"/>
    <w:rsid w:val="000B34E7"/>
    <w:rsid w:val="000B3AF9"/>
    <w:rsid w:val="000B4F50"/>
    <w:rsid w:val="000C01D5"/>
    <w:rsid w:val="000C231D"/>
    <w:rsid w:val="000C2FF0"/>
    <w:rsid w:val="000C4EC5"/>
    <w:rsid w:val="000C5CE9"/>
    <w:rsid w:val="000D0F58"/>
    <w:rsid w:val="000D1797"/>
    <w:rsid w:val="000D1FD9"/>
    <w:rsid w:val="000D2D91"/>
    <w:rsid w:val="000D448D"/>
    <w:rsid w:val="000D58A9"/>
    <w:rsid w:val="000D757F"/>
    <w:rsid w:val="000E2310"/>
    <w:rsid w:val="000F177A"/>
    <w:rsid w:val="000F2959"/>
    <w:rsid w:val="000F4F33"/>
    <w:rsid w:val="000F6E57"/>
    <w:rsid w:val="000F7742"/>
    <w:rsid w:val="001030FD"/>
    <w:rsid w:val="00103AC1"/>
    <w:rsid w:val="0010542C"/>
    <w:rsid w:val="00106515"/>
    <w:rsid w:val="00110CCF"/>
    <w:rsid w:val="00111395"/>
    <w:rsid w:val="00111839"/>
    <w:rsid w:val="001145F6"/>
    <w:rsid w:val="00117101"/>
    <w:rsid w:val="00122064"/>
    <w:rsid w:val="001234A7"/>
    <w:rsid w:val="001251D4"/>
    <w:rsid w:val="00126B12"/>
    <w:rsid w:val="00131893"/>
    <w:rsid w:val="00133E74"/>
    <w:rsid w:val="00136B77"/>
    <w:rsid w:val="00140E90"/>
    <w:rsid w:val="00143C3C"/>
    <w:rsid w:val="0014776C"/>
    <w:rsid w:val="00147AFB"/>
    <w:rsid w:val="00151C40"/>
    <w:rsid w:val="00154F6C"/>
    <w:rsid w:val="001637B7"/>
    <w:rsid w:val="00166068"/>
    <w:rsid w:val="0016621E"/>
    <w:rsid w:val="001719B3"/>
    <w:rsid w:val="0017504F"/>
    <w:rsid w:val="001776E1"/>
    <w:rsid w:val="001779A6"/>
    <w:rsid w:val="00181F83"/>
    <w:rsid w:val="001824ED"/>
    <w:rsid w:val="00182B72"/>
    <w:rsid w:val="00183572"/>
    <w:rsid w:val="0018385E"/>
    <w:rsid w:val="0018659A"/>
    <w:rsid w:val="00186977"/>
    <w:rsid w:val="00187196"/>
    <w:rsid w:val="001905B5"/>
    <w:rsid w:val="001934A6"/>
    <w:rsid w:val="001951FE"/>
    <w:rsid w:val="00196D90"/>
    <w:rsid w:val="001A04AD"/>
    <w:rsid w:val="001A07FC"/>
    <w:rsid w:val="001A4750"/>
    <w:rsid w:val="001A776A"/>
    <w:rsid w:val="001B1196"/>
    <w:rsid w:val="001B1322"/>
    <w:rsid w:val="001B3854"/>
    <w:rsid w:val="001B59B5"/>
    <w:rsid w:val="001B6005"/>
    <w:rsid w:val="001B6DFD"/>
    <w:rsid w:val="001C4FCD"/>
    <w:rsid w:val="001C5B00"/>
    <w:rsid w:val="001C68C4"/>
    <w:rsid w:val="001D0D53"/>
    <w:rsid w:val="001D1A3B"/>
    <w:rsid w:val="001D45C3"/>
    <w:rsid w:val="001D5AE6"/>
    <w:rsid w:val="001D6674"/>
    <w:rsid w:val="001D6A52"/>
    <w:rsid w:val="001E2AE9"/>
    <w:rsid w:val="001E6D61"/>
    <w:rsid w:val="001F1686"/>
    <w:rsid w:val="001F3B05"/>
    <w:rsid w:val="00202B2F"/>
    <w:rsid w:val="002065F6"/>
    <w:rsid w:val="00206632"/>
    <w:rsid w:val="002068CE"/>
    <w:rsid w:val="00211298"/>
    <w:rsid w:val="00211BFD"/>
    <w:rsid w:val="00211CCA"/>
    <w:rsid w:val="00212116"/>
    <w:rsid w:val="00216788"/>
    <w:rsid w:val="00216EFD"/>
    <w:rsid w:val="002217C0"/>
    <w:rsid w:val="00222F32"/>
    <w:rsid w:val="002309D0"/>
    <w:rsid w:val="00232AAE"/>
    <w:rsid w:val="002337EC"/>
    <w:rsid w:val="002347F3"/>
    <w:rsid w:val="0023719E"/>
    <w:rsid w:val="00237443"/>
    <w:rsid w:val="00244C03"/>
    <w:rsid w:val="00245FE9"/>
    <w:rsid w:val="00246E8E"/>
    <w:rsid w:val="00247144"/>
    <w:rsid w:val="002472B9"/>
    <w:rsid w:val="0024775A"/>
    <w:rsid w:val="00251F5F"/>
    <w:rsid w:val="00257B6F"/>
    <w:rsid w:val="00263A2B"/>
    <w:rsid w:val="0026691D"/>
    <w:rsid w:val="002709A9"/>
    <w:rsid w:val="00273329"/>
    <w:rsid w:val="00274575"/>
    <w:rsid w:val="00274EEA"/>
    <w:rsid w:val="0027716F"/>
    <w:rsid w:val="002778FB"/>
    <w:rsid w:val="00283B4A"/>
    <w:rsid w:val="00284011"/>
    <w:rsid w:val="0028689D"/>
    <w:rsid w:val="00290B5A"/>
    <w:rsid w:val="00292029"/>
    <w:rsid w:val="0029728A"/>
    <w:rsid w:val="002A0040"/>
    <w:rsid w:val="002A01C8"/>
    <w:rsid w:val="002A6588"/>
    <w:rsid w:val="002A67EF"/>
    <w:rsid w:val="002A77E2"/>
    <w:rsid w:val="002B33BD"/>
    <w:rsid w:val="002C18E2"/>
    <w:rsid w:val="002C45A6"/>
    <w:rsid w:val="002C5013"/>
    <w:rsid w:val="002D1147"/>
    <w:rsid w:val="002D36A2"/>
    <w:rsid w:val="002D4869"/>
    <w:rsid w:val="002E1A48"/>
    <w:rsid w:val="002E2218"/>
    <w:rsid w:val="002E2DF5"/>
    <w:rsid w:val="002F0E07"/>
    <w:rsid w:val="002F0F5A"/>
    <w:rsid w:val="002F2B96"/>
    <w:rsid w:val="002F3879"/>
    <w:rsid w:val="002F4A5A"/>
    <w:rsid w:val="002F7C23"/>
    <w:rsid w:val="00302E69"/>
    <w:rsid w:val="003036DC"/>
    <w:rsid w:val="00303D1B"/>
    <w:rsid w:val="00304FC4"/>
    <w:rsid w:val="00306ECD"/>
    <w:rsid w:val="00307812"/>
    <w:rsid w:val="00307F3B"/>
    <w:rsid w:val="0031079A"/>
    <w:rsid w:val="00311CA9"/>
    <w:rsid w:val="003150B6"/>
    <w:rsid w:val="00315A2D"/>
    <w:rsid w:val="00316778"/>
    <w:rsid w:val="003236FC"/>
    <w:rsid w:val="00327C1C"/>
    <w:rsid w:val="00327E14"/>
    <w:rsid w:val="003315E4"/>
    <w:rsid w:val="003315EA"/>
    <w:rsid w:val="0033505D"/>
    <w:rsid w:val="003350E3"/>
    <w:rsid w:val="00336E54"/>
    <w:rsid w:val="00337956"/>
    <w:rsid w:val="0034056C"/>
    <w:rsid w:val="00345801"/>
    <w:rsid w:val="00352F32"/>
    <w:rsid w:val="00353DE9"/>
    <w:rsid w:val="00353FBD"/>
    <w:rsid w:val="003553E3"/>
    <w:rsid w:val="00355CC8"/>
    <w:rsid w:val="003578A6"/>
    <w:rsid w:val="00362208"/>
    <w:rsid w:val="00366617"/>
    <w:rsid w:val="00366E3E"/>
    <w:rsid w:val="00366FAB"/>
    <w:rsid w:val="0036704E"/>
    <w:rsid w:val="00375F8D"/>
    <w:rsid w:val="00376705"/>
    <w:rsid w:val="00376A9E"/>
    <w:rsid w:val="003858EA"/>
    <w:rsid w:val="00390061"/>
    <w:rsid w:val="0039015A"/>
    <w:rsid w:val="0039044C"/>
    <w:rsid w:val="00392A67"/>
    <w:rsid w:val="00393314"/>
    <w:rsid w:val="00395F25"/>
    <w:rsid w:val="003A1CDD"/>
    <w:rsid w:val="003A4E37"/>
    <w:rsid w:val="003B06EF"/>
    <w:rsid w:val="003B0A41"/>
    <w:rsid w:val="003B2066"/>
    <w:rsid w:val="003B2F21"/>
    <w:rsid w:val="003B3387"/>
    <w:rsid w:val="003B54F5"/>
    <w:rsid w:val="003B584C"/>
    <w:rsid w:val="003B6414"/>
    <w:rsid w:val="003B6B1A"/>
    <w:rsid w:val="003B7787"/>
    <w:rsid w:val="003B7846"/>
    <w:rsid w:val="003C0759"/>
    <w:rsid w:val="003C26C0"/>
    <w:rsid w:val="003C3A29"/>
    <w:rsid w:val="003C4ACA"/>
    <w:rsid w:val="003C6267"/>
    <w:rsid w:val="003C6C39"/>
    <w:rsid w:val="003D1017"/>
    <w:rsid w:val="003D3838"/>
    <w:rsid w:val="003D3BE5"/>
    <w:rsid w:val="003D7BE3"/>
    <w:rsid w:val="003E08AE"/>
    <w:rsid w:val="003E6050"/>
    <w:rsid w:val="003F2418"/>
    <w:rsid w:val="003F44E9"/>
    <w:rsid w:val="003F4E67"/>
    <w:rsid w:val="003F59E1"/>
    <w:rsid w:val="003F5F90"/>
    <w:rsid w:val="00400773"/>
    <w:rsid w:val="0040176A"/>
    <w:rsid w:val="0040368F"/>
    <w:rsid w:val="00405633"/>
    <w:rsid w:val="00406687"/>
    <w:rsid w:val="00406F01"/>
    <w:rsid w:val="00411022"/>
    <w:rsid w:val="00412C61"/>
    <w:rsid w:val="00414F21"/>
    <w:rsid w:val="00415A2D"/>
    <w:rsid w:val="004216A9"/>
    <w:rsid w:val="004255F6"/>
    <w:rsid w:val="00425A86"/>
    <w:rsid w:val="004326A8"/>
    <w:rsid w:val="00433017"/>
    <w:rsid w:val="00434324"/>
    <w:rsid w:val="00434665"/>
    <w:rsid w:val="0044124C"/>
    <w:rsid w:val="00441A5F"/>
    <w:rsid w:val="00441F2C"/>
    <w:rsid w:val="00442513"/>
    <w:rsid w:val="004429E9"/>
    <w:rsid w:val="004439E1"/>
    <w:rsid w:val="004451E3"/>
    <w:rsid w:val="004451F0"/>
    <w:rsid w:val="00450080"/>
    <w:rsid w:val="004516B7"/>
    <w:rsid w:val="0045174B"/>
    <w:rsid w:val="00451A6A"/>
    <w:rsid w:val="00451DA3"/>
    <w:rsid w:val="0045214F"/>
    <w:rsid w:val="0045347D"/>
    <w:rsid w:val="0045395F"/>
    <w:rsid w:val="0046168D"/>
    <w:rsid w:val="00462869"/>
    <w:rsid w:val="00464D1B"/>
    <w:rsid w:val="00465367"/>
    <w:rsid w:val="00465BE7"/>
    <w:rsid w:val="00473788"/>
    <w:rsid w:val="00474E51"/>
    <w:rsid w:val="00476A72"/>
    <w:rsid w:val="00481A60"/>
    <w:rsid w:val="0048231B"/>
    <w:rsid w:val="00482ECD"/>
    <w:rsid w:val="004833E3"/>
    <w:rsid w:val="0048380E"/>
    <w:rsid w:val="00484810"/>
    <w:rsid w:val="00484897"/>
    <w:rsid w:val="00484ABF"/>
    <w:rsid w:val="00492FB1"/>
    <w:rsid w:val="00493AA1"/>
    <w:rsid w:val="00494448"/>
    <w:rsid w:val="004A32A4"/>
    <w:rsid w:val="004A3639"/>
    <w:rsid w:val="004A6F37"/>
    <w:rsid w:val="004B10F9"/>
    <w:rsid w:val="004B20A6"/>
    <w:rsid w:val="004B3F07"/>
    <w:rsid w:val="004B588D"/>
    <w:rsid w:val="004B68B8"/>
    <w:rsid w:val="004C58E1"/>
    <w:rsid w:val="004D17BF"/>
    <w:rsid w:val="004D79FE"/>
    <w:rsid w:val="004F1CEE"/>
    <w:rsid w:val="004F2D7A"/>
    <w:rsid w:val="004F4F0A"/>
    <w:rsid w:val="004F4F65"/>
    <w:rsid w:val="004F7A52"/>
    <w:rsid w:val="0050080D"/>
    <w:rsid w:val="00501011"/>
    <w:rsid w:val="00501146"/>
    <w:rsid w:val="0050286D"/>
    <w:rsid w:val="00504CEE"/>
    <w:rsid w:val="005101CA"/>
    <w:rsid w:val="00510A00"/>
    <w:rsid w:val="00515E5B"/>
    <w:rsid w:val="00516AAC"/>
    <w:rsid w:val="0051703D"/>
    <w:rsid w:val="00517681"/>
    <w:rsid w:val="00520EED"/>
    <w:rsid w:val="00520FE3"/>
    <w:rsid w:val="00525269"/>
    <w:rsid w:val="0052684F"/>
    <w:rsid w:val="00526D3C"/>
    <w:rsid w:val="00527369"/>
    <w:rsid w:val="00531237"/>
    <w:rsid w:val="00533E42"/>
    <w:rsid w:val="00535A85"/>
    <w:rsid w:val="00536C23"/>
    <w:rsid w:val="0053767D"/>
    <w:rsid w:val="00540038"/>
    <w:rsid w:val="005425D9"/>
    <w:rsid w:val="0054351D"/>
    <w:rsid w:val="00545288"/>
    <w:rsid w:val="0054534A"/>
    <w:rsid w:val="00550A04"/>
    <w:rsid w:val="00564660"/>
    <w:rsid w:val="005656DE"/>
    <w:rsid w:val="0057536F"/>
    <w:rsid w:val="0057749A"/>
    <w:rsid w:val="00577D70"/>
    <w:rsid w:val="00581363"/>
    <w:rsid w:val="00582BB8"/>
    <w:rsid w:val="005834CA"/>
    <w:rsid w:val="00584651"/>
    <w:rsid w:val="00584DB9"/>
    <w:rsid w:val="00585CA3"/>
    <w:rsid w:val="0059432A"/>
    <w:rsid w:val="00594E21"/>
    <w:rsid w:val="00597D24"/>
    <w:rsid w:val="005A325E"/>
    <w:rsid w:val="005A59AF"/>
    <w:rsid w:val="005A5F7D"/>
    <w:rsid w:val="005B260A"/>
    <w:rsid w:val="005B4698"/>
    <w:rsid w:val="005B7163"/>
    <w:rsid w:val="005C2664"/>
    <w:rsid w:val="005C728F"/>
    <w:rsid w:val="005D0E76"/>
    <w:rsid w:val="005D1DCB"/>
    <w:rsid w:val="005D4001"/>
    <w:rsid w:val="005D4A8C"/>
    <w:rsid w:val="005D50AA"/>
    <w:rsid w:val="005D6773"/>
    <w:rsid w:val="005D6B43"/>
    <w:rsid w:val="005D7277"/>
    <w:rsid w:val="005E36A1"/>
    <w:rsid w:val="005E3C09"/>
    <w:rsid w:val="005E46F8"/>
    <w:rsid w:val="005F4853"/>
    <w:rsid w:val="005F51C0"/>
    <w:rsid w:val="005F569A"/>
    <w:rsid w:val="005F5AF4"/>
    <w:rsid w:val="005F6582"/>
    <w:rsid w:val="00611243"/>
    <w:rsid w:val="00613E50"/>
    <w:rsid w:val="0061666A"/>
    <w:rsid w:val="006222E3"/>
    <w:rsid w:val="006225CB"/>
    <w:rsid w:val="0062309F"/>
    <w:rsid w:val="00623B1F"/>
    <w:rsid w:val="006252A6"/>
    <w:rsid w:val="0063290A"/>
    <w:rsid w:val="0064035B"/>
    <w:rsid w:val="006412E6"/>
    <w:rsid w:val="00643B82"/>
    <w:rsid w:val="00645071"/>
    <w:rsid w:val="0065015B"/>
    <w:rsid w:val="00650E7B"/>
    <w:rsid w:val="00650ED8"/>
    <w:rsid w:val="00654FB2"/>
    <w:rsid w:val="00657394"/>
    <w:rsid w:val="006623E1"/>
    <w:rsid w:val="00663165"/>
    <w:rsid w:val="006632E0"/>
    <w:rsid w:val="00663572"/>
    <w:rsid w:val="00664665"/>
    <w:rsid w:val="0066592C"/>
    <w:rsid w:val="0067259B"/>
    <w:rsid w:val="00672639"/>
    <w:rsid w:val="00673E52"/>
    <w:rsid w:val="00674A3B"/>
    <w:rsid w:val="00675051"/>
    <w:rsid w:val="00675B32"/>
    <w:rsid w:val="00676E56"/>
    <w:rsid w:val="006801A3"/>
    <w:rsid w:val="00680FAC"/>
    <w:rsid w:val="0068144D"/>
    <w:rsid w:val="006821E1"/>
    <w:rsid w:val="0068393B"/>
    <w:rsid w:val="00684157"/>
    <w:rsid w:val="00690F49"/>
    <w:rsid w:val="0069115C"/>
    <w:rsid w:val="00691A89"/>
    <w:rsid w:val="00694384"/>
    <w:rsid w:val="0069603B"/>
    <w:rsid w:val="0069703D"/>
    <w:rsid w:val="0069743C"/>
    <w:rsid w:val="006A05F1"/>
    <w:rsid w:val="006A3733"/>
    <w:rsid w:val="006A3E8E"/>
    <w:rsid w:val="006A4CC0"/>
    <w:rsid w:val="006A6255"/>
    <w:rsid w:val="006A6276"/>
    <w:rsid w:val="006A6CF6"/>
    <w:rsid w:val="006B23DD"/>
    <w:rsid w:val="006B4F2C"/>
    <w:rsid w:val="006C3349"/>
    <w:rsid w:val="006D44CC"/>
    <w:rsid w:val="006D6862"/>
    <w:rsid w:val="006D6F15"/>
    <w:rsid w:val="006D73B6"/>
    <w:rsid w:val="006E3269"/>
    <w:rsid w:val="006E34AA"/>
    <w:rsid w:val="006E3CB2"/>
    <w:rsid w:val="006E4B18"/>
    <w:rsid w:val="006E6DB9"/>
    <w:rsid w:val="006F4CBB"/>
    <w:rsid w:val="006F7450"/>
    <w:rsid w:val="006F75D9"/>
    <w:rsid w:val="006F7E28"/>
    <w:rsid w:val="00702EC3"/>
    <w:rsid w:val="00704456"/>
    <w:rsid w:val="00704A6C"/>
    <w:rsid w:val="00705F6F"/>
    <w:rsid w:val="00706300"/>
    <w:rsid w:val="0070681D"/>
    <w:rsid w:val="00710D65"/>
    <w:rsid w:val="0071393F"/>
    <w:rsid w:val="00713A0B"/>
    <w:rsid w:val="00716142"/>
    <w:rsid w:val="0071655A"/>
    <w:rsid w:val="00716C69"/>
    <w:rsid w:val="007178C7"/>
    <w:rsid w:val="007324DB"/>
    <w:rsid w:val="00732C6A"/>
    <w:rsid w:val="00733CC1"/>
    <w:rsid w:val="0073417E"/>
    <w:rsid w:val="0073761D"/>
    <w:rsid w:val="00741435"/>
    <w:rsid w:val="0074170B"/>
    <w:rsid w:val="00741CF8"/>
    <w:rsid w:val="007458D1"/>
    <w:rsid w:val="00753BB7"/>
    <w:rsid w:val="00754D19"/>
    <w:rsid w:val="00754FDE"/>
    <w:rsid w:val="007643B5"/>
    <w:rsid w:val="00764EDD"/>
    <w:rsid w:val="00767E1E"/>
    <w:rsid w:val="007810B6"/>
    <w:rsid w:val="007827D4"/>
    <w:rsid w:val="00782A45"/>
    <w:rsid w:val="007835BD"/>
    <w:rsid w:val="00786297"/>
    <w:rsid w:val="007869F2"/>
    <w:rsid w:val="00787B5D"/>
    <w:rsid w:val="00787C0D"/>
    <w:rsid w:val="00792435"/>
    <w:rsid w:val="00794D8B"/>
    <w:rsid w:val="007979AE"/>
    <w:rsid w:val="00797FA1"/>
    <w:rsid w:val="007A1BEC"/>
    <w:rsid w:val="007A30C1"/>
    <w:rsid w:val="007A3564"/>
    <w:rsid w:val="007A41FA"/>
    <w:rsid w:val="007A51D3"/>
    <w:rsid w:val="007A53D5"/>
    <w:rsid w:val="007A5C92"/>
    <w:rsid w:val="007A5F86"/>
    <w:rsid w:val="007B1530"/>
    <w:rsid w:val="007B3B11"/>
    <w:rsid w:val="007B605D"/>
    <w:rsid w:val="007B694F"/>
    <w:rsid w:val="007C0B5D"/>
    <w:rsid w:val="007C19C6"/>
    <w:rsid w:val="007C1C79"/>
    <w:rsid w:val="007C23AD"/>
    <w:rsid w:val="007C539C"/>
    <w:rsid w:val="007C7C7C"/>
    <w:rsid w:val="007C7DB3"/>
    <w:rsid w:val="007D0913"/>
    <w:rsid w:val="007D0B49"/>
    <w:rsid w:val="007D13FC"/>
    <w:rsid w:val="007D23B8"/>
    <w:rsid w:val="007D247F"/>
    <w:rsid w:val="007D5D13"/>
    <w:rsid w:val="007E3EE1"/>
    <w:rsid w:val="007E4081"/>
    <w:rsid w:val="007E5F7D"/>
    <w:rsid w:val="007F3432"/>
    <w:rsid w:val="007F6EA0"/>
    <w:rsid w:val="0080379D"/>
    <w:rsid w:val="00805253"/>
    <w:rsid w:val="008107CF"/>
    <w:rsid w:val="008133D2"/>
    <w:rsid w:val="008146DA"/>
    <w:rsid w:val="00816488"/>
    <w:rsid w:val="00821666"/>
    <w:rsid w:val="00826093"/>
    <w:rsid w:val="00830A2F"/>
    <w:rsid w:val="00831F94"/>
    <w:rsid w:val="00834D51"/>
    <w:rsid w:val="00834DC6"/>
    <w:rsid w:val="00835B6C"/>
    <w:rsid w:val="00844B66"/>
    <w:rsid w:val="00854A30"/>
    <w:rsid w:val="00855045"/>
    <w:rsid w:val="008558B7"/>
    <w:rsid w:val="00860903"/>
    <w:rsid w:val="008618CA"/>
    <w:rsid w:val="00867AAE"/>
    <w:rsid w:val="00871E78"/>
    <w:rsid w:val="00871EA0"/>
    <w:rsid w:val="0087250E"/>
    <w:rsid w:val="00873B14"/>
    <w:rsid w:val="00875D35"/>
    <w:rsid w:val="00881BBE"/>
    <w:rsid w:val="00881E7C"/>
    <w:rsid w:val="008864E7"/>
    <w:rsid w:val="00887EDF"/>
    <w:rsid w:val="00890F6F"/>
    <w:rsid w:val="00897FFE"/>
    <w:rsid w:val="008A2FB3"/>
    <w:rsid w:val="008A6D97"/>
    <w:rsid w:val="008B0397"/>
    <w:rsid w:val="008B0C94"/>
    <w:rsid w:val="008B33A8"/>
    <w:rsid w:val="008B3C79"/>
    <w:rsid w:val="008B5994"/>
    <w:rsid w:val="008B7A4E"/>
    <w:rsid w:val="008C0F48"/>
    <w:rsid w:val="008C12DB"/>
    <w:rsid w:val="008C401E"/>
    <w:rsid w:val="008D35F8"/>
    <w:rsid w:val="008D3833"/>
    <w:rsid w:val="008D53AE"/>
    <w:rsid w:val="008E27E6"/>
    <w:rsid w:val="008E4BBA"/>
    <w:rsid w:val="008E69F1"/>
    <w:rsid w:val="008F3107"/>
    <w:rsid w:val="008F5C5E"/>
    <w:rsid w:val="008F6268"/>
    <w:rsid w:val="0090111B"/>
    <w:rsid w:val="009017AB"/>
    <w:rsid w:val="009050AC"/>
    <w:rsid w:val="009064FD"/>
    <w:rsid w:val="00907F04"/>
    <w:rsid w:val="00914E75"/>
    <w:rsid w:val="009158FE"/>
    <w:rsid w:val="009208C1"/>
    <w:rsid w:val="0092448C"/>
    <w:rsid w:val="00925095"/>
    <w:rsid w:val="00927034"/>
    <w:rsid w:val="00927244"/>
    <w:rsid w:val="009275B0"/>
    <w:rsid w:val="00927C52"/>
    <w:rsid w:val="0093209D"/>
    <w:rsid w:val="009364C8"/>
    <w:rsid w:val="0093664E"/>
    <w:rsid w:val="00937063"/>
    <w:rsid w:val="0093734C"/>
    <w:rsid w:val="00937E48"/>
    <w:rsid w:val="009406A5"/>
    <w:rsid w:val="009413AC"/>
    <w:rsid w:val="00944035"/>
    <w:rsid w:val="00945445"/>
    <w:rsid w:val="00945E29"/>
    <w:rsid w:val="00950492"/>
    <w:rsid w:val="009507DD"/>
    <w:rsid w:val="009544CA"/>
    <w:rsid w:val="00955DEB"/>
    <w:rsid w:val="00957A03"/>
    <w:rsid w:val="009620BB"/>
    <w:rsid w:val="009649EA"/>
    <w:rsid w:val="00964B79"/>
    <w:rsid w:val="009661E8"/>
    <w:rsid w:val="00966DBD"/>
    <w:rsid w:val="009739B1"/>
    <w:rsid w:val="0097421D"/>
    <w:rsid w:val="00975BC9"/>
    <w:rsid w:val="009760CC"/>
    <w:rsid w:val="0097616F"/>
    <w:rsid w:val="00977D46"/>
    <w:rsid w:val="00980039"/>
    <w:rsid w:val="009808AF"/>
    <w:rsid w:val="00982DF7"/>
    <w:rsid w:val="0098332D"/>
    <w:rsid w:val="00984601"/>
    <w:rsid w:val="00986FCB"/>
    <w:rsid w:val="0098735E"/>
    <w:rsid w:val="00992B91"/>
    <w:rsid w:val="00993F65"/>
    <w:rsid w:val="00995004"/>
    <w:rsid w:val="009A06B2"/>
    <w:rsid w:val="009B5586"/>
    <w:rsid w:val="009B70F8"/>
    <w:rsid w:val="009C046C"/>
    <w:rsid w:val="009C0B4F"/>
    <w:rsid w:val="009C0C06"/>
    <w:rsid w:val="009C6280"/>
    <w:rsid w:val="009C79F0"/>
    <w:rsid w:val="009D382B"/>
    <w:rsid w:val="009D675A"/>
    <w:rsid w:val="009E7A12"/>
    <w:rsid w:val="009F1AC4"/>
    <w:rsid w:val="009F2033"/>
    <w:rsid w:val="009F528D"/>
    <w:rsid w:val="009F75B3"/>
    <w:rsid w:val="00A03BB7"/>
    <w:rsid w:val="00A11B9D"/>
    <w:rsid w:val="00A13881"/>
    <w:rsid w:val="00A1469D"/>
    <w:rsid w:val="00A16EF7"/>
    <w:rsid w:val="00A16F35"/>
    <w:rsid w:val="00A17530"/>
    <w:rsid w:val="00A20F81"/>
    <w:rsid w:val="00A213A4"/>
    <w:rsid w:val="00A24A9A"/>
    <w:rsid w:val="00A24C43"/>
    <w:rsid w:val="00A322AC"/>
    <w:rsid w:val="00A4018D"/>
    <w:rsid w:val="00A411AE"/>
    <w:rsid w:val="00A44555"/>
    <w:rsid w:val="00A5065E"/>
    <w:rsid w:val="00A51191"/>
    <w:rsid w:val="00A556FE"/>
    <w:rsid w:val="00A55721"/>
    <w:rsid w:val="00A566B0"/>
    <w:rsid w:val="00A5684C"/>
    <w:rsid w:val="00A63CC9"/>
    <w:rsid w:val="00A64DBD"/>
    <w:rsid w:val="00A65D96"/>
    <w:rsid w:val="00A65FE0"/>
    <w:rsid w:val="00A662A9"/>
    <w:rsid w:val="00A6680B"/>
    <w:rsid w:val="00A7121C"/>
    <w:rsid w:val="00A723D7"/>
    <w:rsid w:val="00A75036"/>
    <w:rsid w:val="00A81564"/>
    <w:rsid w:val="00A82CA6"/>
    <w:rsid w:val="00A872E1"/>
    <w:rsid w:val="00A921D5"/>
    <w:rsid w:val="00A97930"/>
    <w:rsid w:val="00AA2983"/>
    <w:rsid w:val="00AA2DEA"/>
    <w:rsid w:val="00AA5EAC"/>
    <w:rsid w:val="00AA6CD4"/>
    <w:rsid w:val="00AB2C3B"/>
    <w:rsid w:val="00AB399F"/>
    <w:rsid w:val="00AB4F35"/>
    <w:rsid w:val="00AB7893"/>
    <w:rsid w:val="00AB7C35"/>
    <w:rsid w:val="00AC01E8"/>
    <w:rsid w:val="00AC275F"/>
    <w:rsid w:val="00AC2B79"/>
    <w:rsid w:val="00AD3048"/>
    <w:rsid w:val="00AD4001"/>
    <w:rsid w:val="00AD5045"/>
    <w:rsid w:val="00AD560A"/>
    <w:rsid w:val="00AD5E9F"/>
    <w:rsid w:val="00AE0779"/>
    <w:rsid w:val="00AE0A27"/>
    <w:rsid w:val="00AE2233"/>
    <w:rsid w:val="00AE2917"/>
    <w:rsid w:val="00AE5263"/>
    <w:rsid w:val="00AF09CB"/>
    <w:rsid w:val="00AF47EA"/>
    <w:rsid w:val="00AF617D"/>
    <w:rsid w:val="00B030C4"/>
    <w:rsid w:val="00B04896"/>
    <w:rsid w:val="00B1024C"/>
    <w:rsid w:val="00B14535"/>
    <w:rsid w:val="00B16D07"/>
    <w:rsid w:val="00B23599"/>
    <w:rsid w:val="00B25342"/>
    <w:rsid w:val="00B266E5"/>
    <w:rsid w:val="00B27403"/>
    <w:rsid w:val="00B400B7"/>
    <w:rsid w:val="00B57660"/>
    <w:rsid w:val="00B62857"/>
    <w:rsid w:val="00B64984"/>
    <w:rsid w:val="00B75C43"/>
    <w:rsid w:val="00B7658D"/>
    <w:rsid w:val="00B777EF"/>
    <w:rsid w:val="00B92DE0"/>
    <w:rsid w:val="00B9460D"/>
    <w:rsid w:val="00BA2392"/>
    <w:rsid w:val="00BB1E5A"/>
    <w:rsid w:val="00BB520A"/>
    <w:rsid w:val="00BC072C"/>
    <w:rsid w:val="00BC2B95"/>
    <w:rsid w:val="00BC717C"/>
    <w:rsid w:val="00BD4F1F"/>
    <w:rsid w:val="00BD7E82"/>
    <w:rsid w:val="00BE1FA6"/>
    <w:rsid w:val="00BE4F42"/>
    <w:rsid w:val="00BF00DE"/>
    <w:rsid w:val="00BF1C27"/>
    <w:rsid w:val="00BF473C"/>
    <w:rsid w:val="00C011D8"/>
    <w:rsid w:val="00C0247D"/>
    <w:rsid w:val="00C051C9"/>
    <w:rsid w:val="00C05D16"/>
    <w:rsid w:val="00C07E22"/>
    <w:rsid w:val="00C10211"/>
    <w:rsid w:val="00C11992"/>
    <w:rsid w:val="00C20A77"/>
    <w:rsid w:val="00C2720A"/>
    <w:rsid w:val="00C30D9F"/>
    <w:rsid w:val="00C311EA"/>
    <w:rsid w:val="00C3524A"/>
    <w:rsid w:val="00C352D4"/>
    <w:rsid w:val="00C377E3"/>
    <w:rsid w:val="00C407F3"/>
    <w:rsid w:val="00C41828"/>
    <w:rsid w:val="00C42349"/>
    <w:rsid w:val="00C43151"/>
    <w:rsid w:val="00C437C5"/>
    <w:rsid w:val="00C444E1"/>
    <w:rsid w:val="00C44B1E"/>
    <w:rsid w:val="00C44D97"/>
    <w:rsid w:val="00C461B1"/>
    <w:rsid w:val="00C476E8"/>
    <w:rsid w:val="00C55890"/>
    <w:rsid w:val="00C60CBC"/>
    <w:rsid w:val="00C613D7"/>
    <w:rsid w:val="00C64A96"/>
    <w:rsid w:val="00C64FAB"/>
    <w:rsid w:val="00C66A79"/>
    <w:rsid w:val="00C66ACE"/>
    <w:rsid w:val="00C7498D"/>
    <w:rsid w:val="00C7656A"/>
    <w:rsid w:val="00C77389"/>
    <w:rsid w:val="00C80EA6"/>
    <w:rsid w:val="00C84E3A"/>
    <w:rsid w:val="00C84E53"/>
    <w:rsid w:val="00C875F8"/>
    <w:rsid w:val="00C936CB"/>
    <w:rsid w:val="00C947DC"/>
    <w:rsid w:val="00C97E40"/>
    <w:rsid w:val="00CA0C40"/>
    <w:rsid w:val="00CA194B"/>
    <w:rsid w:val="00CA2F84"/>
    <w:rsid w:val="00CA555F"/>
    <w:rsid w:val="00CB146A"/>
    <w:rsid w:val="00CB23A8"/>
    <w:rsid w:val="00CB43C8"/>
    <w:rsid w:val="00CB64B2"/>
    <w:rsid w:val="00CB6552"/>
    <w:rsid w:val="00CB7A82"/>
    <w:rsid w:val="00CC0FCC"/>
    <w:rsid w:val="00CC147B"/>
    <w:rsid w:val="00CC3905"/>
    <w:rsid w:val="00CC536A"/>
    <w:rsid w:val="00CC6F3A"/>
    <w:rsid w:val="00CC74DF"/>
    <w:rsid w:val="00CD5476"/>
    <w:rsid w:val="00CD7855"/>
    <w:rsid w:val="00CD7868"/>
    <w:rsid w:val="00CE0BAF"/>
    <w:rsid w:val="00CE46EF"/>
    <w:rsid w:val="00CE481F"/>
    <w:rsid w:val="00CF050D"/>
    <w:rsid w:val="00CF0DAB"/>
    <w:rsid w:val="00CF2E02"/>
    <w:rsid w:val="00CF3260"/>
    <w:rsid w:val="00CF4C68"/>
    <w:rsid w:val="00CF57BA"/>
    <w:rsid w:val="00CF6ABA"/>
    <w:rsid w:val="00D01D20"/>
    <w:rsid w:val="00D0368F"/>
    <w:rsid w:val="00D03C7C"/>
    <w:rsid w:val="00D04D6E"/>
    <w:rsid w:val="00D1079C"/>
    <w:rsid w:val="00D12BD7"/>
    <w:rsid w:val="00D13409"/>
    <w:rsid w:val="00D14146"/>
    <w:rsid w:val="00D16A47"/>
    <w:rsid w:val="00D17BAF"/>
    <w:rsid w:val="00D227DE"/>
    <w:rsid w:val="00D23124"/>
    <w:rsid w:val="00D25346"/>
    <w:rsid w:val="00D3150F"/>
    <w:rsid w:val="00D33BC1"/>
    <w:rsid w:val="00D42442"/>
    <w:rsid w:val="00D43155"/>
    <w:rsid w:val="00D45659"/>
    <w:rsid w:val="00D4613C"/>
    <w:rsid w:val="00D46DF4"/>
    <w:rsid w:val="00D511C5"/>
    <w:rsid w:val="00D51390"/>
    <w:rsid w:val="00D51C66"/>
    <w:rsid w:val="00D53CAC"/>
    <w:rsid w:val="00D545AB"/>
    <w:rsid w:val="00D60633"/>
    <w:rsid w:val="00D60753"/>
    <w:rsid w:val="00D64C2E"/>
    <w:rsid w:val="00D65DEF"/>
    <w:rsid w:val="00D67319"/>
    <w:rsid w:val="00D7087A"/>
    <w:rsid w:val="00D71F87"/>
    <w:rsid w:val="00D75D05"/>
    <w:rsid w:val="00D76F0F"/>
    <w:rsid w:val="00D82A27"/>
    <w:rsid w:val="00D83074"/>
    <w:rsid w:val="00D85AE7"/>
    <w:rsid w:val="00D918D4"/>
    <w:rsid w:val="00D96897"/>
    <w:rsid w:val="00D96DB2"/>
    <w:rsid w:val="00D97727"/>
    <w:rsid w:val="00DA01B9"/>
    <w:rsid w:val="00DA3BA5"/>
    <w:rsid w:val="00DA5284"/>
    <w:rsid w:val="00DB268D"/>
    <w:rsid w:val="00DB4EB2"/>
    <w:rsid w:val="00DB798A"/>
    <w:rsid w:val="00DC07AF"/>
    <w:rsid w:val="00DC14A8"/>
    <w:rsid w:val="00DC189B"/>
    <w:rsid w:val="00DC1C16"/>
    <w:rsid w:val="00DC1E24"/>
    <w:rsid w:val="00DC53DF"/>
    <w:rsid w:val="00DC5873"/>
    <w:rsid w:val="00DD3E00"/>
    <w:rsid w:val="00DD4BC2"/>
    <w:rsid w:val="00DD6533"/>
    <w:rsid w:val="00DE0000"/>
    <w:rsid w:val="00DE0D19"/>
    <w:rsid w:val="00DE4D83"/>
    <w:rsid w:val="00DE687B"/>
    <w:rsid w:val="00DF0A5B"/>
    <w:rsid w:val="00DF1006"/>
    <w:rsid w:val="00DF2530"/>
    <w:rsid w:val="00DF3541"/>
    <w:rsid w:val="00DF3DC3"/>
    <w:rsid w:val="00DF42B1"/>
    <w:rsid w:val="00DF723B"/>
    <w:rsid w:val="00E02B2A"/>
    <w:rsid w:val="00E11D49"/>
    <w:rsid w:val="00E148ED"/>
    <w:rsid w:val="00E156F8"/>
    <w:rsid w:val="00E16C31"/>
    <w:rsid w:val="00E25ACF"/>
    <w:rsid w:val="00E30009"/>
    <w:rsid w:val="00E30665"/>
    <w:rsid w:val="00E312F1"/>
    <w:rsid w:val="00E32746"/>
    <w:rsid w:val="00E36A4D"/>
    <w:rsid w:val="00E376A1"/>
    <w:rsid w:val="00E41578"/>
    <w:rsid w:val="00E41CEF"/>
    <w:rsid w:val="00E44F5B"/>
    <w:rsid w:val="00E454C7"/>
    <w:rsid w:val="00E46418"/>
    <w:rsid w:val="00E46A67"/>
    <w:rsid w:val="00E46CF2"/>
    <w:rsid w:val="00E50FF3"/>
    <w:rsid w:val="00E516CA"/>
    <w:rsid w:val="00E52E1D"/>
    <w:rsid w:val="00E532AE"/>
    <w:rsid w:val="00E54E54"/>
    <w:rsid w:val="00E572B0"/>
    <w:rsid w:val="00E62DEA"/>
    <w:rsid w:val="00E674FA"/>
    <w:rsid w:val="00E67B78"/>
    <w:rsid w:val="00E7114F"/>
    <w:rsid w:val="00E759E3"/>
    <w:rsid w:val="00E7695E"/>
    <w:rsid w:val="00E82E61"/>
    <w:rsid w:val="00E85C1C"/>
    <w:rsid w:val="00E866AF"/>
    <w:rsid w:val="00E86CF5"/>
    <w:rsid w:val="00E92778"/>
    <w:rsid w:val="00E9344E"/>
    <w:rsid w:val="00E93826"/>
    <w:rsid w:val="00E94321"/>
    <w:rsid w:val="00E96701"/>
    <w:rsid w:val="00E96B0A"/>
    <w:rsid w:val="00E979B2"/>
    <w:rsid w:val="00E97B06"/>
    <w:rsid w:val="00E97E4B"/>
    <w:rsid w:val="00EA0A68"/>
    <w:rsid w:val="00EA1A7E"/>
    <w:rsid w:val="00EA2E79"/>
    <w:rsid w:val="00EA3E93"/>
    <w:rsid w:val="00EA407F"/>
    <w:rsid w:val="00EA53B1"/>
    <w:rsid w:val="00EA74CC"/>
    <w:rsid w:val="00EB0918"/>
    <w:rsid w:val="00EB1EC0"/>
    <w:rsid w:val="00EB49AB"/>
    <w:rsid w:val="00EB67A3"/>
    <w:rsid w:val="00EB7910"/>
    <w:rsid w:val="00EC5CFD"/>
    <w:rsid w:val="00ED035D"/>
    <w:rsid w:val="00ED183C"/>
    <w:rsid w:val="00ED2A84"/>
    <w:rsid w:val="00ED2DCA"/>
    <w:rsid w:val="00ED3119"/>
    <w:rsid w:val="00EE2ACE"/>
    <w:rsid w:val="00EE4B0C"/>
    <w:rsid w:val="00EE69D9"/>
    <w:rsid w:val="00EE7369"/>
    <w:rsid w:val="00EF0D9E"/>
    <w:rsid w:val="00EF0FD0"/>
    <w:rsid w:val="00EF2D51"/>
    <w:rsid w:val="00EF2DC4"/>
    <w:rsid w:val="00EF4501"/>
    <w:rsid w:val="00EF5ACE"/>
    <w:rsid w:val="00EF64DA"/>
    <w:rsid w:val="00F04F62"/>
    <w:rsid w:val="00F10C98"/>
    <w:rsid w:val="00F13090"/>
    <w:rsid w:val="00F13364"/>
    <w:rsid w:val="00F156D1"/>
    <w:rsid w:val="00F16059"/>
    <w:rsid w:val="00F1695E"/>
    <w:rsid w:val="00F1739C"/>
    <w:rsid w:val="00F213D8"/>
    <w:rsid w:val="00F22258"/>
    <w:rsid w:val="00F22404"/>
    <w:rsid w:val="00F31217"/>
    <w:rsid w:val="00F402AC"/>
    <w:rsid w:val="00F441D7"/>
    <w:rsid w:val="00F44B31"/>
    <w:rsid w:val="00F45D14"/>
    <w:rsid w:val="00F45E28"/>
    <w:rsid w:val="00F463C0"/>
    <w:rsid w:val="00F46650"/>
    <w:rsid w:val="00F50488"/>
    <w:rsid w:val="00F5209E"/>
    <w:rsid w:val="00F5340E"/>
    <w:rsid w:val="00F543DC"/>
    <w:rsid w:val="00F55ACE"/>
    <w:rsid w:val="00F56777"/>
    <w:rsid w:val="00F601CB"/>
    <w:rsid w:val="00F62068"/>
    <w:rsid w:val="00F71542"/>
    <w:rsid w:val="00F715DA"/>
    <w:rsid w:val="00F77BDE"/>
    <w:rsid w:val="00F80318"/>
    <w:rsid w:val="00F80DD2"/>
    <w:rsid w:val="00F814D8"/>
    <w:rsid w:val="00F81ABD"/>
    <w:rsid w:val="00F8295C"/>
    <w:rsid w:val="00F835D9"/>
    <w:rsid w:val="00F870ED"/>
    <w:rsid w:val="00F9251E"/>
    <w:rsid w:val="00F95087"/>
    <w:rsid w:val="00F9523D"/>
    <w:rsid w:val="00F95E92"/>
    <w:rsid w:val="00F96D27"/>
    <w:rsid w:val="00F970BF"/>
    <w:rsid w:val="00F978F2"/>
    <w:rsid w:val="00FA28EA"/>
    <w:rsid w:val="00FA3EFB"/>
    <w:rsid w:val="00FA55E9"/>
    <w:rsid w:val="00FB4049"/>
    <w:rsid w:val="00FB4A88"/>
    <w:rsid w:val="00FB5627"/>
    <w:rsid w:val="00FB7A00"/>
    <w:rsid w:val="00FC582C"/>
    <w:rsid w:val="00FC77B2"/>
    <w:rsid w:val="00FD1552"/>
    <w:rsid w:val="00FD50FD"/>
    <w:rsid w:val="00FD5C4E"/>
    <w:rsid w:val="00FD7532"/>
    <w:rsid w:val="00FE2A2C"/>
    <w:rsid w:val="00FE2B02"/>
    <w:rsid w:val="00FE491B"/>
    <w:rsid w:val="00FE5CF7"/>
    <w:rsid w:val="00FE6644"/>
    <w:rsid w:val="00FF1A1C"/>
    <w:rsid w:val="00FF1E17"/>
    <w:rsid w:val="00FF2DE1"/>
    <w:rsid w:val="00FF3B09"/>
    <w:rsid w:val="00FF7B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896"/>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uiPriority w:val="99"/>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uiPriority w:val="99"/>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 w:type="paragraph" w:customStyle="1" w:styleId="xl73">
    <w:name w:val="xl73"/>
    <w:basedOn w:val="a0"/>
    <w:rsid w:val="006D44CC"/>
    <w:pPr>
      <w:shd w:val="clear" w:color="auto" w:fill="C0C0C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896"/>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uiPriority w:val="99"/>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uiPriority w:val="99"/>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 w:type="paragraph" w:customStyle="1" w:styleId="xl73">
    <w:name w:val="xl73"/>
    <w:basedOn w:val="a0"/>
    <w:rsid w:val="006D44CC"/>
    <w:pPr>
      <w:shd w:val="clear" w:color="auto" w:fill="C0C0C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528">
      <w:bodyDiv w:val="1"/>
      <w:marLeft w:val="0"/>
      <w:marRight w:val="0"/>
      <w:marTop w:val="0"/>
      <w:marBottom w:val="0"/>
      <w:divBdr>
        <w:top w:val="none" w:sz="0" w:space="0" w:color="auto"/>
        <w:left w:val="none" w:sz="0" w:space="0" w:color="auto"/>
        <w:bottom w:val="none" w:sz="0" w:space="0" w:color="auto"/>
        <w:right w:val="none" w:sz="0" w:space="0" w:color="auto"/>
      </w:divBdr>
    </w:div>
    <w:div w:id="152067974">
      <w:bodyDiv w:val="1"/>
      <w:marLeft w:val="0"/>
      <w:marRight w:val="0"/>
      <w:marTop w:val="0"/>
      <w:marBottom w:val="0"/>
      <w:divBdr>
        <w:top w:val="none" w:sz="0" w:space="0" w:color="auto"/>
        <w:left w:val="none" w:sz="0" w:space="0" w:color="auto"/>
        <w:bottom w:val="none" w:sz="0" w:space="0" w:color="auto"/>
        <w:right w:val="none" w:sz="0" w:space="0" w:color="auto"/>
      </w:divBdr>
    </w:div>
    <w:div w:id="222444714">
      <w:bodyDiv w:val="1"/>
      <w:marLeft w:val="0"/>
      <w:marRight w:val="0"/>
      <w:marTop w:val="0"/>
      <w:marBottom w:val="0"/>
      <w:divBdr>
        <w:top w:val="none" w:sz="0" w:space="0" w:color="auto"/>
        <w:left w:val="none" w:sz="0" w:space="0" w:color="auto"/>
        <w:bottom w:val="none" w:sz="0" w:space="0" w:color="auto"/>
        <w:right w:val="none" w:sz="0" w:space="0" w:color="auto"/>
      </w:divBdr>
    </w:div>
    <w:div w:id="275213719">
      <w:bodyDiv w:val="1"/>
      <w:marLeft w:val="0"/>
      <w:marRight w:val="0"/>
      <w:marTop w:val="0"/>
      <w:marBottom w:val="0"/>
      <w:divBdr>
        <w:top w:val="none" w:sz="0" w:space="0" w:color="auto"/>
        <w:left w:val="none" w:sz="0" w:space="0" w:color="auto"/>
        <w:bottom w:val="none" w:sz="0" w:space="0" w:color="auto"/>
        <w:right w:val="none" w:sz="0" w:space="0" w:color="auto"/>
      </w:divBdr>
    </w:div>
    <w:div w:id="282926840">
      <w:bodyDiv w:val="1"/>
      <w:marLeft w:val="0"/>
      <w:marRight w:val="0"/>
      <w:marTop w:val="0"/>
      <w:marBottom w:val="0"/>
      <w:divBdr>
        <w:top w:val="none" w:sz="0" w:space="0" w:color="auto"/>
        <w:left w:val="none" w:sz="0" w:space="0" w:color="auto"/>
        <w:bottom w:val="none" w:sz="0" w:space="0" w:color="auto"/>
        <w:right w:val="none" w:sz="0" w:space="0" w:color="auto"/>
      </w:divBdr>
    </w:div>
    <w:div w:id="312875787">
      <w:bodyDiv w:val="1"/>
      <w:marLeft w:val="0"/>
      <w:marRight w:val="0"/>
      <w:marTop w:val="0"/>
      <w:marBottom w:val="0"/>
      <w:divBdr>
        <w:top w:val="none" w:sz="0" w:space="0" w:color="auto"/>
        <w:left w:val="none" w:sz="0" w:space="0" w:color="auto"/>
        <w:bottom w:val="none" w:sz="0" w:space="0" w:color="auto"/>
        <w:right w:val="none" w:sz="0" w:space="0" w:color="auto"/>
      </w:divBdr>
      <w:divsChild>
        <w:div w:id="17653451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7673794">
      <w:bodyDiv w:val="1"/>
      <w:marLeft w:val="0"/>
      <w:marRight w:val="0"/>
      <w:marTop w:val="0"/>
      <w:marBottom w:val="0"/>
      <w:divBdr>
        <w:top w:val="none" w:sz="0" w:space="0" w:color="auto"/>
        <w:left w:val="none" w:sz="0" w:space="0" w:color="auto"/>
        <w:bottom w:val="none" w:sz="0" w:space="0" w:color="auto"/>
        <w:right w:val="none" w:sz="0" w:space="0" w:color="auto"/>
      </w:divBdr>
      <w:divsChild>
        <w:div w:id="38944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8039528">
      <w:bodyDiv w:val="1"/>
      <w:marLeft w:val="0"/>
      <w:marRight w:val="0"/>
      <w:marTop w:val="0"/>
      <w:marBottom w:val="0"/>
      <w:divBdr>
        <w:top w:val="none" w:sz="0" w:space="0" w:color="auto"/>
        <w:left w:val="none" w:sz="0" w:space="0" w:color="auto"/>
        <w:bottom w:val="none" w:sz="0" w:space="0" w:color="auto"/>
        <w:right w:val="none" w:sz="0" w:space="0" w:color="auto"/>
      </w:divBdr>
    </w:div>
    <w:div w:id="432477973">
      <w:bodyDiv w:val="1"/>
      <w:marLeft w:val="0"/>
      <w:marRight w:val="0"/>
      <w:marTop w:val="0"/>
      <w:marBottom w:val="0"/>
      <w:divBdr>
        <w:top w:val="none" w:sz="0" w:space="0" w:color="auto"/>
        <w:left w:val="none" w:sz="0" w:space="0" w:color="auto"/>
        <w:bottom w:val="none" w:sz="0" w:space="0" w:color="auto"/>
        <w:right w:val="none" w:sz="0" w:space="0" w:color="auto"/>
      </w:divBdr>
    </w:div>
    <w:div w:id="449249998">
      <w:bodyDiv w:val="1"/>
      <w:marLeft w:val="0"/>
      <w:marRight w:val="0"/>
      <w:marTop w:val="0"/>
      <w:marBottom w:val="0"/>
      <w:divBdr>
        <w:top w:val="none" w:sz="0" w:space="0" w:color="auto"/>
        <w:left w:val="none" w:sz="0" w:space="0" w:color="auto"/>
        <w:bottom w:val="none" w:sz="0" w:space="0" w:color="auto"/>
        <w:right w:val="none" w:sz="0" w:space="0" w:color="auto"/>
      </w:divBdr>
    </w:div>
    <w:div w:id="648558169">
      <w:bodyDiv w:val="1"/>
      <w:marLeft w:val="0"/>
      <w:marRight w:val="0"/>
      <w:marTop w:val="0"/>
      <w:marBottom w:val="0"/>
      <w:divBdr>
        <w:top w:val="none" w:sz="0" w:space="0" w:color="auto"/>
        <w:left w:val="none" w:sz="0" w:space="0" w:color="auto"/>
        <w:bottom w:val="none" w:sz="0" w:space="0" w:color="auto"/>
        <w:right w:val="none" w:sz="0" w:space="0" w:color="auto"/>
      </w:divBdr>
      <w:divsChild>
        <w:div w:id="979891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2512746">
      <w:bodyDiv w:val="1"/>
      <w:marLeft w:val="0"/>
      <w:marRight w:val="0"/>
      <w:marTop w:val="0"/>
      <w:marBottom w:val="0"/>
      <w:divBdr>
        <w:top w:val="none" w:sz="0" w:space="0" w:color="auto"/>
        <w:left w:val="none" w:sz="0" w:space="0" w:color="auto"/>
        <w:bottom w:val="none" w:sz="0" w:space="0" w:color="auto"/>
        <w:right w:val="none" w:sz="0" w:space="0" w:color="auto"/>
      </w:divBdr>
    </w:div>
    <w:div w:id="724064866">
      <w:bodyDiv w:val="1"/>
      <w:marLeft w:val="0"/>
      <w:marRight w:val="0"/>
      <w:marTop w:val="0"/>
      <w:marBottom w:val="0"/>
      <w:divBdr>
        <w:top w:val="none" w:sz="0" w:space="0" w:color="auto"/>
        <w:left w:val="none" w:sz="0" w:space="0" w:color="auto"/>
        <w:bottom w:val="none" w:sz="0" w:space="0" w:color="auto"/>
        <w:right w:val="none" w:sz="0" w:space="0" w:color="auto"/>
      </w:divBdr>
    </w:div>
    <w:div w:id="747071741">
      <w:bodyDiv w:val="1"/>
      <w:marLeft w:val="0"/>
      <w:marRight w:val="0"/>
      <w:marTop w:val="0"/>
      <w:marBottom w:val="0"/>
      <w:divBdr>
        <w:top w:val="none" w:sz="0" w:space="0" w:color="auto"/>
        <w:left w:val="none" w:sz="0" w:space="0" w:color="auto"/>
        <w:bottom w:val="none" w:sz="0" w:space="0" w:color="auto"/>
        <w:right w:val="none" w:sz="0" w:space="0" w:color="auto"/>
      </w:divBdr>
    </w:div>
    <w:div w:id="755907068">
      <w:bodyDiv w:val="1"/>
      <w:marLeft w:val="0"/>
      <w:marRight w:val="0"/>
      <w:marTop w:val="0"/>
      <w:marBottom w:val="0"/>
      <w:divBdr>
        <w:top w:val="none" w:sz="0" w:space="0" w:color="auto"/>
        <w:left w:val="none" w:sz="0" w:space="0" w:color="auto"/>
        <w:bottom w:val="none" w:sz="0" w:space="0" w:color="auto"/>
        <w:right w:val="none" w:sz="0" w:space="0" w:color="auto"/>
      </w:divBdr>
    </w:div>
    <w:div w:id="856967593">
      <w:bodyDiv w:val="1"/>
      <w:marLeft w:val="0"/>
      <w:marRight w:val="0"/>
      <w:marTop w:val="0"/>
      <w:marBottom w:val="0"/>
      <w:divBdr>
        <w:top w:val="none" w:sz="0" w:space="0" w:color="auto"/>
        <w:left w:val="none" w:sz="0" w:space="0" w:color="auto"/>
        <w:bottom w:val="none" w:sz="0" w:space="0" w:color="auto"/>
        <w:right w:val="none" w:sz="0" w:space="0" w:color="auto"/>
      </w:divBdr>
    </w:div>
    <w:div w:id="869756934">
      <w:bodyDiv w:val="1"/>
      <w:marLeft w:val="0"/>
      <w:marRight w:val="0"/>
      <w:marTop w:val="0"/>
      <w:marBottom w:val="0"/>
      <w:divBdr>
        <w:top w:val="none" w:sz="0" w:space="0" w:color="auto"/>
        <w:left w:val="none" w:sz="0" w:space="0" w:color="auto"/>
        <w:bottom w:val="none" w:sz="0" w:space="0" w:color="auto"/>
        <w:right w:val="none" w:sz="0" w:space="0" w:color="auto"/>
      </w:divBdr>
    </w:div>
    <w:div w:id="909773553">
      <w:bodyDiv w:val="1"/>
      <w:marLeft w:val="0"/>
      <w:marRight w:val="0"/>
      <w:marTop w:val="0"/>
      <w:marBottom w:val="0"/>
      <w:divBdr>
        <w:top w:val="none" w:sz="0" w:space="0" w:color="auto"/>
        <w:left w:val="none" w:sz="0" w:space="0" w:color="auto"/>
        <w:bottom w:val="none" w:sz="0" w:space="0" w:color="auto"/>
        <w:right w:val="none" w:sz="0" w:space="0" w:color="auto"/>
      </w:divBdr>
    </w:div>
    <w:div w:id="925456631">
      <w:bodyDiv w:val="1"/>
      <w:marLeft w:val="0"/>
      <w:marRight w:val="0"/>
      <w:marTop w:val="0"/>
      <w:marBottom w:val="0"/>
      <w:divBdr>
        <w:top w:val="none" w:sz="0" w:space="0" w:color="auto"/>
        <w:left w:val="none" w:sz="0" w:space="0" w:color="auto"/>
        <w:bottom w:val="none" w:sz="0" w:space="0" w:color="auto"/>
        <w:right w:val="none" w:sz="0" w:space="0" w:color="auto"/>
      </w:divBdr>
    </w:div>
    <w:div w:id="977148849">
      <w:bodyDiv w:val="1"/>
      <w:marLeft w:val="0"/>
      <w:marRight w:val="0"/>
      <w:marTop w:val="0"/>
      <w:marBottom w:val="0"/>
      <w:divBdr>
        <w:top w:val="none" w:sz="0" w:space="0" w:color="auto"/>
        <w:left w:val="none" w:sz="0" w:space="0" w:color="auto"/>
        <w:bottom w:val="none" w:sz="0" w:space="0" w:color="auto"/>
        <w:right w:val="none" w:sz="0" w:space="0" w:color="auto"/>
      </w:divBdr>
    </w:div>
    <w:div w:id="1000735135">
      <w:bodyDiv w:val="1"/>
      <w:marLeft w:val="0"/>
      <w:marRight w:val="0"/>
      <w:marTop w:val="0"/>
      <w:marBottom w:val="0"/>
      <w:divBdr>
        <w:top w:val="none" w:sz="0" w:space="0" w:color="auto"/>
        <w:left w:val="none" w:sz="0" w:space="0" w:color="auto"/>
        <w:bottom w:val="none" w:sz="0" w:space="0" w:color="auto"/>
        <w:right w:val="none" w:sz="0" w:space="0" w:color="auto"/>
      </w:divBdr>
      <w:divsChild>
        <w:div w:id="19010900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5030">
      <w:bodyDiv w:val="1"/>
      <w:marLeft w:val="0"/>
      <w:marRight w:val="0"/>
      <w:marTop w:val="0"/>
      <w:marBottom w:val="0"/>
      <w:divBdr>
        <w:top w:val="none" w:sz="0" w:space="0" w:color="auto"/>
        <w:left w:val="none" w:sz="0" w:space="0" w:color="auto"/>
        <w:bottom w:val="none" w:sz="0" w:space="0" w:color="auto"/>
        <w:right w:val="none" w:sz="0" w:space="0" w:color="auto"/>
      </w:divBdr>
    </w:div>
    <w:div w:id="1075010336">
      <w:bodyDiv w:val="1"/>
      <w:marLeft w:val="0"/>
      <w:marRight w:val="0"/>
      <w:marTop w:val="0"/>
      <w:marBottom w:val="0"/>
      <w:divBdr>
        <w:top w:val="none" w:sz="0" w:space="0" w:color="auto"/>
        <w:left w:val="none" w:sz="0" w:space="0" w:color="auto"/>
        <w:bottom w:val="none" w:sz="0" w:space="0" w:color="auto"/>
        <w:right w:val="none" w:sz="0" w:space="0" w:color="auto"/>
      </w:divBdr>
    </w:div>
    <w:div w:id="1079056827">
      <w:bodyDiv w:val="1"/>
      <w:marLeft w:val="0"/>
      <w:marRight w:val="0"/>
      <w:marTop w:val="0"/>
      <w:marBottom w:val="0"/>
      <w:divBdr>
        <w:top w:val="none" w:sz="0" w:space="0" w:color="auto"/>
        <w:left w:val="none" w:sz="0" w:space="0" w:color="auto"/>
        <w:bottom w:val="none" w:sz="0" w:space="0" w:color="auto"/>
        <w:right w:val="none" w:sz="0" w:space="0" w:color="auto"/>
      </w:divBdr>
      <w:divsChild>
        <w:div w:id="18092813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62769616">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257979585">
      <w:bodyDiv w:val="1"/>
      <w:marLeft w:val="0"/>
      <w:marRight w:val="0"/>
      <w:marTop w:val="0"/>
      <w:marBottom w:val="0"/>
      <w:divBdr>
        <w:top w:val="none" w:sz="0" w:space="0" w:color="auto"/>
        <w:left w:val="none" w:sz="0" w:space="0" w:color="auto"/>
        <w:bottom w:val="none" w:sz="0" w:space="0" w:color="auto"/>
        <w:right w:val="none" w:sz="0" w:space="0" w:color="auto"/>
      </w:divBdr>
    </w:div>
    <w:div w:id="1296640607">
      <w:bodyDiv w:val="1"/>
      <w:marLeft w:val="0"/>
      <w:marRight w:val="0"/>
      <w:marTop w:val="0"/>
      <w:marBottom w:val="0"/>
      <w:divBdr>
        <w:top w:val="none" w:sz="0" w:space="0" w:color="auto"/>
        <w:left w:val="none" w:sz="0" w:space="0" w:color="auto"/>
        <w:bottom w:val="none" w:sz="0" w:space="0" w:color="auto"/>
        <w:right w:val="none" w:sz="0" w:space="0" w:color="auto"/>
      </w:divBdr>
    </w:div>
    <w:div w:id="1341659016">
      <w:bodyDiv w:val="1"/>
      <w:marLeft w:val="0"/>
      <w:marRight w:val="0"/>
      <w:marTop w:val="0"/>
      <w:marBottom w:val="0"/>
      <w:divBdr>
        <w:top w:val="none" w:sz="0" w:space="0" w:color="auto"/>
        <w:left w:val="none" w:sz="0" w:space="0" w:color="auto"/>
        <w:bottom w:val="none" w:sz="0" w:space="0" w:color="auto"/>
        <w:right w:val="none" w:sz="0" w:space="0" w:color="auto"/>
      </w:divBdr>
    </w:div>
    <w:div w:id="1411460394">
      <w:bodyDiv w:val="1"/>
      <w:marLeft w:val="0"/>
      <w:marRight w:val="0"/>
      <w:marTop w:val="0"/>
      <w:marBottom w:val="0"/>
      <w:divBdr>
        <w:top w:val="none" w:sz="0" w:space="0" w:color="auto"/>
        <w:left w:val="none" w:sz="0" w:space="0" w:color="auto"/>
        <w:bottom w:val="none" w:sz="0" w:space="0" w:color="auto"/>
        <w:right w:val="none" w:sz="0" w:space="0" w:color="auto"/>
      </w:divBdr>
    </w:div>
    <w:div w:id="1444809106">
      <w:bodyDiv w:val="1"/>
      <w:marLeft w:val="0"/>
      <w:marRight w:val="0"/>
      <w:marTop w:val="0"/>
      <w:marBottom w:val="0"/>
      <w:divBdr>
        <w:top w:val="none" w:sz="0" w:space="0" w:color="auto"/>
        <w:left w:val="none" w:sz="0" w:space="0" w:color="auto"/>
        <w:bottom w:val="none" w:sz="0" w:space="0" w:color="auto"/>
        <w:right w:val="none" w:sz="0" w:space="0" w:color="auto"/>
      </w:divBdr>
    </w:div>
    <w:div w:id="1464349486">
      <w:bodyDiv w:val="1"/>
      <w:marLeft w:val="0"/>
      <w:marRight w:val="0"/>
      <w:marTop w:val="0"/>
      <w:marBottom w:val="0"/>
      <w:divBdr>
        <w:top w:val="none" w:sz="0" w:space="0" w:color="auto"/>
        <w:left w:val="none" w:sz="0" w:space="0" w:color="auto"/>
        <w:bottom w:val="none" w:sz="0" w:space="0" w:color="auto"/>
        <w:right w:val="none" w:sz="0" w:space="0" w:color="auto"/>
      </w:divBdr>
    </w:div>
    <w:div w:id="1495410291">
      <w:bodyDiv w:val="1"/>
      <w:marLeft w:val="0"/>
      <w:marRight w:val="0"/>
      <w:marTop w:val="0"/>
      <w:marBottom w:val="0"/>
      <w:divBdr>
        <w:top w:val="none" w:sz="0" w:space="0" w:color="auto"/>
        <w:left w:val="none" w:sz="0" w:space="0" w:color="auto"/>
        <w:bottom w:val="none" w:sz="0" w:space="0" w:color="auto"/>
        <w:right w:val="none" w:sz="0" w:space="0" w:color="auto"/>
      </w:divBdr>
    </w:div>
    <w:div w:id="1511674572">
      <w:bodyDiv w:val="1"/>
      <w:marLeft w:val="0"/>
      <w:marRight w:val="0"/>
      <w:marTop w:val="0"/>
      <w:marBottom w:val="0"/>
      <w:divBdr>
        <w:top w:val="none" w:sz="0" w:space="0" w:color="auto"/>
        <w:left w:val="none" w:sz="0" w:space="0" w:color="auto"/>
        <w:bottom w:val="none" w:sz="0" w:space="0" w:color="auto"/>
        <w:right w:val="none" w:sz="0" w:space="0" w:color="auto"/>
      </w:divBdr>
    </w:div>
    <w:div w:id="1529948896">
      <w:bodyDiv w:val="1"/>
      <w:marLeft w:val="0"/>
      <w:marRight w:val="0"/>
      <w:marTop w:val="0"/>
      <w:marBottom w:val="0"/>
      <w:divBdr>
        <w:top w:val="none" w:sz="0" w:space="0" w:color="auto"/>
        <w:left w:val="none" w:sz="0" w:space="0" w:color="auto"/>
        <w:bottom w:val="none" w:sz="0" w:space="0" w:color="auto"/>
        <w:right w:val="none" w:sz="0" w:space="0" w:color="auto"/>
      </w:divBdr>
    </w:div>
    <w:div w:id="1574658271">
      <w:bodyDiv w:val="1"/>
      <w:marLeft w:val="0"/>
      <w:marRight w:val="0"/>
      <w:marTop w:val="0"/>
      <w:marBottom w:val="0"/>
      <w:divBdr>
        <w:top w:val="none" w:sz="0" w:space="0" w:color="auto"/>
        <w:left w:val="none" w:sz="0" w:space="0" w:color="auto"/>
        <w:bottom w:val="none" w:sz="0" w:space="0" w:color="auto"/>
        <w:right w:val="none" w:sz="0" w:space="0" w:color="auto"/>
      </w:divBdr>
      <w:divsChild>
        <w:div w:id="15920044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81863443">
      <w:bodyDiv w:val="1"/>
      <w:marLeft w:val="0"/>
      <w:marRight w:val="0"/>
      <w:marTop w:val="0"/>
      <w:marBottom w:val="0"/>
      <w:divBdr>
        <w:top w:val="none" w:sz="0" w:space="0" w:color="auto"/>
        <w:left w:val="none" w:sz="0" w:space="0" w:color="auto"/>
        <w:bottom w:val="none" w:sz="0" w:space="0" w:color="auto"/>
        <w:right w:val="none" w:sz="0" w:space="0" w:color="auto"/>
      </w:divBdr>
    </w:div>
    <w:div w:id="1608778811">
      <w:bodyDiv w:val="1"/>
      <w:marLeft w:val="0"/>
      <w:marRight w:val="0"/>
      <w:marTop w:val="0"/>
      <w:marBottom w:val="0"/>
      <w:divBdr>
        <w:top w:val="none" w:sz="0" w:space="0" w:color="auto"/>
        <w:left w:val="none" w:sz="0" w:space="0" w:color="auto"/>
        <w:bottom w:val="none" w:sz="0" w:space="0" w:color="auto"/>
        <w:right w:val="none" w:sz="0" w:space="0" w:color="auto"/>
      </w:divBdr>
    </w:div>
    <w:div w:id="1617130148">
      <w:bodyDiv w:val="1"/>
      <w:marLeft w:val="0"/>
      <w:marRight w:val="0"/>
      <w:marTop w:val="0"/>
      <w:marBottom w:val="0"/>
      <w:divBdr>
        <w:top w:val="none" w:sz="0" w:space="0" w:color="auto"/>
        <w:left w:val="none" w:sz="0" w:space="0" w:color="auto"/>
        <w:bottom w:val="none" w:sz="0" w:space="0" w:color="auto"/>
        <w:right w:val="none" w:sz="0" w:space="0" w:color="auto"/>
      </w:divBdr>
      <w:divsChild>
        <w:div w:id="16389915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7489499">
      <w:bodyDiv w:val="1"/>
      <w:marLeft w:val="0"/>
      <w:marRight w:val="0"/>
      <w:marTop w:val="0"/>
      <w:marBottom w:val="0"/>
      <w:divBdr>
        <w:top w:val="none" w:sz="0" w:space="0" w:color="auto"/>
        <w:left w:val="none" w:sz="0" w:space="0" w:color="auto"/>
        <w:bottom w:val="none" w:sz="0" w:space="0" w:color="auto"/>
        <w:right w:val="none" w:sz="0" w:space="0" w:color="auto"/>
      </w:divBdr>
    </w:div>
    <w:div w:id="1657956647">
      <w:bodyDiv w:val="1"/>
      <w:marLeft w:val="0"/>
      <w:marRight w:val="0"/>
      <w:marTop w:val="0"/>
      <w:marBottom w:val="0"/>
      <w:divBdr>
        <w:top w:val="none" w:sz="0" w:space="0" w:color="auto"/>
        <w:left w:val="none" w:sz="0" w:space="0" w:color="auto"/>
        <w:bottom w:val="none" w:sz="0" w:space="0" w:color="auto"/>
        <w:right w:val="none" w:sz="0" w:space="0" w:color="auto"/>
      </w:divBdr>
      <w:divsChild>
        <w:div w:id="934023805">
          <w:marLeft w:val="0"/>
          <w:marRight w:val="0"/>
          <w:marTop w:val="0"/>
          <w:marBottom w:val="0"/>
          <w:divBdr>
            <w:top w:val="none" w:sz="0" w:space="0" w:color="auto"/>
            <w:left w:val="none" w:sz="0" w:space="0" w:color="auto"/>
            <w:bottom w:val="none" w:sz="0" w:space="0" w:color="auto"/>
            <w:right w:val="none" w:sz="0" w:space="0" w:color="auto"/>
          </w:divBdr>
          <w:divsChild>
            <w:div w:id="1515000431">
              <w:marLeft w:val="0"/>
              <w:marRight w:val="0"/>
              <w:marTop w:val="0"/>
              <w:marBottom w:val="0"/>
              <w:divBdr>
                <w:top w:val="none" w:sz="0" w:space="0" w:color="auto"/>
                <w:left w:val="none" w:sz="0" w:space="0" w:color="auto"/>
                <w:bottom w:val="none" w:sz="0" w:space="0" w:color="auto"/>
                <w:right w:val="none" w:sz="0" w:space="0" w:color="auto"/>
              </w:divBdr>
              <w:divsChild>
                <w:div w:id="370769481">
                  <w:marLeft w:val="0"/>
                  <w:marRight w:val="0"/>
                  <w:marTop w:val="0"/>
                  <w:marBottom w:val="0"/>
                  <w:divBdr>
                    <w:top w:val="none" w:sz="0" w:space="0" w:color="auto"/>
                    <w:left w:val="none" w:sz="0" w:space="0" w:color="auto"/>
                    <w:bottom w:val="none" w:sz="0" w:space="0" w:color="auto"/>
                    <w:right w:val="none" w:sz="0" w:space="0" w:color="auto"/>
                  </w:divBdr>
                  <w:divsChild>
                    <w:div w:id="1937707216">
                      <w:marLeft w:val="0"/>
                      <w:marRight w:val="0"/>
                      <w:marTop w:val="0"/>
                      <w:marBottom w:val="0"/>
                      <w:divBdr>
                        <w:top w:val="none" w:sz="0" w:space="0" w:color="auto"/>
                        <w:left w:val="none" w:sz="0" w:space="0" w:color="auto"/>
                        <w:bottom w:val="none" w:sz="0" w:space="0" w:color="auto"/>
                        <w:right w:val="none" w:sz="0" w:space="0" w:color="auto"/>
                      </w:divBdr>
                      <w:divsChild>
                        <w:div w:id="1489905486">
                          <w:marLeft w:val="0"/>
                          <w:marRight w:val="0"/>
                          <w:marTop w:val="0"/>
                          <w:marBottom w:val="0"/>
                          <w:divBdr>
                            <w:top w:val="none" w:sz="0" w:space="0" w:color="auto"/>
                            <w:left w:val="none" w:sz="0" w:space="0" w:color="auto"/>
                            <w:bottom w:val="none" w:sz="0" w:space="0" w:color="auto"/>
                            <w:right w:val="none" w:sz="0" w:space="0" w:color="auto"/>
                          </w:divBdr>
                          <w:divsChild>
                            <w:div w:id="1604144516">
                              <w:marLeft w:val="0"/>
                              <w:marRight w:val="0"/>
                              <w:marTop w:val="0"/>
                              <w:marBottom w:val="0"/>
                              <w:divBdr>
                                <w:top w:val="none" w:sz="0" w:space="0" w:color="auto"/>
                                <w:left w:val="none" w:sz="0" w:space="0" w:color="auto"/>
                                <w:bottom w:val="none" w:sz="0" w:space="0" w:color="auto"/>
                                <w:right w:val="none" w:sz="0" w:space="0" w:color="auto"/>
                              </w:divBdr>
                              <w:divsChild>
                                <w:div w:id="21637499">
                                  <w:marLeft w:val="0"/>
                                  <w:marRight w:val="0"/>
                                  <w:marTop w:val="0"/>
                                  <w:marBottom w:val="0"/>
                                  <w:divBdr>
                                    <w:top w:val="none" w:sz="0" w:space="0" w:color="auto"/>
                                    <w:left w:val="none" w:sz="0" w:space="0" w:color="auto"/>
                                    <w:bottom w:val="none" w:sz="0" w:space="0" w:color="auto"/>
                                    <w:right w:val="none" w:sz="0" w:space="0" w:color="auto"/>
                                  </w:divBdr>
                                  <w:divsChild>
                                    <w:div w:id="442845399">
                                      <w:marLeft w:val="0"/>
                                      <w:marRight w:val="0"/>
                                      <w:marTop w:val="0"/>
                                      <w:marBottom w:val="0"/>
                                      <w:divBdr>
                                        <w:top w:val="none" w:sz="0" w:space="0" w:color="auto"/>
                                        <w:left w:val="none" w:sz="0" w:space="0" w:color="auto"/>
                                        <w:bottom w:val="none" w:sz="0" w:space="0" w:color="auto"/>
                                        <w:right w:val="none" w:sz="0" w:space="0" w:color="auto"/>
                                      </w:divBdr>
                                      <w:divsChild>
                                        <w:div w:id="1242643011">
                                          <w:marLeft w:val="0"/>
                                          <w:marRight w:val="0"/>
                                          <w:marTop w:val="0"/>
                                          <w:marBottom w:val="0"/>
                                          <w:divBdr>
                                            <w:top w:val="none" w:sz="0" w:space="0" w:color="auto"/>
                                            <w:left w:val="none" w:sz="0" w:space="0" w:color="auto"/>
                                            <w:bottom w:val="none" w:sz="0" w:space="0" w:color="auto"/>
                                            <w:right w:val="none" w:sz="0" w:space="0" w:color="auto"/>
                                          </w:divBdr>
                                          <w:divsChild>
                                            <w:div w:id="1160341578">
                                              <w:marLeft w:val="0"/>
                                              <w:marRight w:val="0"/>
                                              <w:marTop w:val="0"/>
                                              <w:marBottom w:val="0"/>
                                              <w:divBdr>
                                                <w:top w:val="none" w:sz="0" w:space="0" w:color="auto"/>
                                                <w:left w:val="none" w:sz="0" w:space="0" w:color="auto"/>
                                                <w:bottom w:val="none" w:sz="0" w:space="0" w:color="auto"/>
                                                <w:right w:val="none" w:sz="0" w:space="0" w:color="auto"/>
                                              </w:divBdr>
                                            </w:div>
                                            <w:div w:id="1955015749">
                                              <w:marLeft w:val="0"/>
                                              <w:marRight w:val="0"/>
                                              <w:marTop w:val="0"/>
                                              <w:marBottom w:val="0"/>
                                              <w:divBdr>
                                                <w:top w:val="none" w:sz="0" w:space="0" w:color="auto"/>
                                                <w:left w:val="none" w:sz="0" w:space="0" w:color="auto"/>
                                                <w:bottom w:val="none" w:sz="0" w:space="0" w:color="auto"/>
                                                <w:right w:val="none" w:sz="0" w:space="0" w:color="auto"/>
                                              </w:divBdr>
                                            </w:div>
                                            <w:div w:id="1691642026">
                                              <w:marLeft w:val="0"/>
                                              <w:marRight w:val="0"/>
                                              <w:marTop w:val="0"/>
                                              <w:marBottom w:val="0"/>
                                              <w:divBdr>
                                                <w:top w:val="none" w:sz="0" w:space="0" w:color="auto"/>
                                                <w:left w:val="none" w:sz="0" w:space="0" w:color="auto"/>
                                                <w:bottom w:val="none" w:sz="0" w:space="0" w:color="auto"/>
                                                <w:right w:val="none" w:sz="0" w:space="0" w:color="auto"/>
                                              </w:divBdr>
                                            </w:div>
                                            <w:div w:id="1501235543">
                                              <w:marLeft w:val="0"/>
                                              <w:marRight w:val="0"/>
                                              <w:marTop w:val="0"/>
                                              <w:marBottom w:val="0"/>
                                              <w:divBdr>
                                                <w:top w:val="none" w:sz="0" w:space="0" w:color="auto"/>
                                                <w:left w:val="none" w:sz="0" w:space="0" w:color="auto"/>
                                                <w:bottom w:val="none" w:sz="0" w:space="0" w:color="auto"/>
                                                <w:right w:val="none" w:sz="0" w:space="0" w:color="auto"/>
                                              </w:divBdr>
                                            </w:div>
                                            <w:div w:id="1286082234">
                                              <w:marLeft w:val="0"/>
                                              <w:marRight w:val="0"/>
                                              <w:marTop w:val="0"/>
                                              <w:marBottom w:val="0"/>
                                              <w:divBdr>
                                                <w:top w:val="none" w:sz="0" w:space="0" w:color="auto"/>
                                                <w:left w:val="none" w:sz="0" w:space="0" w:color="auto"/>
                                                <w:bottom w:val="none" w:sz="0" w:space="0" w:color="auto"/>
                                                <w:right w:val="none" w:sz="0" w:space="0" w:color="auto"/>
                                              </w:divBdr>
                                            </w:div>
                                            <w:div w:id="1933008427">
                                              <w:marLeft w:val="0"/>
                                              <w:marRight w:val="0"/>
                                              <w:marTop w:val="0"/>
                                              <w:marBottom w:val="0"/>
                                              <w:divBdr>
                                                <w:top w:val="none" w:sz="0" w:space="0" w:color="auto"/>
                                                <w:left w:val="none" w:sz="0" w:space="0" w:color="auto"/>
                                                <w:bottom w:val="none" w:sz="0" w:space="0" w:color="auto"/>
                                                <w:right w:val="none" w:sz="0" w:space="0" w:color="auto"/>
                                              </w:divBdr>
                                            </w:div>
                                          </w:divsChild>
                                        </w:div>
                                        <w:div w:id="1200048897">
                                          <w:marLeft w:val="0"/>
                                          <w:marRight w:val="0"/>
                                          <w:marTop w:val="0"/>
                                          <w:marBottom w:val="0"/>
                                          <w:divBdr>
                                            <w:top w:val="none" w:sz="0" w:space="0" w:color="auto"/>
                                            <w:left w:val="none" w:sz="0" w:space="0" w:color="auto"/>
                                            <w:bottom w:val="none" w:sz="0" w:space="0" w:color="auto"/>
                                            <w:right w:val="none" w:sz="0" w:space="0" w:color="auto"/>
                                          </w:divBdr>
                                        </w:div>
                                        <w:div w:id="258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534934">
      <w:bodyDiv w:val="1"/>
      <w:marLeft w:val="0"/>
      <w:marRight w:val="0"/>
      <w:marTop w:val="0"/>
      <w:marBottom w:val="0"/>
      <w:divBdr>
        <w:top w:val="none" w:sz="0" w:space="0" w:color="auto"/>
        <w:left w:val="none" w:sz="0" w:space="0" w:color="auto"/>
        <w:bottom w:val="none" w:sz="0" w:space="0" w:color="auto"/>
        <w:right w:val="none" w:sz="0" w:space="0" w:color="auto"/>
      </w:divBdr>
    </w:div>
    <w:div w:id="1771655328">
      <w:bodyDiv w:val="1"/>
      <w:marLeft w:val="0"/>
      <w:marRight w:val="0"/>
      <w:marTop w:val="0"/>
      <w:marBottom w:val="0"/>
      <w:divBdr>
        <w:top w:val="none" w:sz="0" w:space="0" w:color="auto"/>
        <w:left w:val="none" w:sz="0" w:space="0" w:color="auto"/>
        <w:bottom w:val="none" w:sz="0" w:space="0" w:color="auto"/>
        <w:right w:val="none" w:sz="0" w:space="0" w:color="auto"/>
      </w:divBdr>
    </w:div>
    <w:div w:id="1840073992">
      <w:bodyDiv w:val="1"/>
      <w:marLeft w:val="0"/>
      <w:marRight w:val="0"/>
      <w:marTop w:val="0"/>
      <w:marBottom w:val="0"/>
      <w:divBdr>
        <w:top w:val="none" w:sz="0" w:space="0" w:color="auto"/>
        <w:left w:val="none" w:sz="0" w:space="0" w:color="auto"/>
        <w:bottom w:val="none" w:sz="0" w:space="0" w:color="auto"/>
        <w:right w:val="none" w:sz="0" w:space="0" w:color="auto"/>
      </w:divBdr>
    </w:div>
    <w:div w:id="1858616157">
      <w:bodyDiv w:val="1"/>
      <w:marLeft w:val="0"/>
      <w:marRight w:val="0"/>
      <w:marTop w:val="0"/>
      <w:marBottom w:val="0"/>
      <w:divBdr>
        <w:top w:val="none" w:sz="0" w:space="0" w:color="auto"/>
        <w:left w:val="none" w:sz="0" w:space="0" w:color="auto"/>
        <w:bottom w:val="none" w:sz="0" w:space="0" w:color="auto"/>
        <w:right w:val="none" w:sz="0" w:space="0" w:color="auto"/>
      </w:divBdr>
    </w:div>
    <w:div w:id="1930499561">
      <w:bodyDiv w:val="1"/>
      <w:marLeft w:val="0"/>
      <w:marRight w:val="0"/>
      <w:marTop w:val="0"/>
      <w:marBottom w:val="0"/>
      <w:divBdr>
        <w:top w:val="none" w:sz="0" w:space="0" w:color="auto"/>
        <w:left w:val="none" w:sz="0" w:space="0" w:color="auto"/>
        <w:bottom w:val="none" w:sz="0" w:space="0" w:color="auto"/>
        <w:right w:val="none" w:sz="0" w:space="0" w:color="auto"/>
      </w:divBdr>
    </w:div>
    <w:div w:id="2079741910">
      <w:bodyDiv w:val="1"/>
      <w:marLeft w:val="0"/>
      <w:marRight w:val="0"/>
      <w:marTop w:val="0"/>
      <w:marBottom w:val="0"/>
      <w:divBdr>
        <w:top w:val="none" w:sz="0" w:space="0" w:color="auto"/>
        <w:left w:val="none" w:sz="0" w:space="0" w:color="auto"/>
        <w:bottom w:val="none" w:sz="0" w:space="0" w:color="auto"/>
        <w:right w:val="none" w:sz="0" w:space="0" w:color="auto"/>
      </w:divBdr>
    </w:div>
    <w:div w:id="213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377&amp;Type=2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ayor@ruse-bg.eu" TargetMode="External"/><Relationship Id="rId2" Type="http://schemas.openxmlformats.org/officeDocument/2006/relationships/hyperlink" Target="http://www.ruse-bg.e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F9C4-D955-46BD-9178-9947ADF6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59</Pages>
  <Words>14181</Words>
  <Characters>80834</Characters>
  <Application>Microsoft Office Word</Application>
  <DocSecurity>0</DocSecurity>
  <Lines>673</Lines>
  <Paragraphs>189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Spasova</dc:creator>
  <cp:lastModifiedBy>User</cp:lastModifiedBy>
  <cp:revision>533</cp:revision>
  <cp:lastPrinted>2017-03-22T09:49:00Z</cp:lastPrinted>
  <dcterms:created xsi:type="dcterms:W3CDTF">2016-05-13T13:47:00Z</dcterms:created>
  <dcterms:modified xsi:type="dcterms:W3CDTF">2017-03-27T11:08:00Z</dcterms:modified>
</cp:coreProperties>
</file>